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9"/>
        <w:gridCol w:w="3417"/>
      </w:tblGrid>
      <w:tr w:rsidR="003F0B61">
        <w:trPr>
          <w:trHeight w:val="2405"/>
        </w:trPr>
        <w:tc>
          <w:tcPr>
            <w:tcW w:w="9820" w:type="dxa"/>
            <w:gridSpan w:val="2"/>
          </w:tcPr>
          <w:p w:rsidR="003F0B61" w:rsidRDefault="00426D98">
            <w:pPr>
              <w:jc w:val="center"/>
            </w:pPr>
            <w:r>
              <w:rPr>
                <w:noProof/>
                <w:lang w:val="en-GB" w:eastAsia="en-GB"/>
              </w:rPr>
              <w:drawing>
                <wp:anchor distT="0" distB="0" distL="114300" distR="114300" simplePos="0" relativeHeight="251717632" behindDoc="0" locked="0" layoutInCell="1" allowOverlap="1">
                  <wp:simplePos x="0" y="0"/>
                  <wp:positionH relativeFrom="column">
                    <wp:posOffset>1379220</wp:posOffset>
                  </wp:positionH>
                  <wp:positionV relativeFrom="paragraph">
                    <wp:posOffset>-1905</wp:posOffset>
                  </wp:positionV>
                  <wp:extent cx="2837427" cy="21717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os_Logo_ELA_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7427" cy="2171700"/>
                          </a:xfrm>
                          <a:prstGeom prst="rect">
                            <a:avLst/>
                          </a:prstGeom>
                        </pic:spPr>
                      </pic:pic>
                    </a:graphicData>
                  </a:graphic>
                  <wp14:sizeRelH relativeFrom="page">
                    <wp14:pctWidth>0</wp14:pctWidth>
                  </wp14:sizeRelH>
                  <wp14:sizeRelV relativeFrom="page">
                    <wp14:pctHeight>0</wp14:pctHeight>
                  </wp14:sizeRelV>
                </wp:anchor>
              </w:drawing>
            </w:r>
          </w:p>
          <w:p w:rsidR="00426D98" w:rsidRDefault="00426D98">
            <w:pPr>
              <w:jc w:val="center"/>
            </w:pPr>
          </w:p>
          <w:p w:rsidR="00426D98" w:rsidRDefault="00426D98">
            <w:pPr>
              <w:jc w:val="center"/>
            </w:pPr>
          </w:p>
          <w:p w:rsidR="00426D98" w:rsidRDefault="00426D98">
            <w:pPr>
              <w:jc w:val="center"/>
            </w:pPr>
          </w:p>
        </w:tc>
      </w:tr>
      <w:tr w:rsidR="003F0B61">
        <w:tc>
          <w:tcPr>
            <w:tcW w:w="9820" w:type="dxa"/>
            <w:gridSpan w:val="2"/>
          </w:tcPr>
          <w:p w:rsidR="00426D98" w:rsidRDefault="00426D98" w:rsidP="00426D98">
            <w:pPr>
              <w:rPr>
                <w:rFonts w:asciiTheme="minorHAnsi" w:hAnsiTheme="minorHAnsi" w:cs="Tahoma"/>
                <w:b/>
                <w:bCs/>
                <w:sz w:val="72"/>
                <w:szCs w:val="72"/>
              </w:rPr>
            </w:pPr>
          </w:p>
          <w:p w:rsidR="00426D98" w:rsidRDefault="00426D98" w:rsidP="00426D98">
            <w:pPr>
              <w:rPr>
                <w:rFonts w:asciiTheme="minorHAnsi" w:hAnsiTheme="minorHAnsi" w:cs="Tahoma"/>
                <w:b/>
                <w:bCs/>
                <w:sz w:val="72"/>
                <w:szCs w:val="72"/>
              </w:rPr>
            </w:pPr>
          </w:p>
          <w:p w:rsidR="003F0B61" w:rsidRDefault="00186855">
            <w:pPr>
              <w:jc w:val="center"/>
              <w:rPr>
                <w:rFonts w:asciiTheme="minorHAnsi" w:hAnsiTheme="minorHAnsi" w:cs="Tahoma"/>
                <w:b/>
                <w:bCs/>
                <w:sz w:val="72"/>
                <w:szCs w:val="72"/>
              </w:rPr>
            </w:pPr>
            <w:r>
              <w:rPr>
                <w:rFonts w:asciiTheme="minorHAnsi" w:hAnsiTheme="minorHAnsi" w:cs="Tahoma"/>
                <w:b/>
                <w:bCs/>
                <w:sz w:val="72"/>
                <w:szCs w:val="72"/>
              </w:rPr>
              <w:t>Enterprise Learning Alliance</w:t>
            </w:r>
          </w:p>
        </w:tc>
      </w:tr>
      <w:tr w:rsidR="003F0B61">
        <w:trPr>
          <w:trHeight w:val="8516"/>
        </w:trPr>
        <w:tc>
          <w:tcPr>
            <w:tcW w:w="9820" w:type="dxa"/>
            <w:gridSpan w:val="2"/>
            <w:vAlign w:val="center"/>
          </w:tcPr>
          <w:p w:rsidR="003F0B61" w:rsidRPr="00426D98" w:rsidRDefault="00186855" w:rsidP="00426D98">
            <w:pPr>
              <w:jc w:val="center"/>
              <w:rPr>
                <w:rFonts w:asciiTheme="minorHAnsi" w:hAnsiTheme="minorHAnsi" w:cs="Tahoma"/>
                <w:sz w:val="40"/>
                <w:szCs w:val="40"/>
              </w:rPr>
            </w:pPr>
            <w:r>
              <w:rPr>
                <w:rFonts w:asciiTheme="minorHAnsi" w:hAnsiTheme="minorHAnsi" w:cs="Tahoma"/>
                <w:b/>
                <w:sz w:val="72"/>
                <w:szCs w:val="72"/>
              </w:rPr>
              <w:t>Attendance Polic</w:t>
            </w:r>
            <w:r w:rsidR="00426D98">
              <w:rPr>
                <w:rFonts w:asciiTheme="minorHAnsi" w:hAnsiTheme="minorHAnsi" w:cs="Tahoma"/>
                <w:b/>
                <w:sz w:val="72"/>
                <w:szCs w:val="72"/>
              </w:rPr>
              <w:t>y</w:t>
            </w:r>
          </w:p>
        </w:tc>
      </w:tr>
      <w:tr w:rsidR="003F0B61">
        <w:trPr>
          <w:trHeight w:val="567"/>
        </w:trPr>
        <w:tc>
          <w:tcPr>
            <w:tcW w:w="6136" w:type="dxa"/>
            <w:tcBorders>
              <w:top w:val="single" w:sz="4" w:space="0" w:color="auto"/>
              <w:left w:val="single" w:sz="4" w:space="0" w:color="auto"/>
              <w:bottom w:val="single" w:sz="4" w:space="0" w:color="auto"/>
              <w:right w:val="single" w:sz="4" w:space="0" w:color="auto"/>
            </w:tcBorders>
            <w:vAlign w:val="center"/>
          </w:tcPr>
          <w:p w:rsidR="003F0B61" w:rsidRDefault="00186855">
            <w:pPr>
              <w:tabs>
                <w:tab w:val="left" w:pos="630"/>
              </w:tabs>
              <w:rPr>
                <w:rFonts w:ascii="Tahoma" w:hAnsi="Tahoma" w:cs="Tahoma"/>
              </w:rPr>
            </w:pPr>
            <w:r>
              <w:rPr>
                <w:rFonts w:ascii="Tahoma" w:hAnsi="Tahoma" w:cs="Tahoma"/>
              </w:rPr>
              <w:t>Policy reviewed:</w:t>
            </w:r>
          </w:p>
        </w:tc>
        <w:tc>
          <w:tcPr>
            <w:tcW w:w="3684" w:type="dxa"/>
            <w:tcBorders>
              <w:top w:val="single" w:sz="4" w:space="0" w:color="auto"/>
              <w:left w:val="single" w:sz="4" w:space="0" w:color="auto"/>
              <w:bottom w:val="single" w:sz="4" w:space="0" w:color="auto"/>
              <w:right w:val="single" w:sz="4" w:space="0" w:color="auto"/>
            </w:tcBorders>
            <w:vAlign w:val="center"/>
          </w:tcPr>
          <w:p w:rsidR="003F0B61" w:rsidRDefault="00426D98">
            <w:pPr>
              <w:tabs>
                <w:tab w:val="left" w:pos="630"/>
              </w:tabs>
              <w:rPr>
                <w:rFonts w:ascii="Tahoma" w:hAnsi="Tahoma" w:cs="Tahoma"/>
              </w:rPr>
            </w:pPr>
            <w:r>
              <w:rPr>
                <w:rFonts w:ascii="Tahoma" w:hAnsi="Tahoma" w:cs="Tahoma"/>
              </w:rPr>
              <w:t>5th</w:t>
            </w:r>
            <w:r w:rsidR="00186855">
              <w:rPr>
                <w:rFonts w:ascii="Tahoma" w:hAnsi="Tahoma" w:cs="Tahoma"/>
              </w:rPr>
              <w:t xml:space="preserve"> September 202</w:t>
            </w:r>
            <w:r>
              <w:rPr>
                <w:rFonts w:ascii="Tahoma" w:hAnsi="Tahoma" w:cs="Tahoma"/>
              </w:rPr>
              <w:t>3</w:t>
            </w:r>
          </w:p>
        </w:tc>
      </w:tr>
      <w:tr w:rsidR="003F0B61">
        <w:trPr>
          <w:trHeight w:val="567"/>
        </w:trPr>
        <w:tc>
          <w:tcPr>
            <w:tcW w:w="6136" w:type="dxa"/>
            <w:tcBorders>
              <w:top w:val="single" w:sz="4" w:space="0" w:color="auto"/>
              <w:left w:val="single" w:sz="4" w:space="0" w:color="auto"/>
              <w:bottom w:val="single" w:sz="4" w:space="0" w:color="auto"/>
              <w:right w:val="single" w:sz="4" w:space="0" w:color="auto"/>
            </w:tcBorders>
            <w:vAlign w:val="center"/>
          </w:tcPr>
          <w:p w:rsidR="003F0B61" w:rsidRDefault="00186855">
            <w:pPr>
              <w:tabs>
                <w:tab w:val="left" w:pos="630"/>
              </w:tabs>
              <w:rPr>
                <w:rFonts w:ascii="Tahoma" w:hAnsi="Tahoma" w:cs="Tahoma"/>
              </w:rPr>
            </w:pPr>
            <w:r>
              <w:rPr>
                <w:rFonts w:ascii="Tahoma" w:hAnsi="Tahoma" w:cs="Tahoma"/>
              </w:rPr>
              <w:t>Policy review date:</w:t>
            </w:r>
          </w:p>
        </w:tc>
        <w:tc>
          <w:tcPr>
            <w:tcW w:w="3684" w:type="dxa"/>
            <w:tcBorders>
              <w:top w:val="single" w:sz="4" w:space="0" w:color="auto"/>
              <w:left w:val="single" w:sz="4" w:space="0" w:color="auto"/>
              <w:bottom w:val="single" w:sz="4" w:space="0" w:color="auto"/>
              <w:right w:val="single" w:sz="4" w:space="0" w:color="auto"/>
            </w:tcBorders>
            <w:vAlign w:val="center"/>
          </w:tcPr>
          <w:p w:rsidR="003F0B61" w:rsidRDefault="00426D98">
            <w:pPr>
              <w:tabs>
                <w:tab w:val="left" w:pos="630"/>
              </w:tabs>
              <w:rPr>
                <w:rFonts w:ascii="Tahoma" w:hAnsi="Tahoma" w:cs="Tahoma"/>
              </w:rPr>
            </w:pPr>
            <w:r>
              <w:rPr>
                <w:rFonts w:ascii="Tahoma" w:hAnsi="Tahoma" w:cs="Tahoma"/>
              </w:rPr>
              <w:t>6th</w:t>
            </w:r>
            <w:r w:rsidR="00186855">
              <w:rPr>
                <w:rFonts w:ascii="Tahoma" w:hAnsi="Tahoma" w:cs="Tahoma"/>
              </w:rPr>
              <w:t xml:space="preserve"> September 202</w:t>
            </w:r>
            <w:r>
              <w:rPr>
                <w:rFonts w:ascii="Tahoma" w:hAnsi="Tahoma" w:cs="Tahoma"/>
              </w:rPr>
              <w:t>4</w:t>
            </w:r>
          </w:p>
        </w:tc>
      </w:tr>
    </w:tbl>
    <w:p w:rsidR="003F0B61" w:rsidRDefault="003F0B61">
      <w:pPr>
        <w:spacing w:after="200" w:line="276" w:lineRule="auto"/>
        <w:rPr>
          <w:rFonts w:cs="Arial"/>
          <w:b/>
        </w:rPr>
      </w:pPr>
    </w:p>
    <w:p w:rsidR="003F0B61" w:rsidRDefault="00186855">
      <w:pPr>
        <w:spacing w:after="200" w:line="276" w:lineRule="auto"/>
        <w:rPr>
          <w:rFonts w:cs="Arial"/>
          <w:b/>
        </w:rPr>
      </w:pPr>
      <w:r>
        <w:rPr>
          <w:rFonts w:cs="Arial"/>
          <w:b/>
        </w:rPr>
        <w:t>Contents</w:t>
      </w:r>
    </w:p>
    <w:p w:rsidR="003F0B61" w:rsidRDefault="00186855">
      <w:pPr>
        <w:pStyle w:val="TOC1"/>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TOC \o "1-2" \h \z \u </w:instrText>
      </w:r>
      <w:r>
        <w:rPr>
          <w:rFonts w:ascii="Arial" w:hAnsi="Arial" w:cs="Arial"/>
          <w:sz w:val="22"/>
          <w:szCs w:val="22"/>
        </w:rPr>
        <w:fldChar w:fldCharType="separate"/>
      </w:r>
      <w:hyperlink w:anchor="_Toc52348499" w:history="1">
        <w:r>
          <w:rPr>
            <w:rStyle w:val="Hyperlink"/>
            <w:rFonts w:ascii="Arial" w:hAnsi="Arial" w:cs="Arial"/>
            <w:sz w:val="22"/>
            <w:szCs w:val="22"/>
          </w:rPr>
          <w:t>Statement of Intent</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_Toc52348499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3</w:t>
        </w:r>
        <w:r>
          <w:rPr>
            <w:rFonts w:ascii="Arial" w:hAnsi="Arial" w:cs="Arial"/>
            <w:webHidden/>
            <w:sz w:val="22"/>
            <w:szCs w:val="22"/>
          </w:rPr>
          <w:fldChar w:fldCharType="end"/>
        </w:r>
      </w:hyperlink>
    </w:p>
    <w:p w:rsidR="001E51FE" w:rsidRPr="001E51FE" w:rsidRDefault="001E51FE" w:rsidP="001E51FE">
      <w:pPr>
        <w:rPr>
          <w:rFonts w:eastAsiaTheme="minorEastAsia"/>
          <w:lang w:eastAsia="en-GB"/>
        </w:rPr>
      </w:pPr>
      <w:r w:rsidRPr="001E51FE">
        <w:rPr>
          <w:rFonts w:eastAsiaTheme="minorEastAsia"/>
          <w:lang w:eastAsia="en-GB"/>
        </w:rPr>
        <w:t>Legislation and guidance</w:t>
      </w:r>
      <w:r>
        <w:rPr>
          <w:rFonts w:eastAsiaTheme="minorEastAsia"/>
          <w:lang w:eastAsia="en-GB"/>
        </w:rPr>
        <w:t>…………………………………………………………………………….3</w:t>
      </w:r>
    </w:p>
    <w:p w:rsidR="003F0B61" w:rsidRDefault="00426D98">
      <w:pPr>
        <w:pStyle w:val="TOC1"/>
        <w:rPr>
          <w:rFonts w:ascii="Arial" w:eastAsiaTheme="minorEastAsia" w:hAnsi="Arial" w:cs="Arial"/>
          <w:sz w:val="22"/>
          <w:szCs w:val="22"/>
        </w:rPr>
      </w:pPr>
      <w:hyperlink w:anchor="_Toc52348500" w:history="1">
        <w:r w:rsidR="00186855">
          <w:rPr>
            <w:rStyle w:val="Hyperlink"/>
            <w:rFonts w:ascii="Arial" w:hAnsi="Arial" w:cs="Arial"/>
            <w:sz w:val="22"/>
            <w:szCs w:val="22"/>
          </w:rPr>
          <w:t>Parental Responsibility</w:t>
        </w:r>
        <w:r w:rsidR="00186855">
          <w:rPr>
            <w:rFonts w:ascii="Arial" w:hAnsi="Arial" w:cs="Arial"/>
            <w:webHidden/>
            <w:sz w:val="22"/>
            <w:szCs w:val="22"/>
          </w:rPr>
          <w:tab/>
        </w:r>
        <w:r w:rsidR="00403C5A">
          <w:rPr>
            <w:rFonts w:ascii="Arial" w:hAnsi="Arial" w:cs="Arial"/>
            <w:webHidden/>
            <w:sz w:val="22"/>
            <w:szCs w:val="22"/>
          </w:rPr>
          <w:t>4</w:t>
        </w:r>
      </w:hyperlink>
    </w:p>
    <w:p w:rsidR="003F0B61" w:rsidRDefault="00426D98">
      <w:pPr>
        <w:pStyle w:val="TOC1"/>
        <w:rPr>
          <w:rFonts w:ascii="Arial" w:eastAsiaTheme="minorEastAsia" w:hAnsi="Arial" w:cs="Arial"/>
          <w:sz w:val="22"/>
          <w:szCs w:val="22"/>
        </w:rPr>
      </w:pPr>
      <w:hyperlink w:anchor="_Toc52348501" w:history="1">
        <w:r w:rsidR="00186855">
          <w:rPr>
            <w:rStyle w:val="Hyperlink"/>
            <w:rFonts w:ascii="Arial" w:hAnsi="Arial" w:cs="Arial"/>
            <w:sz w:val="22"/>
            <w:szCs w:val="22"/>
          </w:rPr>
          <w:t>The Role of the Enterprise Learning Alliance Staff</w:t>
        </w:r>
        <w:r w:rsidR="00186855">
          <w:rPr>
            <w:rFonts w:ascii="Arial" w:hAnsi="Arial" w:cs="Arial"/>
            <w:webHidden/>
            <w:sz w:val="22"/>
            <w:szCs w:val="22"/>
          </w:rPr>
          <w:tab/>
        </w:r>
        <w:r w:rsidR="00403C5A">
          <w:rPr>
            <w:rFonts w:ascii="Arial" w:hAnsi="Arial" w:cs="Arial"/>
            <w:webHidden/>
            <w:sz w:val="22"/>
            <w:szCs w:val="22"/>
          </w:rPr>
          <w:t>4</w:t>
        </w:r>
      </w:hyperlink>
    </w:p>
    <w:p w:rsidR="003F0B61" w:rsidRDefault="00426D98">
      <w:pPr>
        <w:pStyle w:val="TOC1"/>
        <w:rPr>
          <w:rFonts w:ascii="Arial" w:eastAsiaTheme="minorEastAsia" w:hAnsi="Arial" w:cs="Arial"/>
          <w:sz w:val="22"/>
          <w:szCs w:val="22"/>
        </w:rPr>
      </w:pPr>
      <w:hyperlink w:anchor="_Toc52348502" w:history="1">
        <w:r w:rsidR="00186855">
          <w:rPr>
            <w:rStyle w:val="Hyperlink"/>
            <w:rFonts w:ascii="Arial" w:hAnsi="Arial" w:cs="Arial"/>
            <w:sz w:val="22"/>
            <w:szCs w:val="22"/>
          </w:rPr>
          <w:t>Attendance Monitoring Flow Chart</w:t>
        </w:r>
        <w:r w:rsidR="00186855">
          <w:rPr>
            <w:rFonts w:ascii="Arial" w:hAnsi="Arial" w:cs="Arial"/>
            <w:webHidden/>
            <w:sz w:val="22"/>
            <w:szCs w:val="22"/>
          </w:rPr>
          <w:tab/>
        </w:r>
        <w:r w:rsidR="00403C5A">
          <w:rPr>
            <w:rFonts w:ascii="Arial" w:hAnsi="Arial" w:cs="Arial"/>
            <w:webHidden/>
            <w:sz w:val="22"/>
            <w:szCs w:val="22"/>
          </w:rPr>
          <w:t>6</w:t>
        </w:r>
      </w:hyperlink>
    </w:p>
    <w:p w:rsidR="003F0B61" w:rsidRDefault="00426D98">
      <w:pPr>
        <w:pStyle w:val="TOC1"/>
        <w:rPr>
          <w:rFonts w:ascii="Arial" w:eastAsiaTheme="minorEastAsia" w:hAnsi="Arial" w:cs="Arial"/>
          <w:sz w:val="22"/>
          <w:szCs w:val="22"/>
        </w:rPr>
      </w:pPr>
      <w:hyperlink w:anchor="_Toc52348504" w:history="1">
        <w:r w:rsidR="00186855">
          <w:rPr>
            <w:rStyle w:val="Hyperlink"/>
            <w:rFonts w:ascii="Arial" w:hAnsi="Arial" w:cs="Arial"/>
            <w:sz w:val="22"/>
            <w:szCs w:val="22"/>
          </w:rPr>
          <w:t>Children Missing Education</w:t>
        </w:r>
        <w:r w:rsidR="00186855">
          <w:rPr>
            <w:rFonts w:ascii="Arial" w:hAnsi="Arial" w:cs="Arial"/>
            <w:webHidden/>
            <w:sz w:val="22"/>
            <w:szCs w:val="22"/>
          </w:rPr>
          <w:tab/>
        </w:r>
        <w:r w:rsidR="00403C5A">
          <w:rPr>
            <w:rFonts w:ascii="Arial" w:hAnsi="Arial" w:cs="Arial"/>
            <w:webHidden/>
            <w:sz w:val="22"/>
            <w:szCs w:val="22"/>
          </w:rPr>
          <w:t>7</w:t>
        </w:r>
      </w:hyperlink>
    </w:p>
    <w:p w:rsidR="003F0B61" w:rsidRDefault="00426D98">
      <w:pPr>
        <w:pStyle w:val="TOC1"/>
        <w:rPr>
          <w:rFonts w:ascii="Arial" w:eastAsiaTheme="minorEastAsia" w:hAnsi="Arial" w:cs="Arial"/>
          <w:sz w:val="22"/>
          <w:szCs w:val="22"/>
        </w:rPr>
      </w:pPr>
      <w:hyperlink w:anchor="_Toc52348505" w:history="1">
        <w:r w:rsidR="00186855">
          <w:rPr>
            <w:rStyle w:val="Hyperlink"/>
            <w:rFonts w:ascii="Arial" w:hAnsi="Arial" w:cs="Arial"/>
            <w:sz w:val="22"/>
            <w:szCs w:val="22"/>
          </w:rPr>
          <w:t>Lateness</w:t>
        </w:r>
        <w:r w:rsidR="00186855">
          <w:rPr>
            <w:rFonts w:ascii="Arial" w:hAnsi="Arial" w:cs="Arial"/>
            <w:webHidden/>
            <w:sz w:val="22"/>
            <w:szCs w:val="22"/>
          </w:rPr>
          <w:tab/>
        </w:r>
        <w:r w:rsidR="00403C5A">
          <w:rPr>
            <w:rFonts w:ascii="Arial" w:hAnsi="Arial" w:cs="Arial"/>
            <w:webHidden/>
            <w:sz w:val="22"/>
            <w:szCs w:val="22"/>
          </w:rPr>
          <w:t>7</w:t>
        </w:r>
      </w:hyperlink>
    </w:p>
    <w:p w:rsidR="003F0B61" w:rsidRDefault="00426D98">
      <w:pPr>
        <w:pStyle w:val="TOC1"/>
        <w:rPr>
          <w:rFonts w:ascii="Arial" w:eastAsiaTheme="minorEastAsia" w:hAnsi="Arial" w:cs="Arial"/>
          <w:sz w:val="22"/>
          <w:szCs w:val="22"/>
        </w:rPr>
      </w:pPr>
      <w:hyperlink w:anchor="_Toc52348506" w:history="1">
        <w:r w:rsidR="00186855">
          <w:rPr>
            <w:rStyle w:val="Hyperlink"/>
            <w:rFonts w:ascii="Arial" w:hAnsi="Arial" w:cs="Arial"/>
            <w:sz w:val="22"/>
            <w:szCs w:val="22"/>
          </w:rPr>
          <w:t>Penalty Notice Proceedings</w:t>
        </w:r>
        <w:r w:rsidR="00186855">
          <w:rPr>
            <w:rFonts w:ascii="Arial" w:hAnsi="Arial" w:cs="Arial"/>
            <w:webHidden/>
            <w:sz w:val="22"/>
            <w:szCs w:val="22"/>
          </w:rPr>
          <w:tab/>
        </w:r>
        <w:r w:rsidR="00403C5A">
          <w:rPr>
            <w:rFonts w:ascii="Arial" w:hAnsi="Arial" w:cs="Arial"/>
            <w:webHidden/>
            <w:sz w:val="22"/>
            <w:szCs w:val="22"/>
          </w:rPr>
          <w:t>7</w:t>
        </w:r>
      </w:hyperlink>
    </w:p>
    <w:p w:rsidR="003F0B61" w:rsidRDefault="00426D98">
      <w:pPr>
        <w:pStyle w:val="TOC1"/>
        <w:rPr>
          <w:rFonts w:ascii="Arial" w:eastAsiaTheme="minorEastAsia" w:hAnsi="Arial" w:cs="Arial"/>
          <w:sz w:val="22"/>
          <w:szCs w:val="22"/>
        </w:rPr>
      </w:pPr>
      <w:hyperlink w:anchor="_Toc52348507" w:history="1">
        <w:r w:rsidR="00186855">
          <w:rPr>
            <w:rStyle w:val="Hyperlink"/>
            <w:rFonts w:ascii="Arial" w:hAnsi="Arial" w:cs="Arial"/>
            <w:sz w:val="22"/>
            <w:szCs w:val="22"/>
          </w:rPr>
          <w:t>Authorising Absence</w:t>
        </w:r>
        <w:r w:rsidR="00186855">
          <w:rPr>
            <w:rFonts w:ascii="Arial" w:hAnsi="Arial" w:cs="Arial"/>
            <w:webHidden/>
            <w:sz w:val="22"/>
            <w:szCs w:val="22"/>
          </w:rPr>
          <w:tab/>
        </w:r>
        <w:r w:rsidR="00403C5A">
          <w:rPr>
            <w:rFonts w:ascii="Arial" w:hAnsi="Arial" w:cs="Arial"/>
            <w:webHidden/>
            <w:sz w:val="22"/>
            <w:szCs w:val="22"/>
          </w:rPr>
          <w:t>7</w:t>
        </w:r>
      </w:hyperlink>
    </w:p>
    <w:p w:rsidR="003F0B61" w:rsidRDefault="00426D98">
      <w:pPr>
        <w:pStyle w:val="TOC1"/>
        <w:rPr>
          <w:rFonts w:ascii="Arial" w:eastAsiaTheme="minorEastAsia" w:hAnsi="Arial" w:cs="Arial"/>
          <w:sz w:val="22"/>
          <w:szCs w:val="22"/>
        </w:rPr>
      </w:pPr>
      <w:hyperlink w:anchor="_Toc52348508" w:history="1">
        <w:r w:rsidR="00186855">
          <w:rPr>
            <w:rStyle w:val="Hyperlink"/>
            <w:rFonts w:ascii="Arial" w:hAnsi="Arial" w:cs="Arial"/>
            <w:sz w:val="22"/>
            <w:szCs w:val="22"/>
          </w:rPr>
          <w:t>Attendance and Lateness</w:t>
        </w:r>
        <w:r w:rsidR="00186855">
          <w:rPr>
            <w:rFonts w:ascii="Arial" w:hAnsi="Arial" w:cs="Arial"/>
            <w:webHidden/>
            <w:sz w:val="22"/>
            <w:szCs w:val="22"/>
          </w:rPr>
          <w:tab/>
        </w:r>
        <w:r w:rsidR="00403C5A">
          <w:rPr>
            <w:rFonts w:ascii="Arial" w:hAnsi="Arial" w:cs="Arial"/>
            <w:webHidden/>
            <w:sz w:val="22"/>
            <w:szCs w:val="22"/>
          </w:rPr>
          <w:t>8</w:t>
        </w:r>
      </w:hyperlink>
    </w:p>
    <w:p w:rsidR="003F0B61" w:rsidRDefault="00426D98">
      <w:pPr>
        <w:pStyle w:val="TOC1"/>
        <w:rPr>
          <w:rFonts w:ascii="Arial" w:eastAsiaTheme="minorEastAsia" w:hAnsi="Arial" w:cs="Arial"/>
          <w:sz w:val="22"/>
          <w:szCs w:val="22"/>
        </w:rPr>
      </w:pPr>
      <w:hyperlink w:anchor="_Toc52348509" w:history="1">
        <w:r w:rsidR="00186855">
          <w:rPr>
            <w:rStyle w:val="Hyperlink"/>
            <w:rFonts w:ascii="Arial" w:hAnsi="Arial" w:cs="Arial"/>
            <w:sz w:val="22"/>
            <w:szCs w:val="22"/>
          </w:rPr>
          <w:t>‘Five Steps’</w:t>
        </w:r>
        <w:r w:rsidR="00186855">
          <w:rPr>
            <w:rFonts w:ascii="Arial" w:hAnsi="Arial" w:cs="Arial"/>
            <w:webHidden/>
            <w:sz w:val="22"/>
            <w:szCs w:val="22"/>
          </w:rPr>
          <w:tab/>
        </w:r>
        <w:r w:rsidR="00403C5A">
          <w:rPr>
            <w:rFonts w:ascii="Arial" w:hAnsi="Arial" w:cs="Arial"/>
            <w:webHidden/>
            <w:sz w:val="22"/>
            <w:szCs w:val="22"/>
          </w:rPr>
          <w:t>8</w:t>
        </w:r>
      </w:hyperlink>
    </w:p>
    <w:p w:rsidR="003F0B61" w:rsidRDefault="00426D98">
      <w:pPr>
        <w:pStyle w:val="TOC1"/>
        <w:rPr>
          <w:rFonts w:ascii="Arial" w:eastAsiaTheme="minorEastAsia" w:hAnsi="Arial" w:cs="Arial"/>
          <w:sz w:val="22"/>
          <w:szCs w:val="22"/>
        </w:rPr>
      </w:pPr>
      <w:hyperlink w:anchor="_Toc52348510" w:history="1">
        <w:r w:rsidR="00186855">
          <w:rPr>
            <w:rStyle w:val="Hyperlink"/>
            <w:rFonts w:ascii="Arial" w:hAnsi="Arial" w:cs="Arial"/>
            <w:sz w:val="22"/>
            <w:szCs w:val="22"/>
          </w:rPr>
          <w:t>School Liaison Officer Action</w:t>
        </w:r>
        <w:r w:rsidR="00186855">
          <w:rPr>
            <w:rFonts w:ascii="Arial" w:hAnsi="Arial" w:cs="Arial"/>
            <w:webHidden/>
            <w:sz w:val="22"/>
            <w:szCs w:val="22"/>
          </w:rPr>
          <w:tab/>
        </w:r>
        <w:r w:rsidR="00403C5A">
          <w:rPr>
            <w:rFonts w:ascii="Arial" w:hAnsi="Arial" w:cs="Arial"/>
            <w:webHidden/>
            <w:sz w:val="22"/>
            <w:szCs w:val="22"/>
          </w:rPr>
          <w:t>8</w:t>
        </w:r>
      </w:hyperlink>
    </w:p>
    <w:p w:rsidR="003F0B61" w:rsidRDefault="00426D98">
      <w:pPr>
        <w:pStyle w:val="TOC1"/>
        <w:rPr>
          <w:rFonts w:ascii="Arial" w:eastAsiaTheme="minorEastAsia" w:hAnsi="Arial" w:cs="Arial"/>
          <w:sz w:val="22"/>
          <w:szCs w:val="22"/>
        </w:rPr>
      </w:pPr>
      <w:hyperlink w:anchor="_Toc52348511" w:history="1">
        <w:r w:rsidR="00186855">
          <w:rPr>
            <w:rStyle w:val="Hyperlink"/>
            <w:rFonts w:ascii="Arial" w:hAnsi="Arial" w:cs="Arial"/>
            <w:sz w:val="22"/>
            <w:szCs w:val="22"/>
          </w:rPr>
          <w:t>Local Authority Action Penalty Notices for Poor Attendance</w:t>
        </w:r>
        <w:r w:rsidR="00186855">
          <w:rPr>
            <w:rFonts w:ascii="Arial" w:hAnsi="Arial" w:cs="Arial"/>
            <w:webHidden/>
            <w:sz w:val="22"/>
            <w:szCs w:val="22"/>
          </w:rPr>
          <w:tab/>
        </w:r>
        <w:r w:rsidR="00403C5A">
          <w:rPr>
            <w:rFonts w:ascii="Arial" w:hAnsi="Arial" w:cs="Arial"/>
            <w:webHidden/>
            <w:sz w:val="22"/>
            <w:szCs w:val="22"/>
          </w:rPr>
          <w:t>8</w:t>
        </w:r>
      </w:hyperlink>
    </w:p>
    <w:p w:rsidR="003F0B61" w:rsidRDefault="00426D98">
      <w:pPr>
        <w:pStyle w:val="TOC1"/>
        <w:rPr>
          <w:rFonts w:ascii="Arial" w:eastAsiaTheme="minorEastAsia" w:hAnsi="Arial" w:cs="Arial"/>
          <w:sz w:val="22"/>
          <w:szCs w:val="22"/>
        </w:rPr>
      </w:pPr>
      <w:hyperlink w:anchor="_Toc52348512" w:history="1">
        <w:r w:rsidR="00186855">
          <w:rPr>
            <w:rStyle w:val="Hyperlink"/>
            <w:rFonts w:ascii="Arial" w:hAnsi="Arial" w:cs="Arial"/>
            <w:sz w:val="22"/>
            <w:szCs w:val="22"/>
          </w:rPr>
          <w:t>Leave of Absence/Holiday</w:t>
        </w:r>
        <w:r w:rsidR="00186855">
          <w:rPr>
            <w:rFonts w:ascii="Arial" w:hAnsi="Arial" w:cs="Arial"/>
            <w:webHidden/>
            <w:sz w:val="22"/>
            <w:szCs w:val="22"/>
          </w:rPr>
          <w:tab/>
        </w:r>
        <w:r w:rsidR="00403C5A">
          <w:rPr>
            <w:rFonts w:ascii="Arial" w:hAnsi="Arial" w:cs="Arial"/>
            <w:webHidden/>
            <w:sz w:val="22"/>
            <w:szCs w:val="22"/>
          </w:rPr>
          <w:t>9</w:t>
        </w:r>
      </w:hyperlink>
    </w:p>
    <w:p w:rsidR="003F0B61" w:rsidRDefault="00426D98">
      <w:pPr>
        <w:pStyle w:val="TOC1"/>
        <w:rPr>
          <w:rFonts w:ascii="Arial" w:eastAsiaTheme="minorEastAsia" w:hAnsi="Arial" w:cs="Arial"/>
          <w:sz w:val="22"/>
          <w:szCs w:val="22"/>
        </w:rPr>
      </w:pPr>
      <w:hyperlink w:anchor="_Toc52348513" w:history="1">
        <w:r w:rsidR="00186855">
          <w:rPr>
            <w:rStyle w:val="Hyperlink"/>
            <w:rFonts w:ascii="Arial" w:hAnsi="Arial" w:cs="Arial"/>
            <w:sz w:val="22"/>
            <w:szCs w:val="22"/>
          </w:rPr>
          <w:t>Penalty Notice Proceedings for Unauthorised Holiday Absence</w:t>
        </w:r>
        <w:r w:rsidR="00186855">
          <w:rPr>
            <w:rFonts w:ascii="Arial" w:hAnsi="Arial" w:cs="Arial"/>
            <w:webHidden/>
            <w:sz w:val="22"/>
            <w:szCs w:val="22"/>
          </w:rPr>
          <w:tab/>
        </w:r>
        <w:r w:rsidR="00403C5A">
          <w:rPr>
            <w:rFonts w:ascii="Arial" w:hAnsi="Arial" w:cs="Arial"/>
            <w:webHidden/>
            <w:sz w:val="22"/>
            <w:szCs w:val="22"/>
          </w:rPr>
          <w:t>9</w:t>
        </w:r>
      </w:hyperlink>
    </w:p>
    <w:p w:rsidR="003F0B61" w:rsidRDefault="00426D98">
      <w:pPr>
        <w:pStyle w:val="TOC1"/>
        <w:rPr>
          <w:rFonts w:ascii="Arial" w:hAnsi="Arial" w:cs="Arial"/>
          <w:sz w:val="22"/>
          <w:szCs w:val="22"/>
        </w:rPr>
      </w:pPr>
      <w:hyperlink w:anchor="_Toc52348514" w:history="1">
        <w:r w:rsidR="007E566D" w:rsidRPr="007E566D">
          <w:rPr>
            <w:rStyle w:val="Hyperlink"/>
            <w:rFonts w:ascii="Arial" w:hAnsi="Arial" w:cs="Arial"/>
            <w:sz w:val="22"/>
            <w:szCs w:val="22"/>
          </w:rPr>
          <w:t>Monitoring attendance</w:t>
        </w:r>
        <w:r w:rsidR="00186855">
          <w:rPr>
            <w:rFonts w:ascii="Arial" w:hAnsi="Arial" w:cs="Arial"/>
            <w:webHidden/>
            <w:sz w:val="22"/>
            <w:szCs w:val="22"/>
          </w:rPr>
          <w:tab/>
        </w:r>
        <w:r w:rsidR="007E566D">
          <w:rPr>
            <w:rFonts w:ascii="Arial" w:hAnsi="Arial" w:cs="Arial"/>
            <w:webHidden/>
            <w:sz w:val="22"/>
            <w:szCs w:val="22"/>
          </w:rPr>
          <w:t>9</w:t>
        </w:r>
      </w:hyperlink>
    </w:p>
    <w:p w:rsidR="007E566D" w:rsidRDefault="007E566D" w:rsidP="007E566D">
      <w:pPr>
        <w:rPr>
          <w:rFonts w:eastAsiaTheme="minorEastAsia"/>
          <w:lang w:eastAsia="en-GB"/>
        </w:rPr>
      </w:pPr>
      <w:r w:rsidRPr="007E566D">
        <w:rPr>
          <w:rFonts w:eastAsiaTheme="minorEastAsia"/>
          <w:lang w:eastAsia="en-GB"/>
        </w:rPr>
        <w:t>Analysing attendance</w:t>
      </w:r>
      <w:r>
        <w:rPr>
          <w:rFonts w:eastAsiaTheme="minorEastAsia"/>
          <w:lang w:eastAsia="en-GB"/>
        </w:rPr>
        <w:t>……………………………………………………………………………….10</w:t>
      </w:r>
    </w:p>
    <w:p w:rsidR="007E566D" w:rsidRPr="007E566D" w:rsidRDefault="007E566D" w:rsidP="007E566D">
      <w:pPr>
        <w:rPr>
          <w:rFonts w:eastAsiaTheme="minorEastAsia"/>
          <w:lang w:eastAsia="en-GB"/>
        </w:rPr>
      </w:pPr>
      <w:r w:rsidRPr="007E566D">
        <w:rPr>
          <w:rFonts w:eastAsiaTheme="minorEastAsia"/>
          <w:lang w:eastAsia="en-GB"/>
        </w:rPr>
        <w:t>Reducing persistent and severe absence</w:t>
      </w:r>
      <w:proofErr w:type="gramStart"/>
      <w:r>
        <w:rPr>
          <w:rFonts w:eastAsiaTheme="minorEastAsia"/>
          <w:lang w:eastAsia="en-GB"/>
        </w:rPr>
        <w:t>………………………………………………………</w:t>
      </w:r>
      <w:proofErr w:type="gramEnd"/>
      <w:r>
        <w:rPr>
          <w:rFonts w:eastAsiaTheme="minorEastAsia"/>
          <w:lang w:eastAsia="en-GB"/>
        </w:rPr>
        <w:t>..10</w:t>
      </w:r>
    </w:p>
    <w:p w:rsidR="003F0B61" w:rsidRDefault="00426D98">
      <w:pPr>
        <w:pStyle w:val="TOC1"/>
        <w:rPr>
          <w:rFonts w:ascii="Arial" w:eastAsiaTheme="minorEastAsia" w:hAnsi="Arial" w:cs="Arial"/>
          <w:sz w:val="22"/>
          <w:szCs w:val="22"/>
        </w:rPr>
      </w:pPr>
      <w:hyperlink w:anchor="_Toc52348515" w:history="1">
        <w:r w:rsidR="00186855">
          <w:rPr>
            <w:rStyle w:val="Hyperlink"/>
            <w:rFonts w:ascii="Arial" w:hAnsi="Arial" w:cs="Arial"/>
            <w:sz w:val="22"/>
            <w:szCs w:val="22"/>
          </w:rPr>
          <w:t>Appendix 1   Late letter (Code L)</w:t>
        </w:r>
        <w:r w:rsidR="00186855">
          <w:rPr>
            <w:rFonts w:ascii="Arial" w:hAnsi="Arial" w:cs="Arial"/>
            <w:webHidden/>
            <w:sz w:val="22"/>
            <w:szCs w:val="22"/>
          </w:rPr>
          <w:tab/>
        </w:r>
        <w:r w:rsidR="007E566D">
          <w:rPr>
            <w:rFonts w:ascii="Arial" w:hAnsi="Arial" w:cs="Arial"/>
            <w:webHidden/>
            <w:sz w:val="22"/>
            <w:szCs w:val="22"/>
          </w:rPr>
          <w:t>11</w:t>
        </w:r>
      </w:hyperlink>
    </w:p>
    <w:p w:rsidR="003F0B61" w:rsidRDefault="00426D98">
      <w:pPr>
        <w:pStyle w:val="TOC1"/>
        <w:rPr>
          <w:rFonts w:ascii="Arial" w:eastAsiaTheme="minorEastAsia" w:hAnsi="Arial" w:cs="Arial"/>
          <w:sz w:val="22"/>
          <w:szCs w:val="22"/>
        </w:rPr>
      </w:pPr>
      <w:hyperlink w:anchor="_Toc52348516" w:history="1">
        <w:r w:rsidR="00186855">
          <w:rPr>
            <w:rStyle w:val="Hyperlink"/>
            <w:rFonts w:ascii="Arial" w:hAnsi="Arial" w:cs="Arial"/>
            <w:sz w:val="22"/>
            <w:szCs w:val="22"/>
          </w:rPr>
          <w:t>Appendix 2   Late letter Stage 2 (Code L)</w:t>
        </w:r>
        <w:r w:rsidR="00186855">
          <w:rPr>
            <w:rFonts w:ascii="Arial" w:hAnsi="Arial" w:cs="Arial"/>
            <w:webHidden/>
            <w:sz w:val="22"/>
            <w:szCs w:val="22"/>
          </w:rPr>
          <w:tab/>
        </w:r>
        <w:r w:rsidR="007E566D">
          <w:rPr>
            <w:rFonts w:ascii="Arial" w:hAnsi="Arial" w:cs="Arial"/>
            <w:webHidden/>
            <w:sz w:val="22"/>
            <w:szCs w:val="22"/>
          </w:rPr>
          <w:t>12</w:t>
        </w:r>
      </w:hyperlink>
    </w:p>
    <w:p w:rsidR="003F0B61" w:rsidRDefault="00426D98">
      <w:pPr>
        <w:pStyle w:val="TOC1"/>
        <w:rPr>
          <w:rFonts w:ascii="Arial" w:eastAsiaTheme="minorEastAsia" w:hAnsi="Arial" w:cs="Arial"/>
          <w:sz w:val="22"/>
          <w:szCs w:val="22"/>
        </w:rPr>
      </w:pPr>
      <w:hyperlink w:anchor="_Toc52348517" w:history="1">
        <w:r w:rsidR="00186855">
          <w:rPr>
            <w:rStyle w:val="Hyperlink"/>
            <w:rFonts w:ascii="Arial" w:hAnsi="Arial" w:cs="Arial"/>
            <w:sz w:val="22"/>
            <w:szCs w:val="22"/>
          </w:rPr>
          <w:t>Appendix 3   Late letter (Code U)</w:t>
        </w:r>
        <w:r w:rsidR="00186855">
          <w:rPr>
            <w:rFonts w:ascii="Arial" w:hAnsi="Arial" w:cs="Arial"/>
            <w:webHidden/>
            <w:sz w:val="22"/>
            <w:szCs w:val="22"/>
          </w:rPr>
          <w:tab/>
        </w:r>
        <w:r w:rsidR="007E566D">
          <w:rPr>
            <w:rFonts w:ascii="Arial" w:hAnsi="Arial" w:cs="Arial"/>
            <w:webHidden/>
            <w:sz w:val="22"/>
            <w:szCs w:val="22"/>
          </w:rPr>
          <w:t>13</w:t>
        </w:r>
      </w:hyperlink>
    </w:p>
    <w:p w:rsidR="003F0B61" w:rsidRDefault="00426D98">
      <w:pPr>
        <w:pStyle w:val="TOC1"/>
        <w:rPr>
          <w:rFonts w:ascii="Arial" w:eastAsiaTheme="minorEastAsia" w:hAnsi="Arial" w:cs="Arial"/>
          <w:sz w:val="22"/>
          <w:szCs w:val="22"/>
        </w:rPr>
      </w:pPr>
      <w:hyperlink w:anchor="_Toc52348518" w:history="1">
        <w:r w:rsidR="00186855">
          <w:rPr>
            <w:rStyle w:val="Hyperlink"/>
            <w:rFonts w:ascii="Arial" w:hAnsi="Arial" w:cs="Arial"/>
            <w:sz w:val="22"/>
            <w:szCs w:val="22"/>
          </w:rPr>
          <w:t>Appendix 4   Absence Letter Stage 1</w:t>
        </w:r>
        <w:r w:rsidR="00186855">
          <w:rPr>
            <w:rFonts w:ascii="Arial" w:hAnsi="Arial" w:cs="Arial"/>
            <w:webHidden/>
            <w:sz w:val="22"/>
            <w:szCs w:val="22"/>
          </w:rPr>
          <w:tab/>
        </w:r>
        <w:r w:rsidR="007E566D">
          <w:rPr>
            <w:rFonts w:ascii="Arial" w:hAnsi="Arial" w:cs="Arial"/>
            <w:webHidden/>
            <w:sz w:val="22"/>
            <w:szCs w:val="22"/>
          </w:rPr>
          <w:t>14</w:t>
        </w:r>
      </w:hyperlink>
    </w:p>
    <w:p w:rsidR="003F0B61" w:rsidRDefault="00426D98">
      <w:pPr>
        <w:pStyle w:val="TOC1"/>
        <w:rPr>
          <w:rFonts w:ascii="Arial" w:eastAsiaTheme="minorEastAsia" w:hAnsi="Arial" w:cs="Arial"/>
          <w:sz w:val="22"/>
          <w:szCs w:val="22"/>
        </w:rPr>
      </w:pPr>
      <w:hyperlink w:anchor="_Toc52348519" w:history="1">
        <w:r w:rsidR="00186855">
          <w:rPr>
            <w:rStyle w:val="Hyperlink"/>
            <w:rFonts w:ascii="Arial" w:hAnsi="Arial" w:cs="Arial"/>
            <w:sz w:val="22"/>
            <w:szCs w:val="22"/>
          </w:rPr>
          <w:t>Appendix 5   Absence Letter Stage 2</w:t>
        </w:r>
        <w:r w:rsidR="00186855">
          <w:rPr>
            <w:rFonts w:ascii="Arial" w:hAnsi="Arial" w:cs="Arial"/>
            <w:webHidden/>
            <w:sz w:val="22"/>
            <w:szCs w:val="22"/>
          </w:rPr>
          <w:tab/>
        </w:r>
        <w:r w:rsidR="007E566D">
          <w:rPr>
            <w:rFonts w:ascii="Arial" w:hAnsi="Arial" w:cs="Arial"/>
            <w:webHidden/>
            <w:sz w:val="22"/>
            <w:szCs w:val="22"/>
          </w:rPr>
          <w:t>15</w:t>
        </w:r>
      </w:hyperlink>
    </w:p>
    <w:p w:rsidR="003F0B61" w:rsidRDefault="00426D98">
      <w:pPr>
        <w:pStyle w:val="TOC1"/>
        <w:rPr>
          <w:rFonts w:ascii="Arial" w:eastAsiaTheme="minorEastAsia" w:hAnsi="Arial" w:cs="Arial"/>
          <w:sz w:val="22"/>
          <w:szCs w:val="22"/>
        </w:rPr>
      </w:pPr>
      <w:hyperlink w:anchor="_Toc52348520" w:history="1">
        <w:r w:rsidR="00186855">
          <w:rPr>
            <w:rStyle w:val="Hyperlink"/>
            <w:rFonts w:ascii="Arial" w:hAnsi="Arial" w:cs="Arial"/>
            <w:sz w:val="22"/>
            <w:szCs w:val="22"/>
          </w:rPr>
          <w:t>Appendix 6   Absence Letter Stage 3 Penalty Warning</w:t>
        </w:r>
        <w:r w:rsidR="00186855">
          <w:rPr>
            <w:rFonts w:ascii="Arial" w:hAnsi="Arial" w:cs="Arial"/>
            <w:webHidden/>
            <w:sz w:val="22"/>
            <w:szCs w:val="22"/>
          </w:rPr>
          <w:tab/>
        </w:r>
        <w:r w:rsidR="007E566D">
          <w:rPr>
            <w:rFonts w:ascii="Arial" w:hAnsi="Arial" w:cs="Arial"/>
            <w:webHidden/>
            <w:sz w:val="22"/>
            <w:szCs w:val="22"/>
          </w:rPr>
          <w:t>16</w:t>
        </w:r>
      </w:hyperlink>
    </w:p>
    <w:p w:rsidR="003F0B61" w:rsidRDefault="00426D98">
      <w:pPr>
        <w:pStyle w:val="TOC1"/>
        <w:rPr>
          <w:rFonts w:ascii="Arial" w:eastAsiaTheme="minorEastAsia" w:hAnsi="Arial" w:cs="Arial"/>
          <w:sz w:val="22"/>
          <w:szCs w:val="22"/>
        </w:rPr>
      </w:pPr>
      <w:hyperlink w:anchor="_Toc52348521" w:history="1">
        <w:r w:rsidR="00186855">
          <w:rPr>
            <w:rStyle w:val="Hyperlink"/>
            <w:rFonts w:ascii="Arial" w:hAnsi="Arial" w:cs="Arial"/>
            <w:sz w:val="22"/>
            <w:szCs w:val="22"/>
          </w:rPr>
          <w:t>Appendix 7   Absence Letter Stage 4 Penalty Notice</w:t>
        </w:r>
        <w:r w:rsidR="00186855">
          <w:rPr>
            <w:rFonts w:ascii="Arial" w:hAnsi="Arial" w:cs="Arial"/>
            <w:webHidden/>
            <w:sz w:val="22"/>
            <w:szCs w:val="22"/>
          </w:rPr>
          <w:tab/>
        </w:r>
        <w:r w:rsidR="007E566D">
          <w:rPr>
            <w:rFonts w:ascii="Arial" w:hAnsi="Arial" w:cs="Arial"/>
            <w:webHidden/>
            <w:sz w:val="22"/>
            <w:szCs w:val="22"/>
          </w:rPr>
          <w:t>17</w:t>
        </w:r>
      </w:hyperlink>
    </w:p>
    <w:p w:rsidR="003F0B61" w:rsidRDefault="00426D98">
      <w:pPr>
        <w:pStyle w:val="TOC1"/>
        <w:rPr>
          <w:rFonts w:ascii="Arial" w:eastAsiaTheme="minorEastAsia" w:hAnsi="Arial" w:cs="Arial"/>
          <w:sz w:val="22"/>
          <w:szCs w:val="22"/>
        </w:rPr>
      </w:pPr>
      <w:hyperlink w:anchor="_Toc52348522" w:history="1">
        <w:r w:rsidR="00186855">
          <w:rPr>
            <w:rStyle w:val="Hyperlink"/>
            <w:rFonts w:ascii="Arial" w:hAnsi="Arial" w:cs="Arial"/>
            <w:sz w:val="22"/>
            <w:szCs w:val="22"/>
          </w:rPr>
          <w:t>Appendix 8a Request for Holiday decline Letter</w:t>
        </w:r>
        <w:r w:rsidR="00186855">
          <w:rPr>
            <w:rFonts w:ascii="Arial" w:hAnsi="Arial" w:cs="Arial"/>
            <w:webHidden/>
            <w:sz w:val="22"/>
            <w:szCs w:val="22"/>
          </w:rPr>
          <w:tab/>
        </w:r>
        <w:r w:rsidR="007E566D">
          <w:rPr>
            <w:rFonts w:ascii="Arial" w:hAnsi="Arial" w:cs="Arial"/>
            <w:webHidden/>
            <w:sz w:val="22"/>
            <w:szCs w:val="22"/>
          </w:rPr>
          <w:t>18</w:t>
        </w:r>
      </w:hyperlink>
    </w:p>
    <w:p w:rsidR="003F0B61" w:rsidRDefault="00426D98">
      <w:pPr>
        <w:pStyle w:val="TOC1"/>
        <w:rPr>
          <w:rFonts w:ascii="Arial" w:eastAsiaTheme="minorEastAsia" w:hAnsi="Arial" w:cs="Arial"/>
          <w:sz w:val="22"/>
          <w:szCs w:val="22"/>
        </w:rPr>
      </w:pPr>
      <w:hyperlink w:anchor="_Toc52348523" w:history="1">
        <w:r w:rsidR="00186855">
          <w:rPr>
            <w:rStyle w:val="Hyperlink"/>
            <w:rFonts w:ascii="Arial" w:hAnsi="Arial" w:cs="Arial"/>
            <w:sz w:val="22"/>
            <w:szCs w:val="22"/>
          </w:rPr>
          <w:t>Appendix 8b Holiday request not made in advance letter</w:t>
        </w:r>
        <w:r w:rsidR="00186855">
          <w:rPr>
            <w:rFonts w:ascii="Arial" w:hAnsi="Arial" w:cs="Arial"/>
            <w:webHidden/>
            <w:sz w:val="22"/>
            <w:szCs w:val="22"/>
          </w:rPr>
          <w:tab/>
        </w:r>
        <w:r w:rsidR="007E566D">
          <w:rPr>
            <w:rFonts w:ascii="Arial" w:hAnsi="Arial" w:cs="Arial"/>
            <w:webHidden/>
            <w:sz w:val="22"/>
            <w:szCs w:val="22"/>
          </w:rPr>
          <w:t>19</w:t>
        </w:r>
      </w:hyperlink>
    </w:p>
    <w:p w:rsidR="003F0B61" w:rsidRDefault="00426D98">
      <w:pPr>
        <w:pStyle w:val="TOC1"/>
        <w:rPr>
          <w:rFonts w:ascii="Arial" w:eastAsiaTheme="minorEastAsia" w:hAnsi="Arial" w:cs="Arial"/>
          <w:sz w:val="22"/>
          <w:szCs w:val="22"/>
        </w:rPr>
      </w:pPr>
      <w:hyperlink w:anchor="_Toc52348524" w:history="1">
        <w:r w:rsidR="00186855">
          <w:rPr>
            <w:rStyle w:val="Hyperlink"/>
            <w:rFonts w:ascii="Arial" w:hAnsi="Arial" w:cs="Arial"/>
            <w:sz w:val="22"/>
            <w:szCs w:val="22"/>
          </w:rPr>
          <w:t>Appendix 9  Penalty Notice due to holiday taken</w:t>
        </w:r>
        <w:r w:rsidR="00186855">
          <w:rPr>
            <w:rFonts w:ascii="Arial" w:hAnsi="Arial" w:cs="Arial"/>
            <w:webHidden/>
            <w:sz w:val="22"/>
            <w:szCs w:val="22"/>
          </w:rPr>
          <w:tab/>
        </w:r>
        <w:r w:rsidR="007E566D">
          <w:rPr>
            <w:rFonts w:ascii="Arial" w:hAnsi="Arial" w:cs="Arial"/>
            <w:webHidden/>
            <w:sz w:val="22"/>
            <w:szCs w:val="22"/>
          </w:rPr>
          <w:t>20</w:t>
        </w:r>
      </w:hyperlink>
    </w:p>
    <w:p w:rsidR="003F0B61" w:rsidRDefault="00426D98">
      <w:pPr>
        <w:pStyle w:val="TOC1"/>
        <w:rPr>
          <w:rFonts w:ascii="Arial" w:eastAsiaTheme="minorEastAsia" w:hAnsi="Arial" w:cs="Arial"/>
          <w:sz w:val="22"/>
          <w:szCs w:val="22"/>
        </w:rPr>
      </w:pPr>
      <w:hyperlink w:anchor="_Toc52348525" w:history="1">
        <w:r w:rsidR="00186855">
          <w:rPr>
            <w:rStyle w:val="Hyperlink"/>
            <w:rFonts w:ascii="Arial" w:hAnsi="Arial" w:cs="Arial"/>
            <w:sz w:val="22"/>
            <w:szCs w:val="22"/>
          </w:rPr>
          <w:t>Appendix 10 Penalty Notice for holiday taken without request in advance</w:t>
        </w:r>
        <w:r w:rsidR="00186855">
          <w:rPr>
            <w:rFonts w:ascii="Arial" w:hAnsi="Arial" w:cs="Arial"/>
            <w:webHidden/>
            <w:sz w:val="22"/>
            <w:szCs w:val="22"/>
          </w:rPr>
          <w:tab/>
        </w:r>
        <w:r w:rsidR="007E566D">
          <w:rPr>
            <w:rFonts w:ascii="Arial" w:hAnsi="Arial" w:cs="Arial"/>
            <w:webHidden/>
            <w:sz w:val="22"/>
            <w:szCs w:val="22"/>
          </w:rPr>
          <w:t>21</w:t>
        </w:r>
      </w:hyperlink>
    </w:p>
    <w:p w:rsidR="003F0B61" w:rsidRDefault="00426D98">
      <w:pPr>
        <w:pStyle w:val="TOC1"/>
        <w:rPr>
          <w:rFonts w:ascii="Arial" w:eastAsiaTheme="minorEastAsia" w:hAnsi="Arial" w:cs="Arial"/>
          <w:sz w:val="22"/>
          <w:szCs w:val="22"/>
        </w:rPr>
      </w:pPr>
      <w:hyperlink w:anchor="_Toc52348526" w:history="1">
        <w:r w:rsidR="00186855">
          <w:rPr>
            <w:rStyle w:val="Hyperlink"/>
            <w:rFonts w:ascii="Arial" w:hAnsi="Arial" w:cs="Arial"/>
            <w:sz w:val="22"/>
            <w:szCs w:val="22"/>
          </w:rPr>
          <w:t>Appendix 11 Traveller Absence Letter</w:t>
        </w:r>
        <w:r w:rsidR="00186855">
          <w:rPr>
            <w:rFonts w:ascii="Arial" w:hAnsi="Arial" w:cs="Arial"/>
            <w:webHidden/>
            <w:sz w:val="22"/>
            <w:szCs w:val="22"/>
          </w:rPr>
          <w:tab/>
        </w:r>
        <w:r w:rsidR="007E566D">
          <w:rPr>
            <w:rFonts w:ascii="Arial" w:hAnsi="Arial" w:cs="Arial"/>
            <w:webHidden/>
            <w:sz w:val="22"/>
            <w:szCs w:val="22"/>
          </w:rPr>
          <w:t>22</w:t>
        </w:r>
      </w:hyperlink>
    </w:p>
    <w:p w:rsidR="003F0B61" w:rsidRDefault="00426D98">
      <w:pPr>
        <w:pStyle w:val="TOC1"/>
        <w:rPr>
          <w:rFonts w:ascii="Arial" w:eastAsiaTheme="minorEastAsia" w:hAnsi="Arial" w:cs="Arial"/>
          <w:sz w:val="22"/>
          <w:szCs w:val="22"/>
        </w:rPr>
      </w:pPr>
      <w:hyperlink w:anchor="_Toc52348527" w:history="1">
        <w:r w:rsidR="00186855">
          <w:rPr>
            <w:rStyle w:val="Hyperlink"/>
            <w:rFonts w:ascii="Arial" w:hAnsi="Arial" w:cs="Arial"/>
            <w:sz w:val="22"/>
            <w:szCs w:val="22"/>
          </w:rPr>
          <w:t>Appendix 12 Traveller Absence Return Letter</w:t>
        </w:r>
        <w:r w:rsidR="00186855">
          <w:rPr>
            <w:rFonts w:ascii="Arial" w:hAnsi="Arial" w:cs="Arial"/>
            <w:webHidden/>
            <w:sz w:val="22"/>
            <w:szCs w:val="22"/>
          </w:rPr>
          <w:tab/>
        </w:r>
        <w:r w:rsidR="007E566D">
          <w:rPr>
            <w:rFonts w:ascii="Arial" w:hAnsi="Arial" w:cs="Arial"/>
            <w:webHidden/>
            <w:sz w:val="22"/>
            <w:szCs w:val="22"/>
          </w:rPr>
          <w:t>23</w:t>
        </w:r>
      </w:hyperlink>
    </w:p>
    <w:p w:rsidR="003F0B61" w:rsidRDefault="00426D98">
      <w:pPr>
        <w:pStyle w:val="TOC1"/>
        <w:rPr>
          <w:rFonts w:ascii="Arial" w:eastAsiaTheme="minorEastAsia" w:hAnsi="Arial" w:cs="Arial"/>
          <w:sz w:val="22"/>
          <w:szCs w:val="22"/>
        </w:rPr>
      </w:pPr>
      <w:hyperlink w:anchor="_Toc52348528" w:history="1">
        <w:r w:rsidR="00186855">
          <w:rPr>
            <w:rStyle w:val="Hyperlink"/>
            <w:rFonts w:ascii="Arial" w:hAnsi="Arial" w:cs="Arial"/>
            <w:sz w:val="22"/>
            <w:szCs w:val="22"/>
          </w:rPr>
          <w:t>Appendix 13 Holiday taken as Illness Letter</w:t>
        </w:r>
        <w:r w:rsidR="00186855">
          <w:rPr>
            <w:rFonts w:ascii="Arial" w:hAnsi="Arial" w:cs="Arial"/>
            <w:webHidden/>
            <w:sz w:val="22"/>
            <w:szCs w:val="22"/>
          </w:rPr>
          <w:tab/>
        </w:r>
        <w:r w:rsidR="007E566D">
          <w:rPr>
            <w:rFonts w:ascii="Arial" w:hAnsi="Arial" w:cs="Arial"/>
            <w:webHidden/>
            <w:sz w:val="22"/>
            <w:szCs w:val="22"/>
          </w:rPr>
          <w:t>24</w:t>
        </w:r>
      </w:hyperlink>
    </w:p>
    <w:p w:rsidR="003F0B61" w:rsidRDefault="00426D98">
      <w:pPr>
        <w:pStyle w:val="TOC1"/>
        <w:rPr>
          <w:rFonts w:ascii="Arial" w:hAnsi="Arial" w:cs="Arial"/>
          <w:sz w:val="22"/>
          <w:szCs w:val="22"/>
        </w:rPr>
      </w:pPr>
      <w:hyperlink w:anchor="_Toc52348529" w:history="1">
        <w:r w:rsidR="00186855">
          <w:rPr>
            <w:rStyle w:val="Hyperlink"/>
            <w:rFonts w:ascii="Arial" w:hAnsi="Arial" w:cs="Arial"/>
            <w:sz w:val="22"/>
            <w:szCs w:val="22"/>
          </w:rPr>
          <w:t>Appendix 14 Holiday Request Form</w:t>
        </w:r>
        <w:r w:rsidR="00186855">
          <w:rPr>
            <w:rFonts w:ascii="Arial" w:hAnsi="Arial" w:cs="Arial"/>
            <w:webHidden/>
            <w:sz w:val="22"/>
            <w:szCs w:val="22"/>
          </w:rPr>
          <w:tab/>
        </w:r>
        <w:r w:rsidR="007E566D">
          <w:rPr>
            <w:rFonts w:ascii="Arial" w:hAnsi="Arial" w:cs="Arial"/>
            <w:webHidden/>
            <w:sz w:val="22"/>
            <w:szCs w:val="22"/>
          </w:rPr>
          <w:t>25</w:t>
        </w:r>
      </w:hyperlink>
    </w:p>
    <w:p w:rsidR="00403C5A" w:rsidRPr="00403C5A" w:rsidRDefault="00403C5A" w:rsidP="00403C5A">
      <w:pPr>
        <w:rPr>
          <w:rFonts w:eastAsiaTheme="minorEastAsia"/>
          <w:lang w:eastAsia="en-GB"/>
        </w:rPr>
      </w:pPr>
      <w:r>
        <w:rPr>
          <w:rFonts w:eastAsiaTheme="minorEastAsia"/>
          <w:lang w:eastAsia="en-GB"/>
        </w:rPr>
        <w:t>Appendix 15 Attendance codes……………………………………………………………………</w:t>
      </w:r>
      <w:r w:rsidR="007E566D">
        <w:rPr>
          <w:rFonts w:eastAsiaTheme="minorEastAsia"/>
          <w:lang w:eastAsia="en-GB"/>
        </w:rPr>
        <w:t>26</w:t>
      </w:r>
    </w:p>
    <w:p w:rsidR="003F0B61" w:rsidRDefault="00186855">
      <w:pPr>
        <w:shd w:val="clear" w:color="auto" w:fill="FFFFFF"/>
        <w:spacing w:before="100" w:beforeAutospacing="1" w:after="100" w:afterAutospacing="1"/>
        <w:outlineLvl w:val="0"/>
        <w:rPr>
          <w:rFonts w:cs="Arial"/>
          <w:b/>
          <w:bCs/>
          <w:color w:val="B90202"/>
          <w:kern w:val="36"/>
          <w:sz w:val="24"/>
          <w:lang w:eastAsia="en-GB"/>
        </w:rPr>
      </w:pPr>
      <w:r>
        <w:rPr>
          <w:rFonts w:cs="Arial"/>
          <w:szCs w:val="22"/>
          <w:lang w:eastAsia="en-GB"/>
        </w:rPr>
        <w:fldChar w:fldCharType="end"/>
      </w:r>
      <w:bookmarkStart w:id="0" w:name="_GoBack"/>
      <w:bookmarkEnd w:id="0"/>
    </w:p>
    <w:p w:rsidR="003F0B61" w:rsidRDefault="003F0B61">
      <w:pPr>
        <w:shd w:val="clear" w:color="auto" w:fill="FFFFFF"/>
        <w:spacing w:beforeAutospacing="1" w:afterAutospacing="1"/>
        <w:outlineLvl w:val="0"/>
        <w:rPr>
          <w:rFonts w:cs="Arial"/>
          <w:b/>
          <w:bCs/>
          <w:color w:val="B90202"/>
          <w:kern w:val="36"/>
          <w:sz w:val="24"/>
          <w:lang w:eastAsia="en-GB"/>
        </w:rPr>
      </w:pPr>
    </w:p>
    <w:p w:rsidR="003F0B61" w:rsidRDefault="003F0B61">
      <w:pPr>
        <w:shd w:val="clear" w:color="auto" w:fill="FFFFFF"/>
        <w:spacing w:before="100" w:beforeAutospacing="1" w:after="100" w:afterAutospacing="1"/>
        <w:jc w:val="center"/>
        <w:outlineLvl w:val="0"/>
        <w:rPr>
          <w:rFonts w:ascii="inherit" w:hAnsi="inherit"/>
          <w:b/>
          <w:bCs/>
          <w:color w:val="B90202"/>
          <w:kern w:val="36"/>
          <w:sz w:val="48"/>
          <w:lang w:eastAsia="en-GB"/>
        </w:rPr>
      </w:pPr>
    </w:p>
    <w:p w:rsidR="003F0B61" w:rsidRDefault="003F0B61">
      <w:pPr>
        <w:shd w:val="clear" w:color="auto" w:fill="FFFFFF"/>
        <w:spacing w:beforeAutospacing="1" w:afterAutospacing="1"/>
        <w:outlineLvl w:val="0"/>
        <w:rPr>
          <w:rFonts w:ascii="inherit" w:hAnsi="inherit"/>
          <w:b/>
          <w:bCs/>
          <w:color w:val="B90202"/>
          <w:kern w:val="36"/>
          <w:sz w:val="48"/>
          <w:lang w:eastAsia="en-GB"/>
        </w:rPr>
      </w:pPr>
    </w:p>
    <w:p w:rsidR="003F0B61" w:rsidRDefault="003F0B61">
      <w:pPr>
        <w:jc w:val="both"/>
        <w:rPr>
          <w:rFonts w:ascii="Arial Narrow" w:hAnsi="Arial Narrow" w:cs="Arial"/>
          <w:b/>
          <w:sz w:val="24"/>
        </w:rPr>
      </w:pPr>
    </w:p>
    <w:p w:rsidR="003F0B61" w:rsidRDefault="00186855">
      <w:pPr>
        <w:pStyle w:val="Heading1"/>
      </w:pPr>
      <w:bookmarkStart w:id="1" w:name="_Toc52348499"/>
      <w:r>
        <w:t>Statement of Intent</w:t>
      </w:r>
      <w:bookmarkEnd w:id="1"/>
    </w:p>
    <w:p w:rsidR="003F0B61" w:rsidRDefault="003F0B61">
      <w:pPr>
        <w:rPr>
          <w:rFonts w:cs="Arial"/>
          <w:sz w:val="24"/>
        </w:rPr>
      </w:pPr>
    </w:p>
    <w:p w:rsidR="003F0B61" w:rsidRDefault="00186855">
      <w:pPr>
        <w:jc w:val="both"/>
        <w:rPr>
          <w:rFonts w:cs="Arial"/>
          <w:szCs w:val="22"/>
        </w:rPr>
      </w:pPr>
      <w:r>
        <w:rPr>
          <w:rFonts w:cs="Arial"/>
          <w:szCs w:val="22"/>
        </w:rPr>
        <w:t>Enterprise Learning Alliance (ELA) is committed to the continuous raising of achievement of all our pupils.  Regular attendance is critical if our pupils are to be successful and benefit from the opportunities presented to them.</w:t>
      </w:r>
    </w:p>
    <w:p w:rsidR="003F0B61" w:rsidRDefault="003F0B61">
      <w:pPr>
        <w:jc w:val="both"/>
        <w:rPr>
          <w:rFonts w:cs="Arial"/>
          <w:szCs w:val="22"/>
        </w:rPr>
      </w:pPr>
    </w:p>
    <w:p w:rsidR="003F0B61" w:rsidRDefault="00186855">
      <w:pPr>
        <w:jc w:val="both"/>
        <w:rPr>
          <w:rFonts w:cs="Arial"/>
          <w:szCs w:val="22"/>
        </w:rPr>
      </w:pPr>
      <w:r>
        <w:rPr>
          <w:rFonts w:cs="Arial"/>
          <w:szCs w:val="22"/>
        </w:rPr>
        <w:t>One of our basic principles is to celebrate success.  Good attendance is fundamental to a successful and fulfilling Enterprise Learning Alliance experience.  We actively promote 100% attendance for all our pupils and we use a variety of weekly, termly and annual awards to promote good attendance and punctuality.</w:t>
      </w:r>
    </w:p>
    <w:p w:rsidR="003F0B61" w:rsidRDefault="003F0B61">
      <w:pPr>
        <w:jc w:val="both"/>
        <w:rPr>
          <w:rFonts w:cs="Arial"/>
          <w:szCs w:val="22"/>
        </w:rPr>
      </w:pPr>
    </w:p>
    <w:p w:rsidR="003F0B61" w:rsidRDefault="00186855">
      <w:pPr>
        <w:jc w:val="both"/>
        <w:rPr>
          <w:rFonts w:cs="Arial"/>
          <w:szCs w:val="22"/>
        </w:rPr>
      </w:pPr>
      <w:r>
        <w:rPr>
          <w:rFonts w:cs="Arial"/>
          <w:szCs w:val="22"/>
        </w:rPr>
        <w:t xml:space="preserve">The Management Committee, Executive </w:t>
      </w:r>
      <w:proofErr w:type="spellStart"/>
      <w:r>
        <w:rPr>
          <w:rFonts w:cs="Arial"/>
          <w:szCs w:val="22"/>
        </w:rPr>
        <w:t>Headteacher</w:t>
      </w:r>
      <w:proofErr w:type="spellEnd"/>
      <w:r>
        <w:rPr>
          <w:rFonts w:cs="Arial"/>
          <w:szCs w:val="22"/>
        </w:rPr>
        <w:t xml:space="preserve"> and Staff, in partnership with parents and carers, have a duty to promote full attendance at the Enterprise Learning Alliance.</w:t>
      </w:r>
    </w:p>
    <w:p w:rsidR="001E51FE" w:rsidRDefault="001E51FE">
      <w:pPr>
        <w:jc w:val="both"/>
        <w:rPr>
          <w:rFonts w:cs="Arial"/>
          <w:szCs w:val="22"/>
        </w:rPr>
      </w:pPr>
    </w:p>
    <w:p w:rsidR="001E51FE" w:rsidRDefault="001E51FE" w:rsidP="001E51FE">
      <w:pPr>
        <w:jc w:val="both"/>
        <w:rPr>
          <w:rFonts w:cs="Arial"/>
          <w:szCs w:val="22"/>
        </w:rPr>
      </w:pPr>
      <w:r w:rsidRPr="001E51FE">
        <w:rPr>
          <w:rFonts w:cs="Arial"/>
          <w:szCs w:val="22"/>
        </w:rPr>
        <w:t xml:space="preserve">We are committed to meeting our obligation </w:t>
      </w:r>
      <w:proofErr w:type="gramStart"/>
      <w:r w:rsidRPr="001E51FE">
        <w:rPr>
          <w:rFonts w:cs="Arial"/>
          <w:szCs w:val="22"/>
        </w:rPr>
        <w:t>with regards to</w:t>
      </w:r>
      <w:proofErr w:type="gramEnd"/>
      <w:r w:rsidRPr="001E51FE">
        <w:rPr>
          <w:rFonts w:cs="Arial"/>
          <w:szCs w:val="22"/>
        </w:rPr>
        <w:t xml:space="preserve"> school attendance through our whole-school culture and ethos that values good attendance, including:</w:t>
      </w:r>
    </w:p>
    <w:p w:rsidR="001E51FE" w:rsidRPr="001E51FE" w:rsidRDefault="001E51FE" w:rsidP="001E51FE">
      <w:pPr>
        <w:jc w:val="both"/>
        <w:rPr>
          <w:rFonts w:cs="Arial"/>
          <w:szCs w:val="22"/>
        </w:rPr>
      </w:pPr>
    </w:p>
    <w:p w:rsidR="001E51FE" w:rsidRPr="001E51FE" w:rsidRDefault="001E51FE" w:rsidP="001E51FE">
      <w:pPr>
        <w:pStyle w:val="ListParagraph"/>
        <w:numPr>
          <w:ilvl w:val="0"/>
          <w:numId w:val="40"/>
        </w:numPr>
        <w:ind w:left="851"/>
        <w:jc w:val="both"/>
        <w:rPr>
          <w:rFonts w:cs="Arial"/>
          <w:szCs w:val="22"/>
        </w:rPr>
      </w:pPr>
      <w:r w:rsidRPr="001E51FE">
        <w:rPr>
          <w:rFonts w:cs="Arial"/>
          <w:szCs w:val="22"/>
        </w:rPr>
        <w:t xml:space="preserve">Promoting good attendance </w:t>
      </w:r>
    </w:p>
    <w:p w:rsidR="001E51FE" w:rsidRPr="001E51FE" w:rsidRDefault="001E51FE" w:rsidP="001E51FE">
      <w:pPr>
        <w:pStyle w:val="ListParagraph"/>
        <w:numPr>
          <w:ilvl w:val="0"/>
          <w:numId w:val="40"/>
        </w:numPr>
        <w:ind w:left="851"/>
        <w:jc w:val="both"/>
        <w:rPr>
          <w:rFonts w:cs="Arial"/>
          <w:szCs w:val="22"/>
        </w:rPr>
      </w:pPr>
      <w:r w:rsidRPr="001E51FE">
        <w:rPr>
          <w:rFonts w:cs="Arial"/>
          <w:szCs w:val="22"/>
        </w:rPr>
        <w:t>Reducing absence, including persistent and severe absence</w:t>
      </w:r>
    </w:p>
    <w:p w:rsidR="001E51FE" w:rsidRPr="001E51FE" w:rsidRDefault="001E51FE" w:rsidP="001E51FE">
      <w:pPr>
        <w:pStyle w:val="ListParagraph"/>
        <w:numPr>
          <w:ilvl w:val="0"/>
          <w:numId w:val="40"/>
        </w:numPr>
        <w:ind w:left="851"/>
        <w:jc w:val="both"/>
        <w:rPr>
          <w:rFonts w:cs="Arial"/>
          <w:szCs w:val="22"/>
        </w:rPr>
      </w:pPr>
      <w:r w:rsidRPr="001E51FE">
        <w:rPr>
          <w:rFonts w:cs="Arial"/>
          <w:szCs w:val="22"/>
        </w:rPr>
        <w:t>Acting early to address patterns of absence</w:t>
      </w:r>
    </w:p>
    <w:p w:rsidR="001E51FE" w:rsidRDefault="001E51FE" w:rsidP="001E51FE">
      <w:pPr>
        <w:pStyle w:val="ListParagraph"/>
        <w:numPr>
          <w:ilvl w:val="0"/>
          <w:numId w:val="40"/>
        </w:numPr>
        <w:ind w:left="851"/>
        <w:jc w:val="both"/>
        <w:rPr>
          <w:rFonts w:cs="Arial"/>
          <w:szCs w:val="22"/>
        </w:rPr>
      </w:pPr>
      <w:r w:rsidRPr="001E51FE">
        <w:rPr>
          <w:rFonts w:cs="Arial"/>
          <w:szCs w:val="22"/>
        </w:rPr>
        <w:t>Building strong relationships with families to ensure pupils have the support in place to attend school</w:t>
      </w:r>
    </w:p>
    <w:p w:rsidR="001E51FE" w:rsidRPr="001E51FE" w:rsidRDefault="001E51FE" w:rsidP="001E51FE">
      <w:pPr>
        <w:pStyle w:val="ListParagraph"/>
        <w:ind w:left="851"/>
        <w:jc w:val="both"/>
        <w:rPr>
          <w:rFonts w:cs="Arial"/>
          <w:szCs w:val="22"/>
        </w:rPr>
      </w:pPr>
    </w:p>
    <w:p w:rsidR="001E51FE" w:rsidRDefault="001E51FE" w:rsidP="001E51FE">
      <w:pPr>
        <w:jc w:val="both"/>
        <w:rPr>
          <w:rFonts w:cs="Arial"/>
          <w:szCs w:val="22"/>
        </w:rPr>
      </w:pPr>
      <w:r w:rsidRPr="001E51FE">
        <w:rPr>
          <w:rFonts w:cs="Arial"/>
          <w:szCs w:val="22"/>
        </w:rPr>
        <w:t>We will also promote and support punctuality in attending lessons.</w:t>
      </w:r>
    </w:p>
    <w:p w:rsidR="001E51FE" w:rsidRDefault="001E51FE" w:rsidP="001E51FE">
      <w:pPr>
        <w:jc w:val="both"/>
        <w:rPr>
          <w:rFonts w:cs="Arial"/>
          <w:szCs w:val="22"/>
        </w:rPr>
      </w:pPr>
    </w:p>
    <w:p w:rsidR="001E51FE" w:rsidRDefault="001E51FE">
      <w:pPr>
        <w:jc w:val="both"/>
        <w:rPr>
          <w:rFonts w:cs="Arial"/>
          <w:szCs w:val="22"/>
        </w:rPr>
      </w:pPr>
    </w:p>
    <w:p w:rsidR="001E51FE" w:rsidRDefault="001E51FE" w:rsidP="001E51FE">
      <w:pPr>
        <w:pStyle w:val="Heading1"/>
      </w:pPr>
      <w:r>
        <w:t xml:space="preserve">Legislation and guidance </w:t>
      </w:r>
    </w:p>
    <w:p w:rsidR="001E51FE" w:rsidRPr="001E51FE" w:rsidRDefault="001E51FE" w:rsidP="001E51FE"/>
    <w:p w:rsidR="001E51FE" w:rsidRDefault="001E51FE" w:rsidP="001E51FE">
      <w:pPr>
        <w:rPr>
          <w:rFonts w:eastAsia="Arial" w:cs="Arial"/>
          <w:szCs w:val="20"/>
          <w:shd w:val="clear" w:color="auto" w:fill="FFFFFF"/>
        </w:rPr>
      </w:pPr>
      <w:r>
        <w:rPr>
          <w:rFonts w:eastAsia="Arial" w:cs="Arial"/>
          <w:szCs w:val="20"/>
          <w:shd w:val="clear" w:color="auto" w:fill="FFFFFF"/>
        </w:rPr>
        <w:t xml:space="preserve">This policy meets the requirements of the </w:t>
      </w:r>
      <w:hyperlink r:id="rId13" w:history="1">
        <w:r>
          <w:rPr>
            <w:rFonts w:eastAsia="Arial" w:cs="Arial"/>
            <w:color w:val="0072CC"/>
            <w:szCs w:val="20"/>
            <w:u w:val="single" w:color="0072CC"/>
            <w:shd w:val="clear" w:color="auto" w:fill="FFFFFF"/>
          </w:rPr>
          <w:t>working together to imp</w:t>
        </w:r>
        <w:r>
          <w:rPr>
            <w:rFonts w:eastAsia="Arial" w:cs="Arial"/>
            <w:color w:val="0072CC"/>
            <w:szCs w:val="20"/>
            <w:u w:val="single" w:color="0072CC"/>
            <w:shd w:val="clear" w:color="auto" w:fill="FFFFFF"/>
          </w:rPr>
          <w:t>r</w:t>
        </w:r>
        <w:r>
          <w:rPr>
            <w:rFonts w:eastAsia="Arial" w:cs="Arial"/>
            <w:color w:val="0072CC"/>
            <w:szCs w:val="20"/>
            <w:u w:val="single" w:color="0072CC"/>
            <w:shd w:val="clear" w:color="auto" w:fill="FFFFFF"/>
          </w:rPr>
          <w:t xml:space="preserve">ove </w:t>
        </w:r>
        <w:r>
          <w:rPr>
            <w:rFonts w:eastAsia="Arial" w:cs="Arial"/>
            <w:color w:val="0072CC"/>
            <w:szCs w:val="20"/>
            <w:u w:val="single" w:color="0072CC"/>
            <w:shd w:val="clear" w:color="auto" w:fill="FFFFFF"/>
          </w:rPr>
          <w:t>s</w:t>
        </w:r>
        <w:r>
          <w:rPr>
            <w:rFonts w:eastAsia="Arial" w:cs="Arial"/>
            <w:color w:val="0072CC"/>
            <w:szCs w:val="20"/>
            <w:u w:val="single" w:color="0072CC"/>
            <w:shd w:val="clear" w:color="auto" w:fill="FFFFFF"/>
          </w:rPr>
          <w:t>chool attendance</w:t>
        </w:r>
      </w:hyperlink>
      <w:r>
        <w:rPr>
          <w:rFonts w:eastAsia="Arial" w:cs="Arial"/>
          <w:szCs w:val="20"/>
          <w:shd w:val="clear" w:color="auto" w:fill="FFFFFF"/>
        </w:rPr>
        <w:t xml:space="preserve"> from the Department for Education (</w:t>
      </w:r>
      <w:proofErr w:type="spellStart"/>
      <w:r>
        <w:rPr>
          <w:rFonts w:eastAsia="Arial" w:cs="Arial"/>
          <w:szCs w:val="20"/>
          <w:shd w:val="clear" w:color="auto" w:fill="FFFFFF"/>
        </w:rPr>
        <w:t>DfE</w:t>
      </w:r>
      <w:proofErr w:type="spellEnd"/>
      <w:r>
        <w:rPr>
          <w:rFonts w:eastAsia="Arial" w:cs="Arial"/>
          <w:szCs w:val="20"/>
          <w:shd w:val="clear" w:color="auto" w:fill="FFFFFF"/>
        </w:rPr>
        <w:t xml:space="preserve">), and refers to the </w:t>
      </w:r>
      <w:proofErr w:type="spellStart"/>
      <w:r>
        <w:rPr>
          <w:rFonts w:eastAsia="Arial" w:cs="Arial"/>
          <w:szCs w:val="20"/>
          <w:shd w:val="clear" w:color="auto" w:fill="FFFFFF"/>
        </w:rPr>
        <w:t>DfE’s</w:t>
      </w:r>
      <w:proofErr w:type="spellEnd"/>
      <w:r>
        <w:rPr>
          <w:rFonts w:eastAsia="Arial" w:cs="Arial"/>
          <w:szCs w:val="20"/>
          <w:shd w:val="clear" w:color="auto" w:fill="FFFFFF"/>
        </w:rPr>
        <w:t xml:space="preserve"> statutory guidance on </w:t>
      </w:r>
      <w:hyperlink r:id="rId14" w:history="1">
        <w:r>
          <w:rPr>
            <w:rFonts w:eastAsia="Arial" w:cs="Arial"/>
            <w:color w:val="0072CC"/>
            <w:szCs w:val="20"/>
            <w:u w:val="single" w:color="0072CC"/>
            <w:shd w:val="clear" w:color="auto" w:fill="FFFFFF"/>
          </w:rPr>
          <w:t>scho</w:t>
        </w:r>
        <w:r>
          <w:rPr>
            <w:rFonts w:eastAsia="Arial" w:cs="Arial"/>
            <w:color w:val="0072CC"/>
            <w:szCs w:val="20"/>
            <w:u w:val="single" w:color="0072CC"/>
            <w:shd w:val="clear" w:color="auto" w:fill="FFFFFF"/>
          </w:rPr>
          <w:t>o</w:t>
        </w:r>
        <w:r>
          <w:rPr>
            <w:rFonts w:eastAsia="Arial" w:cs="Arial"/>
            <w:color w:val="0072CC"/>
            <w:szCs w:val="20"/>
            <w:u w:val="single" w:color="0072CC"/>
            <w:shd w:val="clear" w:color="auto" w:fill="FFFFFF"/>
          </w:rPr>
          <w:t>l attend</w:t>
        </w:r>
        <w:r>
          <w:rPr>
            <w:rFonts w:eastAsia="Arial" w:cs="Arial"/>
            <w:color w:val="0072CC"/>
            <w:szCs w:val="20"/>
            <w:u w:val="single" w:color="0072CC"/>
            <w:shd w:val="clear" w:color="auto" w:fill="FFFFFF"/>
          </w:rPr>
          <w:t>ance parental responsibility measu</w:t>
        </w:r>
        <w:r>
          <w:rPr>
            <w:rFonts w:eastAsia="Arial" w:cs="Arial"/>
            <w:color w:val="0072CC"/>
            <w:szCs w:val="20"/>
            <w:u w:val="single" w:color="0072CC"/>
            <w:shd w:val="clear" w:color="auto" w:fill="FFFFFF"/>
          </w:rPr>
          <w:t>r</w:t>
        </w:r>
        <w:r>
          <w:rPr>
            <w:rFonts w:eastAsia="Arial" w:cs="Arial"/>
            <w:color w:val="0072CC"/>
            <w:szCs w:val="20"/>
            <w:u w:val="single" w:color="0072CC"/>
            <w:shd w:val="clear" w:color="auto" w:fill="FFFFFF"/>
          </w:rPr>
          <w:t>es</w:t>
        </w:r>
      </w:hyperlink>
      <w:r>
        <w:rPr>
          <w:rFonts w:eastAsia="Arial" w:cs="Arial"/>
          <w:szCs w:val="20"/>
          <w:shd w:val="clear" w:color="auto" w:fill="FFFFFF"/>
        </w:rPr>
        <w:t xml:space="preserve">. These documents </w:t>
      </w:r>
      <w:proofErr w:type="gramStart"/>
      <w:r>
        <w:rPr>
          <w:rFonts w:eastAsia="Arial" w:cs="Arial"/>
          <w:szCs w:val="20"/>
          <w:shd w:val="clear" w:color="auto" w:fill="FFFFFF"/>
        </w:rPr>
        <w:t>are drawn</w:t>
      </w:r>
      <w:proofErr w:type="gramEnd"/>
      <w:r>
        <w:rPr>
          <w:rFonts w:eastAsia="Arial" w:cs="Arial"/>
          <w:szCs w:val="20"/>
          <w:shd w:val="clear" w:color="auto" w:fill="FFFFFF"/>
        </w:rPr>
        <w:t xml:space="preserve"> from the following legislation setting out the legal powers and duties that govern school attendance:</w:t>
      </w:r>
    </w:p>
    <w:p w:rsidR="001E51FE" w:rsidRDefault="001E51FE" w:rsidP="001E51FE">
      <w:pPr>
        <w:rPr>
          <w:szCs w:val="20"/>
        </w:rPr>
      </w:pPr>
    </w:p>
    <w:p w:rsidR="001E51FE" w:rsidRDefault="001E51FE" w:rsidP="001E51FE">
      <w:pPr>
        <w:pStyle w:val="4Bulletedcopyblue"/>
      </w:pPr>
      <w:r>
        <w:t xml:space="preserve">Part 6 of </w:t>
      </w:r>
      <w:hyperlink r:id="rId15" w:history="1">
        <w:r w:rsidRPr="00F52578">
          <w:rPr>
            <w:rStyle w:val="Hyperlink"/>
          </w:rPr>
          <w:t>The Education Act 1996</w:t>
        </w:r>
      </w:hyperlink>
    </w:p>
    <w:p w:rsidR="001E51FE" w:rsidRDefault="001E51FE" w:rsidP="001E51FE">
      <w:pPr>
        <w:pStyle w:val="4Bulletedcopyblue"/>
      </w:pPr>
      <w:r>
        <w:t xml:space="preserve">Part 3 of </w:t>
      </w:r>
      <w:hyperlink r:id="rId16" w:history="1">
        <w:r w:rsidRPr="00F52578">
          <w:rPr>
            <w:rStyle w:val="Hyperlink"/>
          </w:rPr>
          <w:t>The Education Act 2002</w:t>
        </w:r>
      </w:hyperlink>
    </w:p>
    <w:p w:rsidR="001E51FE" w:rsidRDefault="001E51FE" w:rsidP="001E51FE">
      <w:pPr>
        <w:pStyle w:val="4Bulletedcopyblue"/>
      </w:pPr>
      <w:r>
        <w:t xml:space="preserve">Part 7 of </w:t>
      </w:r>
      <w:hyperlink r:id="rId17" w:history="1">
        <w:r w:rsidRPr="00F52578">
          <w:rPr>
            <w:rStyle w:val="Hyperlink"/>
          </w:rPr>
          <w:t>The Education and I</w:t>
        </w:r>
        <w:r w:rsidRPr="00F52578">
          <w:rPr>
            <w:rStyle w:val="Hyperlink"/>
          </w:rPr>
          <w:t>n</w:t>
        </w:r>
        <w:r w:rsidRPr="00F52578">
          <w:rPr>
            <w:rStyle w:val="Hyperlink"/>
          </w:rPr>
          <w:t>spections Act 2006</w:t>
        </w:r>
      </w:hyperlink>
    </w:p>
    <w:p w:rsidR="001E51FE" w:rsidRDefault="001E51FE" w:rsidP="001E51FE">
      <w:pPr>
        <w:pStyle w:val="4Bulletedcopyblue"/>
      </w:pPr>
      <w:hyperlink r:id="rId18" w:history="1">
        <w:r w:rsidRPr="00F52578">
          <w:rPr>
            <w:rStyle w:val="Hyperlink"/>
          </w:rPr>
          <w:t>The Education (Pupil Registrati</w:t>
        </w:r>
        <w:r w:rsidRPr="00F52578">
          <w:rPr>
            <w:rStyle w:val="Hyperlink"/>
          </w:rPr>
          <w:t>o</w:t>
        </w:r>
        <w:r w:rsidRPr="00F52578">
          <w:rPr>
            <w:rStyle w:val="Hyperlink"/>
          </w:rPr>
          <w:t>n) (England) Regulations 2006 (and 2010, 2011, 2013, 2016 amendments)</w:t>
        </w:r>
      </w:hyperlink>
    </w:p>
    <w:p w:rsidR="001E51FE" w:rsidRPr="00F52578" w:rsidRDefault="001E51FE" w:rsidP="001E51FE">
      <w:pPr>
        <w:pStyle w:val="4Bulletedcopyblue"/>
        <w:rPr>
          <w:rStyle w:val="Hyperlink"/>
        </w:rPr>
      </w:pPr>
      <w:r w:rsidRPr="00F52578">
        <w:rPr>
          <w:u w:color="0072CC"/>
        </w:rPr>
        <w:fldChar w:fldCharType="begin"/>
      </w:r>
      <w:r w:rsidRPr="00F52578">
        <w:rPr>
          <w:u w:color="0072CC"/>
        </w:rPr>
        <w:instrText xml:space="preserve"> HYPERLINK "https://www.legislation.gov.uk/uksi/2013/757/regulation/2/made" </w:instrText>
      </w:r>
      <w:r>
        <w:rPr>
          <w:u w:color="0072CC"/>
        </w:rPr>
      </w:r>
      <w:r w:rsidRPr="00F52578">
        <w:rPr>
          <w:u w:color="0072CC"/>
        </w:rPr>
        <w:fldChar w:fldCharType="separate"/>
      </w:r>
      <w:r w:rsidRPr="00F52578">
        <w:rPr>
          <w:rStyle w:val="Hyperlink"/>
          <w:rFonts w:eastAsia="Arial"/>
          <w:u w:color="0072CC"/>
        </w:rPr>
        <w:t>The Education (Penalty No</w:t>
      </w:r>
      <w:r w:rsidRPr="00F52578">
        <w:rPr>
          <w:rStyle w:val="Hyperlink"/>
          <w:rFonts w:eastAsia="Arial"/>
          <w:u w:color="0072CC"/>
        </w:rPr>
        <w:t>t</w:t>
      </w:r>
      <w:r w:rsidRPr="00F52578">
        <w:rPr>
          <w:rStyle w:val="Hyperlink"/>
          <w:rFonts w:eastAsia="Arial"/>
          <w:u w:color="0072CC"/>
        </w:rPr>
        <w:t>ices)</w:t>
      </w:r>
      <w:r w:rsidRPr="00F52578">
        <w:rPr>
          <w:rStyle w:val="Hyperlink"/>
          <w:rFonts w:eastAsia="Arial"/>
          <w:u w:color="0072CC"/>
        </w:rPr>
        <w:t xml:space="preserve"> </w:t>
      </w:r>
      <w:r w:rsidRPr="00F52578">
        <w:rPr>
          <w:rStyle w:val="Hyperlink"/>
          <w:rFonts w:eastAsia="Arial"/>
          <w:u w:color="0072CC"/>
        </w:rPr>
        <w:t>(England) (Am</w:t>
      </w:r>
      <w:r w:rsidRPr="00F52578">
        <w:rPr>
          <w:rStyle w:val="Hyperlink"/>
          <w:rFonts w:eastAsia="Arial"/>
          <w:u w:color="0072CC"/>
        </w:rPr>
        <w:t>endment) Regulations 2013</w:t>
      </w:r>
    </w:p>
    <w:p w:rsidR="001E51FE" w:rsidRPr="00F94B2B" w:rsidRDefault="001E51FE" w:rsidP="001E51FE">
      <w:pPr>
        <w:pStyle w:val="4Bulletedcopyblue"/>
        <w:numPr>
          <w:ilvl w:val="0"/>
          <w:numId w:val="0"/>
        </w:numPr>
        <w:ind w:left="170"/>
      </w:pPr>
      <w:r>
        <w:rPr>
          <w:u w:color="0072CC"/>
        </w:rPr>
        <w:fldChar w:fldCharType="end"/>
      </w:r>
      <w:bookmarkStart w:id="2" w:name="_Hlk141799242"/>
      <w:r w:rsidRPr="00F94B2B">
        <w:rPr>
          <w:u w:color="0072CC"/>
        </w:rPr>
        <w:t xml:space="preserve">It also refers </w:t>
      </w:r>
      <w:proofErr w:type="gramStart"/>
      <w:r w:rsidRPr="00F94B2B">
        <w:rPr>
          <w:u w:color="0072CC"/>
        </w:rPr>
        <w:t>to</w:t>
      </w:r>
      <w:proofErr w:type="gramEnd"/>
      <w:r w:rsidRPr="00F94B2B">
        <w:rPr>
          <w:u w:color="0072CC"/>
        </w:rPr>
        <w:t>:</w:t>
      </w:r>
    </w:p>
    <w:p w:rsidR="001E51FE" w:rsidRPr="00F94B2B" w:rsidRDefault="001E51FE" w:rsidP="001E51FE">
      <w:pPr>
        <w:pStyle w:val="4Bulletedcopyblue"/>
      </w:pPr>
      <w:hyperlink r:id="rId19" w:history="1">
        <w:r w:rsidRPr="00F94B2B">
          <w:rPr>
            <w:rStyle w:val="Hyperlink"/>
          </w:rPr>
          <w:t>School census gui</w:t>
        </w:r>
        <w:r w:rsidRPr="00F94B2B">
          <w:rPr>
            <w:rStyle w:val="Hyperlink"/>
          </w:rPr>
          <w:t>d</w:t>
        </w:r>
        <w:r w:rsidRPr="00F94B2B">
          <w:rPr>
            <w:rStyle w:val="Hyperlink"/>
          </w:rPr>
          <w:t>ance</w:t>
        </w:r>
      </w:hyperlink>
    </w:p>
    <w:p w:rsidR="001E51FE" w:rsidRPr="00F94B2B" w:rsidRDefault="001E51FE" w:rsidP="001E51FE">
      <w:pPr>
        <w:pStyle w:val="4Bulletedcopyblue"/>
      </w:pPr>
      <w:hyperlink r:id="rId20" w:history="1">
        <w:r w:rsidRPr="00F94B2B">
          <w:rPr>
            <w:rStyle w:val="Hyperlink"/>
          </w:rPr>
          <w:t>Keeping Children Safe in E</w:t>
        </w:r>
        <w:r w:rsidRPr="00F94B2B">
          <w:rPr>
            <w:rStyle w:val="Hyperlink"/>
          </w:rPr>
          <w:t>d</w:t>
        </w:r>
        <w:r w:rsidRPr="00F94B2B">
          <w:rPr>
            <w:rStyle w:val="Hyperlink"/>
          </w:rPr>
          <w:t>ucation</w:t>
        </w:r>
      </w:hyperlink>
    </w:p>
    <w:p w:rsidR="001E51FE" w:rsidRPr="00F94B2B" w:rsidRDefault="001E51FE" w:rsidP="001E51FE">
      <w:pPr>
        <w:pStyle w:val="4Bulletedcopyblue"/>
      </w:pPr>
      <w:hyperlink r:id="rId21" w:history="1">
        <w:r w:rsidRPr="00F94B2B">
          <w:rPr>
            <w:rStyle w:val="Hyperlink"/>
          </w:rPr>
          <w:t>Mental health issues affect</w:t>
        </w:r>
        <w:r w:rsidRPr="00F94B2B">
          <w:rPr>
            <w:rStyle w:val="Hyperlink"/>
          </w:rPr>
          <w:t>i</w:t>
        </w:r>
        <w:r w:rsidRPr="00F94B2B">
          <w:rPr>
            <w:rStyle w:val="Hyperlink"/>
          </w:rPr>
          <w:t>ng a pupil's attendance: guidance for schools</w:t>
        </w:r>
      </w:hyperlink>
    </w:p>
    <w:bookmarkEnd w:id="2"/>
    <w:p w:rsidR="001E51FE" w:rsidRDefault="001E51FE">
      <w:pPr>
        <w:jc w:val="both"/>
        <w:rPr>
          <w:rFonts w:cs="Arial"/>
          <w:szCs w:val="22"/>
        </w:rPr>
      </w:pPr>
    </w:p>
    <w:p w:rsidR="007E78F5" w:rsidRDefault="007E78F5">
      <w:pPr>
        <w:jc w:val="both"/>
        <w:rPr>
          <w:rFonts w:cs="Arial"/>
          <w:szCs w:val="22"/>
        </w:rPr>
      </w:pPr>
    </w:p>
    <w:p w:rsidR="007E78F5" w:rsidRDefault="007E78F5">
      <w:pPr>
        <w:jc w:val="both"/>
        <w:rPr>
          <w:rFonts w:cs="Arial"/>
          <w:szCs w:val="22"/>
        </w:rPr>
      </w:pPr>
    </w:p>
    <w:p w:rsidR="007E78F5" w:rsidRDefault="007E78F5">
      <w:pPr>
        <w:jc w:val="both"/>
        <w:rPr>
          <w:rFonts w:cs="Arial"/>
          <w:szCs w:val="22"/>
        </w:rPr>
      </w:pPr>
    </w:p>
    <w:p w:rsidR="007E78F5" w:rsidRDefault="007E78F5">
      <w:pPr>
        <w:jc w:val="both"/>
        <w:rPr>
          <w:rFonts w:cs="Arial"/>
          <w:szCs w:val="22"/>
        </w:rPr>
      </w:pPr>
    </w:p>
    <w:p w:rsidR="007E78F5" w:rsidRDefault="007E78F5">
      <w:pPr>
        <w:jc w:val="both"/>
        <w:rPr>
          <w:rFonts w:cs="Arial"/>
          <w:szCs w:val="22"/>
        </w:rPr>
      </w:pPr>
    </w:p>
    <w:p w:rsidR="007E78F5" w:rsidRDefault="007E78F5">
      <w:pPr>
        <w:jc w:val="both"/>
        <w:rPr>
          <w:rFonts w:cs="Arial"/>
          <w:szCs w:val="22"/>
        </w:rPr>
      </w:pPr>
    </w:p>
    <w:p w:rsidR="007E78F5" w:rsidRDefault="007E78F5">
      <w:pPr>
        <w:jc w:val="both"/>
        <w:rPr>
          <w:rFonts w:cs="Arial"/>
          <w:szCs w:val="22"/>
        </w:rPr>
      </w:pPr>
    </w:p>
    <w:p w:rsidR="007E78F5" w:rsidRDefault="007E78F5">
      <w:pPr>
        <w:jc w:val="both"/>
        <w:rPr>
          <w:rFonts w:cs="Arial"/>
          <w:szCs w:val="22"/>
        </w:rPr>
      </w:pPr>
    </w:p>
    <w:p w:rsidR="003F0B61" w:rsidRDefault="003F0B61">
      <w:pPr>
        <w:jc w:val="both"/>
        <w:rPr>
          <w:rFonts w:cs="Arial"/>
          <w:sz w:val="24"/>
        </w:rPr>
      </w:pPr>
    </w:p>
    <w:p w:rsidR="003F0B61" w:rsidRDefault="00186855">
      <w:pPr>
        <w:pStyle w:val="Heading1"/>
      </w:pPr>
      <w:bookmarkStart w:id="3" w:name="_Toc52348500"/>
      <w:r>
        <w:t>Parental Responsibility</w:t>
      </w:r>
      <w:bookmarkEnd w:id="3"/>
    </w:p>
    <w:p w:rsidR="003F0B61" w:rsidRDefault="003F0B61">
      <w:pPr>
        <w:jc w:val="both"/>
        <w:rPr>
          <w:rFonts w:cs="Arial"/>
          <w:sz w:val="24"/>
        </w:rPr>
      </w:pPr>
    </w:p>
    <w:p w:rsidR="003F0B61" w:rsidRDefault="00186855">
      <w:pPr>
        <w:jc w:val="both"/>
        <w:rPr>
          <w:rFonts w:cs="Arial"/>
          <w:szCs w:val="22"/>
        </w:rPr>
      </w:pPr>
      <w:r>
        <w:rPr>
          <w:rFonts w:cs="Arial"/>
          <w:szCs w:val="22"/>
        </w:rPr>
        <w:t xml:space="preserve">Parents and carers have a legal duty to ensure that their children attend Enterprise Learning Alliance regularly and arrive on time.  Full attendance is essential to the </w:t>
      </w:r>
      <w:r w:rsidR="007E78F5">
        <w:rPr>
          <w:rFonts w:cs="Arial"/>
          <w:szCs w:val="22"/>
        </w:rPr>
        <w:t>all-round</w:t>
      </w:r>
      <w:r>
        <w:rPr>
          <w:rFonts w:cs="Arial"/>
          <w:szCs w:val="22"/>
        </w:rPr>
        <w:t xml:space="preserve"> development of the child and they </w:t>
      </w:r>
      <w:proofErr w:type="gramStart"/>
      <w:r>
        <w:rPr>
          <w:rFonts w:cs="Arial"/>
          <w:szCs w:val="22"/>
        </w:rPr>
        <w:t>should be allowed</w:t>
      </w:r>
      <w:proofErr w:type="gramEnd"/>
      <w:r>
        <w:rPr>
          <w:rFonts w:cs="Arial"/>
          <w:szCs w:val="22"/>
        </w:rPr>
        <w:t xml:space="preserve"> to take full advantage of educational opportunities available to them by law.  Poor attendance undermines their education and sometimes, puts students at risk, encouraging anti-social behaviour.</w:t>
      </w:r>
    </w:p>
    <w:p w:rsidR="003F0B61" w:rsidRDefault="003F0B61">
      <w:pPr>
        <w:jc w:val="both"/>
        <w:rPr>
          <w:rFonts w:cs="Arial"/>
          <w:szCs w:val="22"/>
        </w:rPr>
      </w:pPr>
    </w:p>
    <w:p w:rsidR="003F0B61" w:rsidRDefault="00186855">
      <w:pPr>
        <w:jc w:val="both"/>
        <w:rPr>
          <w:rFonts w:cs="Arial"/>
          <w:b/>
          <w:szCs w:val="22"/>
        </w:rPr>
      </w:pPr>
      <w:proofErr w:type="gramStart"/>
      <w:r>
        <w:rPr>
          <w:rFonts w:cs="Arial"/>
          <w:b/>
          <w:szCs w:val="22"/>
        </w:rPr>
        <w:t>It is the parents’ responsibility to contact the Enterprise Learning Alliance on the first day their child is absent, and continue to contact the Enterprise Learning Alliance every day their child is absent.</w:t>
      </w:r>
      <w:proofErr w:type="gramEnd"/>
      <w:r>
        <w:rPr>
          <w:rFonts w:cs="Arial"/>
          <w:b/>
          <w:szCs w:val="22"/>
        </w:rPr>
        <w:t xml:space="preserve"> This is a safeguarding issue so that all parties know that your child is safe.</w:t>
      </w:r>
    </w:p>
    <w:p w:rsidR="003F0B61" w:rsidRDefault="003F0B61">
      <w:pPr>
        <w:jc w:val="both"/>
        <w:rPr>
          <w:rFonts w:cs="Arial"/>
          <w:szCs w:val="22"/>
          <w:u w:val="single"/>
        </w:rPr>
      </w:pPr>
    </w:p>
    <w:p w:rsidR="003F0B61" w:rsidRDefault="00186855">
      <w:pPr>
        <w:jc w:val="both"/>
        <w:rPr>
          <w:rFonts w:cs="Arial"/>
          <w:szCs w:val="22"/>
        </w:rPr>
      </w:pPr>
      <w:r>
        <w:rPr>
          <w:rFonts w:cs="Arial"/>
          <w:szCs w:val="22"/>
        </w:rPr>
        <w:t xml:space="preserve">Students </w:t>
      </w:r>
      <w:proofErr w:type="gramStart"/>
      <w:r>
        <w:rPr>
          <w:rFonts w:cs="Arial"/>
          <w:szCs w:val="22"/>
        </w:rPr>
        <w:t>are expected</w:t>
      </w:r>
      <w:proofErr w:type="gramEnd"/>
      <w:r>
        <w:rPr>
          <w:rFonts w:cs="Arial"/>
          <w:szCs w:val="22"/>
        </w:rPr>
        <w:t xml:space="preserve"> to arrive by 9.15am. All pupils that arrive late must report to the centre office where the reason for lateness </w:t>
      </w:r>
      <w:proofErr w:type="gramStart"/>
      <w:r>
        <w:rPr>
          <w:rFonts w:cs="Arial"/>
          <w:szCs w:val="22"/>
        </w:rPr>
        <w:t>is recorded</w:t>
      </w:r>
      <w:proofErr w:type="gramEnd"/>
      <w:r>
        <w:rPr>
          <w:rFonts w:cs="Arial"/>
          <w:szCs w:val="22"/>
        </w:rPr>
        <w:t xml:space="preserve">.  </w:t>
      </w:r>
    </w:p>
    <w:p w:rsidR="007E78F5" w:rsidRDefault="007E78F5">
      <w:pPr>
        <w:jc w:val="both"/>
        <w:rPr>
          <w:rFonts w:cs="Arial"/>
          <w:szCs w:val="22"/>
        </w:rPr>
      </w:pPr>
    </w:p>
    <w:p w:rsidR="007E78F5" w:rsidRDefault="007E78F5">
      <w:pPr>
        <w:jc w:val="both"/>
        <w:rPr>
          <w:rFonts w:cs="Arial"/>
          <w:szCs w:val="22"/>
        </w:rPr>
      </w:pPr>
      <w:r>
        <w:rPr>
          <w:rFonts w:cs="Arial"/>
          <w:szCs w:val="22"/>
        </w:rPr>
        <w:t>Complete induction paperwork and p</w:t>
      </w:r>
      <w:r w:rsidRPr="007E78F5">
        <w:rPr>
          <w:rFonts w:cs="Arial"/>
          <w:szCs w:val="22"/>
        </w:rPr>
        <w:t xml:space="preserve">rovide the school with more than </w:t>
      </w:r>
      <w:proofErr w:type="gramStart"/>
      <w:r w:rsidRPr="007E78F5">
        <w:rPr>
          <w:rFonts w:cs="Arial"/>
          <w:szCs w:val="22"/>
        </w:rPr>
        <w:t>1</w:t>
      </w:r>
      <w:proofErr w:type="gramEnd"/>
      <w:r w:rsidRPr="007E78F5">
        <w:rPr>
          <w:rFonts w:cs="Arial"/>
          <w:szCs w:val="22"/>
        </w:rPr>
        <w:t xml:space="preserve"> emergency contact number for their child</w:t>
      </w:r>
    </w:p>
    <w:p w:rsidR="003F0B61" w:rsidRDefault="003F0B61">
      <w:pPr>
        <w:jc w:val="both"/>
        <w:rPr>
          <w:rFonts w:cs="Arial"/>
          <w:sz w:val="24"/>
        </w:rPr>
      </w:pPr>
    </w:p>
    <w:p w:rsidR="003F0B61" w:rsidRDefault="00186855">
      <w:pPr>
        <w:pStyle w:val="Heading1"/>
      </w:pPr>
      <w:bookmarkStart w:id="4" w:name="_Toc52348501"/>
      <w:r>
        <w:t xml:space="preserve">The Role </w:t>
      </w:r>
      <w:r w:rsidR="0003781D">
        <w:t xml:space="preserve">&amp; responsibilities </w:t>
      </w:r>
      <w:r>
        <w:t>of the Enterprise Learning Alliance Staff</w:t>
      </w:r>
      <w:bookmarkEnd w:id="4"/>
    </w:p>
    <w:p w:rsidR="003F0B61" w:rsidRDefault="003F0B61">
      <w:pPr>
        <w:jc w:val="both"/>
        <w:rPr>
          <w:rFonts w:cs="Arial"/>
          <w:b/>
          <w:szCs w:val="22"/>
        </w:rPr>
      </w:pPr>
    </w:p>
    <w:p w:rsidR="003F0B61" w:rsidRDefault="00186855">
      <w:pPr>
        <w:jc w:val="both"/>
        <w:rPr>
          <w:rFonts w:cs="Arial"/>
          <w:szCs w:val="22"/>
        </w:rPr>
      </w:pPr>
      <w:r>
        <w:rPr>
          <w:rFonts w:cs="Arial"/>
          <w:szCs w:val="22"/>
        </w:rPr>
        <w:t xml:space="preserve">The Executive </w:t>
      </w:r>
      <w:proofErr w:type="spellStart"/>
      <w:r>
        <w:rPr>
          <w:rFonts w:cs="Arial"/>
          <w:szCs w:val="22"/>
        </w:rPr>
        <w:t>Headteacher</w:t>
      </w:r>
      <w:proofErr w:type="spellEnd"/>
      <w:r>
        <w:rPr>
          <w:rFonts w:cs="Arial"/>
          <w:szCs w:val="22"/>
        </w:rPr>
        <w:t xml:space="preserve"> has overall responsibility for attendance.</w:t>
      </w:r>
    </w:p>
    <w:p w:rsidR="0003781D" w:rsidRDefault="0003781D">
      <w:pPr>
        <w:jc w:val="both"/>
        <w:rPr>
          <w:rFonts w:cs="Arial"/>
          <w:szCs w:val="22"/>
        </w:rPr>
      </w:pPr>
    </w:p>
    <w:p w:rsidR="0003781D" w:rsidRPr="0003781D" w:rsidRDefault="0003781D" w:rsidP="0003781D">
      <w:pPr>
        <w:jc w:val="both"/>
        <w:rPr>
          <w:rFonts w:cs="Arial"/>
          <w:szCs w:val="22"/>
        </w:rPr>
      </w:pPr>
      <w:r w:rsidRPr="0003781D">
        <w:rPr>
          <w:rFonts w:cs="Arial"/>
          <w:szCs w:val="22"/>
        </w:rPr>
        <w:t xml:space="preserve">The </w:t>
      </w:r>
      <w:proofErr w:type="spellStart"/>
      <w:r w:rsidRPr="0003781D">
        <w:rPr>
          <w:rFonts w:cs="Arial"/>
          <w:szCs w:val="22"/>
        </w:rPr>
        <w:t>headteacher</w:t>
      </w:r>
      <w:proofErr w:type="spellEnd"/>
      <w:r w:rsidRPr="0003781D">
        <w:rPr>
          <w:rFonts w:cs="Arial"/>
          <w:szCs w:val="22"/>
        </w:rPr>
        <w:t xml:space="preserve"> is </w:t>
      </w:r>
      <w:r>
        <w:rPr>
          <w:rFonts w:cs="Arial"/>
          <w:szCs w:val="22"/>
        </w:rPr>
        <w:t xml:space="preserve">also </w:t>
      </w:r>
      <w:r w:rsidRPr="0003781D">
        <w:rPr>
          <w:rFonts w:cs="Arial"/>
          <w:szCs w:val="22"/>
        </w:rPr>
        <w:t xml:space="preserve">responsible </w:t>
      </w:r>
      <w:proofErr w:type="gramStart"/>
      <w:r w:rsidRPr="0003781D">
        <w:rPr>
          <w:rFonts w:cs="Arial"/>
          <w:szCs w:val="22"/>
        </w:rPr>
        <w:t>for</w:t>
      </w:r>
      <w:proofErr w:type="gramEnd"/>
      <w:r w:rsidRPr="0003781D">
        <w:rPr>
          <w:rFonts w:cs="Arial"/>
          <w:szCs w:val="22"/>
        </w:rPr>
        <w:t xml:space="preserve">: </w:t>
      </w:r>
    </w:p>
    <w:p w:rsidR="0003781D" w:rsidRPr="0003781D" w:rsidRDefault="0003781D" w:rsidP="0003781D">
      <w:pPr>
        <w:pStyle w:val="ListParagraph"/>
        <w:numPr>
          <w:ilvl w:val="0"/>
          <w:numId w:val="43"/>
        </w:numPr>
        <w:jc w:val="both"/>
        <w:rPr>
          <w:rFonts w:cs="Arial"/>
          <w:szCs w:val="22"/>
        </w:rPr>
      </w:pPr>
      <w:r w:rsidRPr="0003781D">
        <w:rPr>
          <w:rFonts w:cs="Arial"/>
          <w:szCs w:val="22"/>
        </w:rPr>
        <w:t xml:space="preserve">Implementation of this policy at the school </w:t>
      </w:r>
    </w:p>
    <w:p w:rsidR="0003781D" w:rsidRPr="0003781D" w:rsidRDefault="0003781D" w:rsidP="0003781D">
      <w:pPr>
        <w:pStyle w:val="ListParagraph"/>
        <w:numPr>
          <w:ilvl w:val="0"/>
          <w:numId w:val="43"/>
        </w:numPr>
        <w:jc w:val="both"/>
        <w:rPr>
          <w:rFonts w:cs="Arial"/>
          <w:szCs w:val="22"/>
        </w:rPr>
      </w:pPr>
      <w:r w:rsidRPr="0003781D">
        <w:rPr>
          <w:rFonts w:cs="Arial"/>
          <w:szCs w:val="22"/>
        </w:rPr>
        <w:t>Monitoring school-level absence data and reporting it to governors</w:t>
      </w:r>
    </w:p>
    <w:p w:rsidR="0003781D" w:rsidRPr="0003781D" w:rsidRDefault="0003781D" w:rsidP="0003781D">
      <w:pPr>
        <w:pStyle w:val="ListParagraph"/>
        <w:numPr>
          <w:ilvl w:val="0"/>
          <w:numId w:val="43"/>
        </w:numPr>
        <w:jc w:val="both"/>
        <w:rPr>
          <w:rFonts w:cs="Arial"/>
          <w:szCs w:val="22"/>
        </w:rPr>
      </w:pPr>
      <w:r w:rsidRPr="0003781D">
        <w:rPr>
          <w:rFonts w:cs="Arial"/>
          <w:szCs w:val="22"/>
        </w:rPr>
        <w:t>Supporting staff with monitoring the attendance of individual pupils</w:t>
      </w:r>
    </w:p>
    <w:p w:rsidR="0003781D" w:rsidRPr="0003781D" w:rsidRDefault="0003781D" w:rsidP="0003781D">
      <w:pPr>
        <w:pStyle w:val="ListParagraph"/>
        <w:numPr>
          <w:ilvl w:val="0"/>
          <w:numId w:val="43"/>
        </w:numPr>
        <w:jc w:val="both"/>
        <w:rPr>
          <w:rFonts w:cs="Arial"/>
          <w:szCs w:val="22"/>
        </w:rPr>
      </w:pPr>
      <w:r w:rsidRPr="0003781D">
        <w:rPr>
          <w:rFonts w:cs="Arial"/>
          <w:szCs w:val="22"/>
        </w:rPr>
        <w:t xml:space="preserve">Monitoring the impact of any implemented attendance strategies </w:t>
      </w:r>
    </w:p>
    <w:p w:rsidR="0003781D" w:rsidRPr="0003781D" w:rsidRDefault="0003781D" w:rsidP="0003781D">
      <w:pPr>
        <w:pStyle w:val="ListParagraph"/>
        <w:numPr>
          <w:ilvl w:val="0"/>
          <w:numId w:val="43"/>
        </w:numPr>
        <w:jc w:val="both"/>
        <w:rPr>
          <w:rFonts w:cs="Arial"/>
          <w:szCs w:val="22"/>
        </w:rPr>
      </w:pPr>
      <w:r w:rsidRPr="0003781D">
        <w:rPr>
          <w:rFonts w:cs="Arial"/>
          <w:szCs w:val="22"/>
        </w:rPr>
        <w:t>Issuing fixed-penalty notices, where necessary</w:t>
      </w:r>
    </w:p>
    <w:p w:rsidR="0003781D" w:rsidRDefault="0003781D">
      <w:pPr>
        <w:jc w:val="both"/>
        <w:rPr>
          <w:rFonts w:cs="Arial"/>
          <w:szCs w:val="22"/>
        </w:rPr>
      </w:pPr>
    </w:p>
    <w:p w:rsidR="0003781D" w:rsidRPr="0003781D" w:rsidRDefault="0003781D" w:rsidP="0003781D">
      <w:pPr>
        <w:jc w:val="both"/>
        <w:rPr>
          <w:rFonts w:cs="Arial"/>
          <w:szCs w:val="22"/>
        </w:rPr>
      </w:pPr>
      <w:r w:rsidRPr="0003781D">
        <w:rPr>
          <w:rFonts w:cs="Arial"/>
          <w:szCs w:val="22"/>
        </w:rPr>
        <w:t xml:space="preserve">The designated senior leader is responsible </w:t>
      </w:r>
      <w:proofErr w:type="gramStart"/>
      <w:r w:rsidRPr="0003781D">
        <w:rPr>
          <w:rFonts w:cs="Arial"/>
          <w:szCs w:val="22"/>
        </w:rPr>
        <w:t>for</w:t>
      </w:r>
      <w:proofErr w:type="gramEnd"/>
      <w:r w:rsidRPr="0003781D">
        <w:rPr>
          <w:rFonts w:cs="Arial"/>
          <w:szCs w:val="22"/>
        </w:rPr>
        <w:t>:</w:t>
      </w:r>
    </w:p>
    <w:p w:rsidR="0003781D" w:rsidRPr="0003781D" w:rsidRDefault="0003781D" w:rsidP="0003781D">
      <w:pPr>
        <w:pStyle w:val="ListParagraph"/>
        <w:numPr>
          <w:ilvl w:val="0"/>
          <w:numId w:val="42"/>
        </w:numPr>
        <w:jc w:val="both"/>
        <w:rPr>
          <w:rFonts w:cs="Arial"/>
          <w:szCs w:val="22"/>
        </w:rPr>
      </w:pPr>
      <w:r w:rsidRPr="0003781D">
        <w:rPr>
          <w:rFonts w:cs="Arial"/>
          <w:szCs w:val="22"/>
        </w:rPr>
        <w:t>Leading attendance across the school</w:t>
      </w:r>
    </w:p>
    <w:p w:rsidR="0003781D" w:rsidRPr="0003781D" w:rsidRDefault="0003781D" w:rsidP="0003781D">
      <w:pPr>
        <w:pStyle w:val="ListParagraph"/>
        <w:numPr>
          <w:ilvl w:val="0"/>
          <w:numId w:val="42"/>
        </w:numPr>
        <w:jc w:val="both"/>
        <w:rPr>
          <w:rFonts w:cs="Arial"/>
          <w:szCs w:val="22"/>
        </w:rPr>
      </w:pPr>
      <w:r w:rsidRPr="0003781D">
        <w:rPr>
          <w:rFonts w:cs="Arial"/>
          <w:szCs w:val="22"/>
        </w:rPr>
        <w:t>Offering a clear vision for attendance improvement</w:t>
      </w:r>
    </w:p>
    <w:p w:rsidR="0003781D" w:rsidRPr="0003781D" w:rsidRDefault="0003781D" w:rsidP="0003781D">
      <w:pPr>
        <w:pStyle w:val="ListParagraph"/>
        <w:numPr>
          <w:ilvl w:val="0"/>
          <w:numId w:val="42"/>
        </w:numPr>
        <w:jc w:val="both"/>
        <w:rPr>
          <w:rFonts w:cs="Arial"/>
          <w:szCs w:val="22"/>
        </w:rPr>
      </w:pPr>
      <w:r w:rsidRPr="0003781D">
        <w:rPr>
          <w:rFonts w:cs="Arial"/>
          <w:szCs w:val="22"/>
        </w:rPr>
        <w:t>Evaluating and monitoring expectations and processes</w:t>
      </w:r>
    </w:p>
    <w:p w:rsidR="0003781D" w:rsidRPr="0003781D" w:rsidRDefault="0003781D" w:rsidP="0003781D">
      <w:pPr>
        <w:pStyle w:val="ListParagraph"/>
        <w:numPr>
          <w:ilvl w:val="0"/>
          <w:numId w:val="42"/>
        </w:numPr>
        <w:jc w:val="both"/>
        <w:rPr>
          <w:rFonts w:cs="Arial"/>
          <w:szCs w:val="22"/>
        </w:rPr>
      </w:pPr>
      <w:r w:rsidRPr="0003781D">
        <w:rPr>
          <w:rFonts w:cs="Arial"/>
          <w:szCs w:val="22"/>
        </w:rPr>
        <w:t>Having an oversight of data analysis</w:t>
      </w:r>
    </w:p>
    <w:p w:rsidR="0003781D" w:rsidRPr="0003781D" w:rsidRDefault="0003781D" w:rsidP="0003781D">
      <w:pPr>
        <w:pStyle w:val="ListParagraph"/>
        <w:numPr>
          <w:ilvl w:val="0"/>
          <w:numId w:val="42"/>
        </w:numPr>
        <w:jc w:val="both"/>
        <w:rPr>
          <w:rFonts w:cs="Arial"/>
          <w:szCs w:val="22"/>
        </w:rPr>
      </w:pPr>
      <w:r w:rsidRPr="0003781D">
        <w:rPr>
          <w:rFonts w:cs="Arial"/>
          <w:szCs w:val="22"/>
        </w:rPr>
        <w:t>Devising specific strategies to address areas of poor attendance identified through data</w:t>
      </w:r>
    </w:p>
    <w:p w:rsidR="0003781D" w:rsidRPr="0003781D" w:rsidRDefault="0003781D" w:rsidP="0003781D">
      <w:pPr>
        <w:pStyle w:val="ListParagraph"/>
        <w:numPr>
          <w:ilvl w:val="0"/>
          <w:numId w:val="42"/>
        </w:numPr>
        <w:jc w:val="both"/>
        <w:rPr>
          <w:rFonts w:cs="Arial"/>
          <w:szCs w:val="22"/>
        </w:rPr>
      </w:pPr>
      <w:r w:rsidRPr="0003781D">
        <w:rPr>
          <w:rFonts w:cs="Arial"/>
          <w:szCs w:val="22"/>
        </w:rPr>
        <w:t>Building relationships with parents/carers to discuss and tackle attendance issues</w:t>
      </w:r>
    </w:p>
    <w:p w:rsidR="0003781D" w:rsidRPr="0003781D" w:rsidRDefault="0003781D" w:rsidP="0003781D">
      <w:pPr>
        <w:pStyle w:val="ListParagraph"/>
        <w:numPr>
          <w:ilvl w:val="0"/>
          <w:numId w:val="42"/>
        </w:numPr>
        <w:jc w:val="both"/>
        <w:rPr>
          <w:rFonts w:cs="Arial"/>
          <w:szCs w:val="22"/>
        </w:rPr>
      </w:pPr>
      <w:r w:rsidRPr="0003781D">
        <w:rPr>
          <w:rFonts w:cs="Arial"/>
          <w:szCs w:val="22"/>
        </w:rPr>
        <w:t xml:space="preserve">Creating intervention </w:t>
      </w:r>
      <w:proofErr w:type="spellStart"/>
      <w:r w:rsidRPr="0003781D">
        <w:rPr>
          <w:rFonts w:cs="Arial"/>
          <w:szCs w:val="22"/>
        </w:rPr>
        <w:t>reintergration</w:t>
      </w:r>
      <w:proofErr w:type="spellEnd"/>
      <w:r w:rsidRPr="0003781D">
        <w:rPr>
          <w:rFonts w:cs="Arial"/>
          <w:szCs w:val="22"/>
        </w:rPr>
        <w:t xml:space="preserve"> plans in partnership with pupils and their parents/carers</w:t>
      </w:r>
    </w:p>
    <w:p w:rsidR="0003781D" w:rsidRDefault="0003781D" w:rsidP="0003781D">
      <w:pPr>
        <w:pStyle w:val="ListParagraph"/>
        <w:numPr>
          <w:ilvl w:val="0"/>
          <w:numId w:val="42"/>
        </w:numPr>
        <w:jc w:val="both"/>
        <w:rPr>
          <w:rFonts w:cs="Arial"/>
          <w:szCs w:val="22"/>
        </w:rPr>
      </w:pPr>
      <w:r w:rsidRPr="0003781D">
        <w:rPr>
          <w:rFonts w:cs="Arial"/>
          <w:szCs w:val="22"/>
        </w:rPr>
        <w:t xml:space="preserve">Delivering targeted intervention and support to pupils and families </w:t>
      </w:r>
    </w:p>
    <w:p w:rsidR="0003781D" w:rsidRPr="0003781D" w:rsidRDefault="0003781D" w:rsidP="0003781D">
      <w:pPr>
        <w:pStyle w:val="ListParagraph"/>
        <w:ind w:left="1440"/>
        <w:jc w:val="both"/>
        <w:rPr>
          <w:rFonts w:cs="Arial"/>
          <w:szCs w:val="22"/>
        </w:rPr>
      </w:pPr>
    </w:p>
    <w:p w:rsidR="0003781D" w:rsidRDefault="0003781D" w:rsidP="0003781D">
      <w:pPr>
        <w:jc w:val="both"/>
        <w:rPr>
          <w:rFonts w:cs="Arial"/>
          <w:szCs w:val="22"/>
        </w:rPr>
      </w:pPr>
      <w:r w:rsidRPr="0003781D">
        <w:rPr>
          <w:rFonts w:cs="Arial"/>
          <w:szCs w:val="22"/>
        </w:rPr>
        <w:t xml:space="preserve">The designated senior leader responsible for attendance is </w:t>
      </w:r>
      <w:r>
        <w:rPr>
          <w:rFonts w:cs="Arial"/>
          <w:szCs w:val="22"/>
        </w:rPr>
        <w:t xml:space="preserve">Nick Waters </w:t>
      </w:r>
      <w:r w:rsidRPr="0003781D">
        <w:rPr>
          <w:rFonts w:cs="Arial"/>
          <w:szCs w:val="22"/>
        </w:rPr>
        <w:t xml:space="preserve">and </w:t>
      </w:r>
      <w:proofErr w:type="gramStart"/>
      <w:r w:rsidRPr="0003781D">
        <w:rPr>
          <w:rFonts w:cs="Arial"/>
          <w:szCs w:val="22"/>
        </w:rPr>
        <w:t>can be contacted</w:t>
      </w:r>
      <w:proofErr w:type="gramEnd"/>
      <w:r w:rsidRPr="0003781D">
        <w:rPr>
          <w:rFonts w:cs="Arial"/>
          <w:szCs w:val="22"/>
        </w:rPr>
        <w:t xml:space="preserve"> via</w:t>
      </w:r>
      <w:r>
        <w:rPr>
          <w:rFonts w:cs="Arial"/>
          <w:szCs w:val="22"/>
        </w:rPr>
        <w:t xml:space="preserve"> email: </w:t>
      </w:r>
      <w:r w:rsidRPr="0003781D">
        <w:rPr>
          <w:rFonts w:cs="Arial"/>
          <w:szCs w:val="22"/>
        </w:rPr>
        <w:t xml:space="preserve"> </w:t>
      </w:r>
      <w:hyperlink r:id="rId22" w:history="1">
        <w:r w:rsidRPr="00170199">
          <w:rPr>
            <w:rStyle w:val="Hyperlink"/>
            <w:rFonts w:cs="Arial"/>
            <w:szCs w:val="22"/>
          </w:rPr>
          <w:t>nwaters@ela.kent.sch.uk</w:t>
        </w:r>
      </w:hyperlink>
    </w:p>
    <w:p w:rsidR="0003781D" w:rsidRDefault="0003781D" w:rsidP="0003781D">
      <w:pPr>
        <w:jc w:val="both"/>
        <w:rPr>
          <w:rFonts w:cs="Arial"/>
          <w:szCs w:val="22"/>
        </w:rPr>
      </w:pPr>
    </w:p>
    <w:p w:rsidR="0003781D" w:rsidRPr="0003781D" w:rsidRDefault="0003781D" w:rsidP="0003781D">
      <w:pPr>
        <w:jc w:val="both"/>
        <w:rPr>
          <w:rFonts w:cs="Arial"/>
          <w:szCs w:val="22"/>
        </w:rPr>
      </w:pPr>
      <w:r w:rsidRPr="0003781D">
        <w:rPr>
          <w:rFonts w:cs="Arial"/>
          <w:szCs w:val="22"/>
        </w:rPr>
        <w:t xml:space="preserve">The governing board is responsible </w:t>
      </w:r>
      <w:proofErr w:type="gramStart"/>
      <w:r w:rsidRPr="0003781D">
        <w:rPr>
          <w:rFonts w:cs="Arial"/>
          <w:szCs w:val="22"/>
        </w:rPr>
        <w:t>for</w:t>
      </w:r>
      <w:proofErr w:type="gramEnd"/>
      <w:r w:rsidRPr="0003781D">
        <w:rPr>
          <w:rFonts w:cs="Arial"/>
          <w:szCs w:val="22"/>
        </w:rPr>
        <w:t>:</w:t>
      </w:r>
    </w:p>
    <w:p w:rsidR="0003781D" w:rsidRPr="0003781D" w:rsidRDefault="0003781D" w:rsidP="0003781D">
      <w:pPr>
        <w:pStyle w:val="ListParagraph"/>
        <w:numPr>
          <w:ilvl w:val="0"/>
          <w:numId w:val="44"/>
        </w:numPr>
        <w:jc w:val="both"/>
        <w:rPr>
          <w:rFonts w:cs="Arial"/>
          <w:szCs w:val="22"/>
        </w:rPr>
      </w:pPr>
      <w:r w:rsidRPr="0003781D">
        <w:rPr>
          <w:rFonts w:cs="Arial"/>
          <w:szCs w:val="22"/>
        </w:rPr>
        <w:t>Promoting the importance of school attendance across the school’s policies and ethos</w:t>
      </w:r>
    </w:p>
    <w:p w:rsidR="0003781D" w:rsidRPr="0003781D" w:rsidRDefault="0003781D" w:rsidP="0003781D">
      <w:pPr>
        <w:pStyle w:val="ListParagraph"/>
        <w:numPr>
          <w:ilvl w:val="0"/>
          <w:numId w:val="44"/>
        </w:numPr>
        <w:jc w:val="both"/>
        <w:rPr>
          <w:rFonts w:cs="Arial"/>
          <w:szCs w:val="22"/>
        </w:rPr>
      </w:pPr>
      <w:r w:rsidRPr="0003781D">
        <w:rPr>
          <w:rFonts w:cs="Arial"/>
          <w:szCs w:val="22"/>
        </w:rPr>
        <w:t>Making sure school leaders fulfil expectations and statutory duties</w:t>
      </w:r>
    </w:p>
    <w:p w:rsidR="0003781D" w:rsidRPr="0003781D" w:rsidRDefault="0003781D" w:rsidP="0003781D">
      <w:pPr>
        <w:pStyle w:val="ListParagraph"/>
        <w:numPr>
          <w:ilvl w:val="0"/>
          <w:numId w:val="44"/>
        </w:numPr>
        <w:jc w:val="both"/>
        <w:rPr>
          <w:rFonts w:cs="Arial"/>
          <w:szCs w:val="22"/>
        </w:rPr>
      </w:pPr>
      <w:r w:rsidRPr="0003781D">
        <w:rPr>
          <w:rFonts w:cs="Arial"/>
          <w:szCs w:val="22"/>
        </w:rPr>
        <w:t>Regularly reviewing and challenging attendance data</w:t>
      </w:r>
    </w:p>
    <w:p w:rsidR="0003781D" w:rsidRPr="0003781D" w:rsidRDefault="0003781D" w:rsidP="0003781D">
      <w:pPr>
        <w:pStyle w:val="ListParagraph"/>
        <w:numPr>
          <w:ilvl w:val="0"/>
          <w:numId w:val="44"/>
        </w:numPr>
        <w:jc w:val="both"/>
        <w:rPr>
          <w:rFonts w:cs="Arial"/>
          <w:szCs w:val="22"/>
        </w:rPr>
      </w:pPr>
      <w:r w:rsidRPr="0003781D">
        <w:rPr>
          <w:rFonts w:cs="Arial"/>
          <w:szCs w:val="22"/>
        </w:rPr>
        <w:t>Monitoring attendance figures for the whole school</w:t>
      </w:r>
    </w:p>
    <w:p w:rsidR="0003781D" w:rsidRPr="0003781D" w:rsidRDefault="0003781D" w:rsidP="0003781D">
      <w:pPr>
        <w:pStyle w:val="ListParagraph"/>
        <w:numPr>
          <w:ilvl w:val="0"/>
          <w:numId w:val="44"/>
        </w:numPr>
        <w:jc w:val="both"/>
        <w:rPr>
          <w:rFonts w:cs="Arial"/>
          <w:szCs w:val="22"/>
        </w:rPr>
      </w:pPr>
      <w:r w:rsidRPr="0003781D">
        <w:rPr>
          <w:rFonts w:cs="Arial"/>
          <w:szCs w:val="22"/>
        </w:rPr>
        <w:t>Making sure staff receive adequate training on attendance</w:t>
      </w:r>
    </w:p>
    <w:p w:rsidR="0003781D" w:rsidRPr="0003781D" w:rsidRDefault="0003781D" w:rsidP="0003781D">
      <w:pPr>
        <w:pStyle w:val="ListParagraph"/>
        <w:numPr>
          <w:ilvl w:val="0"/>
          <w:numId w:val="44"/>
        </w:numPr>
        <w:jc w:val="both"/>
        <w:rPr>
          <w:rFonts w:cs="Arial"/>
          <w:szCs w:val="22"/>
        </w:rPr>
      </w:pPr>
      <w:r w:rsidRPr="0003781D">
        <w:rPr>
          <w:rFonts w:cs="Arial"/>
          <w:szCs w:val="22"/>
        </w:rPr>
        <w:t xml:space="preserve">Holding the </w:t>
      </w:r>
      <w:proofErr w:type="spellStart"/>
      <w:r w:rsidRPr="0003781D">
        <w:rPr>
          <w:rFonts w:cs="Arial"/>
          <w:szCs w:val="22"/>
        </w:rPr>
        <w:t>headteacher</w:t>
      </w:r>
      <w:proofErr w:type="spellEnd"/>
      <w:r w:rsidRPr="0003781D">
        <w:rPr>
          <w:rFonts w:cs="Arial"/>
          <w:szCs w:val="22"/>
        </w:rPr>
        <w:t xml:space="preserve"> to account for the implementation of this policy</w:t>
      </w:r>
    </w:p>
    <w:p w:rsidR="003F0B61" w:rsidRDefault="003F0B61">
      <w:pPr>
        <w:jc w:val="both"/>
        <w:rPr>
          <w:rFonts w:cs="Arial"/>
          <w:szCs w:val="22"/>
        </w:rPr>
      </w:pPr>
    </w:p>
    <w:p w:rsidR="0003781D" w:rsidRDefault="0003781D">
      <w:pPr>
        <w:jc w:val="both"/>
        <w:rPr>
          <w:rFonts w:cs="Arial"/>
          <w:szCs w:val="22"/>
        </w:rPr>
      </w:pPr>
    </w:p>
    <w:p w:rsidR="003F0B61" w:rsidRDefault="00186855">
      <w:pPr>
        <w:jc w:val="both"/>
        <w:rPr>
          <w:rFonts w:cs="Arial"/>
          <w:bCs/>
          <w:szCs w:val="22"/>
        </w:rPr>
      </w:pPr>
      <w:r>
        <w:rPr>
          <w:rFonts w:cs="Arial"/>
          <w:szCs w:val="22"/>
        </w:rPr>
        <w:t xml:space="preserve">Class teachers complete a register at the beginning of each morning and afternoon session. Marking the attendance registers twice daily is a legal requirement.  Class teachers mark pupils present, absent or late.  </w:t>
      </w:r>
      <w:r>
        <w:rPr>
          <w:rFonts w:cs="Arial"/>
          <w:bCs/>
          <w:szCs w:val="22"/>
        </w:rPr>
        <w:t>The class teacher notifies the Centre Manager of children whose attendance is causing concern.</w:t>
      </w:r>
    </w:p>
    <w:p w:rsidR="003F0B61" w:rsidRDefault="003F0B61">
      <w:pPr>
        <w:jc w:val="both"/>
        <w:rPr>
          <w:rFonts w:cs="Arial"/>
          <w:szCs w:val="22"/>
        </w:rPr>
      </w:pPr>
    </w:p>
    <w:p w:rsidR="003F0B61" w:rsidRDefault="00186855">
      <w:pPr>
        <w:jc w:val="both"/>
        <w:rPr>
          <w:rFonts w:cs="Arial"/>
          <w:bCs/>
          <w:szCs w:val="22"/>
        </w:rPr>
      </w:pPr>
      <w:r>
        <w:rPr>
          <w:rFonts w:cs="Arial"/>
          <w:bCs/>
          <w:szCs w:val="22"/>
        </w:rPr>
        <w:t>It is the responsibility of the</w:t>
      </w:r>
      <w:r w:rsidR="000534EB">
        <w:rPr>
          <w:rFonts w:cs="Arial"/>
          <w:bCs/>
          <w:szCs w:val="22"/>
        </w:rPr>
        <w:t xml:space="preserve"> Attendance officer/</w:t>
      </w:r>
      <w:r>
        <w:rPr>
          <w:rFonts w:cs="Arial"/>
          <w:bCs/>
          <w:szCs w:val="22"/>
        </w:rPr>
        <w:t>Family Liaison Office</w:t>
      </w:r>
      <w:r w:rsidR="000534EB">
        <w:rPr>
          <w:rFonts w:cs="Arial"/>
          <w:bCs/>
          <w:szCs w:val="22"/>
        </w:rPr>
        <w:t xml:space="preserve">r </w:t>
      </w:r>
      <w:r>
        <w:rPr>
          <w:rFonts w:cs="Arial"/>
          <w:bCs/>
          <w:szCs w:val="22"/>
        </w:rPr>
        <w:t>(FLO) to ensure:</w:t>
      </w:r>
    </w:p>
    <w:p w:rsidR="003F0B61" w:rsidRDefault="003F0B61">
      <w:pPr>
        <w:jc w:val="both"/>
        <w:rPr>
          <w:rFonts w:cs="Arial"/>
          <w:bCs/>
          <w:szCs w:val="22"/>
        </w:rPr>
      </w:pPr>
    </w:p>
    <w:p w:rsidR="003F0B61" w:rsidRDefault="00186855">
      <w:pPr>
        <w:numPr>
          <w:ilvl w:val="0"/>
          <w:numId w:val="20"/>
        </w:numPr>
        <w:jc w:val="both"/>
        <w:rPr>
          <w:rFonts w:cs="Arial"/>
          <w:bCs/>
          <w:szCs w:val="22"/>
        </w:rPr>
      </w:pPr>
      <w:r>
        <w:rPr>
          <w:rFonts w:cs="Arial"/>
          <w:bCs/>
          <w:szCs w:val="22"/>
        </w:rPr>
        <w:t xml:space="preserve">Attendance and lateness records are up to date </w:t>
      </w:r>
    </w:p>
    <w:p w:rsidR="003F0B61" w:rsidRDefault="00186855">
      <w:pPr>
        <w:numPr>
          <w:ilvl w:val="0"/>
          <w:numId w:val="20"/>
        </w:numPr>
        <w:jc w:val="both"/>
        <w:rPr>
          <w:rFonts w:cs="Arial"/>
          <w:bCs/>
          <w:szCs w:val="22"/>
        </w:rPr>
      </w:pPr>
      <w:r>
        <w:rPr>
          <w:rFonts w:cs="Arial"/>
          <w:bCs/>
          <w:szCs w:val="22"/>
        </w:rPr>
        <w:t>If no reason for absence has been provided, parents are contacted on the first day of absence</w:t>
      </w:r>
    </w:p>
    <w:p w:rsidR="003F0B61" w:rsidRDefault="00186855">
      <w:pPr>
        <w:numPr>
          <w:ilvl w:val="0"/>
          <w:numId w:val="20"/>
        </w:numPr>
        <w:jc w:val="both"/>
        <w:rPr>
          <w:rFonts w:cs="Arial"/>
          <w:bCs/>
          <w:szCs w:val="22"/>
        </w:rPr>
      </w:pPr>
      <w:r>
        <w:rPr>
          <w:rFonts w:cs="Arial"/>
          <w:bCs/>
          <w:szCs w:val="22"/>
        </w:rPr>
        <w:t>Where there has been no communication from parents/carers calls and home visits are carried out by the FLO and absences investigated</w:t>
      </w:r>
    </w:p>
    <w:p w:rsidR="003F0B61" w:rsidRDefault="00186855">
      <w:pPr>
        <w:numPr>
          <w:ilvl w:val="0"/>
          <w:numId w:val="20"/>
        </w:numPr>
        <w:jc w:val="both"/>
        <w:rPr>
          <w:rFonts w:cs="Arial"/>
          <w:bCs/>
          <w:szCs w:val="22"/>
        </w:rPr>
      </w:pPr>
      <w:r>
        <w:rPr>
          <w:rFonts w:cs="Arial"/>
          <w:bCs/>
          <w:szCs w:val="22"/>
        </w:rPr>
        <w:t>The appropriate attendance code is entered into the register (National Attendance Codes)</w:t>
      </w:r>
    </w:p>
    <w:p w:rsidR="003F0B61" w:rsidRDefault="00186855">
      <w:pPr>
        <w:numPr>
          <w:ilvl w:val="0"/>
          <w:numId w:val="20"/>
        </w:numPr>
        <w:jc w:val="both"/>
        <w:rPr>
          <w:rFonts w:cs="Arial"/>
          <w:bCs/>
          <w:szCs w:val="22"/>
        </w:rPr>
      </w:pPr>
      <w:r>
        <w:rPr>
          <w:rFonts w:cs="Arial"/>
          <w:bCs/>
          <w:szCs w:val="22"/>
        </w:rPr>
        <w:t xml:space="preserve">Parents informed termly of child’s attendance figure </w:t>
      </w:r>
    </w:p>
    <w:p w:rsidR="0003781D" w:rsidRDefault="0003781D" w:rsidP="0003781D">
      <w:pPr>
        <w:numPr>
          <w:ilvl w:val="0"/>
          <w:numId w:val="20"/>
        </w:numPr>
        <w:jc w:val="both"/>
        <w:rPr>
          <w:rFonts w:cs="Arial"/>
          <w:bCs/>
          <w:szCs w:val="22"/>
        </w:rPr>
      </w:pPr>
      <w:r w:rsidRPr="0003781D">
        <w:rPr>
          <w:rFonts w:cs="Arial"/>
          <w:bCs/>
          <w:szCs w:val="22"/>
        </w:rPr>
        <w:t>Monitoring and analysing attendance data</w:t>
      </w:r>
    </w:p>
    <w:p w:rsidR="0003781D" w:rsidRPr="0003781D" w:rsidRDefault="0003781D" w:rsidP="0003781D">
      <w:pPr>
        <w:pStyle w:val="ListParagraph"/>
        <w:numPr>
          <w:ilvl w:val="0"/>
          <w:numId w:val="20"/>
        </w:numPr>
        <w:rPr>
          <w:rFonts w:cs="Arial"/>
          <w:bCs/>
          <w:szCs w:val="22"/>
        </w:rPr>
      </w:pPr>
      <w:r w:rsidRPr="0003781D">
        <w:rPr>
          <w:rFonts w:cs="Arial"/>
          <w:bCs/>
          <w:szCs w:val="22"/>
        </w:rPr>
        <w:t>Benchmarking attendance data to identify areas of focus for improvement</w:t>
      </w:r>
    </w:p>
    <w:p w:rsidR="0003781D" w:rsidRPr="0003781D" w:rsidRDefault="0003781D" w:rsidP="0003781D">
      <w:pPr>
        <w:pStyle w:val="ListParagraph"/>
        <w:numPr>
          <w:ilvl w:val="0"/>
          <w:numId w:val="20"/>
        </w:numPr>
        <w:rPr>
          <w:rFonts w:cs="Arial"/>
          <w:bCs/>
          <w:szCs w:val="22"/>
        </w:rPr>
      </w:pPr>
      <w:r w:rsidRPr="0003781D">
        <w:rPr>
          <w:rFonts w:cs="Arial"/>
          <w:bCs/>
          <w:szCs w:val="22"/>
        </w:rPr>
        <w:t xml:space="preserve">Providing regular attendance reports to school staff and reporting concerns about attendance to the designated senior leader responsible for attendance and the </w:t>
      </w:r>
      <w:proofErr w:type="spellStart"/>
      <w:r w:rsidRPr="0003781D">
        <w:rPr>
          <w:rFonts w:cs="Arial"/>
          <w:bCs/>
          <w:szCs w:val="22"/>
        </w:rPr>
        <w:t>headteacher</w:t>
      </w:r>
      <w:proofErr w:type="spellEnd"/>
      <w:r w:rsidRPr="0003781D">
        <w:rPr>
          <w:rFonts w:cs="Arial"/>
          <w:bCs/>
          <w:szCs w:val="22"/>
        </w:rPr>
        <w:t xml:space="preserve"> </w:t>
      </w:r>
    </w:p>
    <w:p w:rsidR="0003781D" w:rsidRPr="0003781D" w:rsidRDefault="0003781D" w:rsidP="0003781D">
      <w:pPr>
        <w:pStyle w:val="ListParagraph"/>
        <w:numPr>
          <w:ilvl w:val="0"/>
          <w:numId w:val="20"/>
        </w:numPr>
        <w:rPr>
          <w:rFonts w:cs="Arial"/>
          <w:bCs/>
          <w:szCs w:val="22"/>
        </w:rPr>
      </w:pPr>
      <w:r w:rsidRPr="0003781D">
        <w:rPr>
          <w:rFonts w:cs="Arial"/>
          <w:bCs/>
          <w:szCs w:val="22"/>
        </w:rPr>
        <w:t xml:space="preserve">Working with </w:t>
      </w:r>
      <w:r>
        <w:rPr>
          <w:rFonts w:cs="Arial"/>
          <w:bCs/>
          <w:szCs w:val="22"/>
        </w:rPr>
        <w:t xml:space="preserve">county </w:t>
      </w:r>
      <w:r w:rsidRPr="0003781D">
        <w:rPr>
          <w:rFonts w:cs="Arial"/>
          <w:bCs/>
          <w:szCs w:val="22"/>
        </w:rPr>
        <w:t>education welfare officers to tackle persistent absence</w:t>
      </w:r>
    </w:p>
    <w:p w:rsidR="0003781D" w:rsidRDefault="0003781D" w:rsidP="0003781D">
      <w:pPr>
        <w:numPr>
          <w:ilvl w:val="0"/>
          <w:numId w:val="20"/>
        </w:numPr>
        <w:jc w:val="both"/>
        <w:rPr>
          <w:rFonts w:cs="Arial"/>
          <w:bCs/>
          <w:szCs w:val="22"/>
        </w:rPr>
      </w:pPr>
      <w:r w:rsidRPr="0003781D">
        <w:rPr>
          <w:rFonts w:cs="Arial"/>
          <w:bCs/>
          <w:szCs w:val="22"/>
        </w:rPr>
        <w:t xml:space="preserve">Advising the </w:t>
      </w:r>
      <w:proofErr w:type="spellStart"/>
      <w:r w:rsidRPr="0003781D">
        <w:rPr>
          <w:rFonts w:cs="Arial"/>
          <w:bCs/>
          <w:szCs w:val="22"/>
        </w:rPr>
        <w:t>headteacher</w:t>
      </w:r>
      <w:proofErr w:type="spellEnd"/>
      <w:r w:rsidRPr="0003781D">
        <w:rPr>
          <w:rFonts w:cs="Arial"/>
          <w:bCs/>
          <w:szCs w:val="22"/>
        </w:rPr>
        <w:t xml:space="preserve"> when to issue fixed-penalty notices</w:t>
      </w:r>
    </w:p>
    <w:p w:rsidR="0003781D" w:rsidRDefault="0003781D" w:rsidP="0003781D">
      <w:pPr>
        <w:ind w:left="720"/>
        <w:jc w:val="both"/>
        <w:rPr>
          <w:rFonts w:cs="Arial"/>
          <w:bCs/>
          <w:szCs w:val="22"/>
        </w:rPr>
      </w:pPr>
    </w:p>
    <w:p w:rsidR="0003781D" w:rsidRDefault="0003781D" w:rsidP="0003781D">
      <w:pPr>
        <w:ind w:left="720"/>
        <w:jc w:val="both"/>
        <w:rPr>
          <w:rFonts w:cs="Arial"/>
          <w:bCs/>
          <w:szCs w:val="22"/>
        </w:rPr>
      </w:pPr>
      <w:r w:rsidRPr="0003781D">
        <w:rPr>
          <w:rFonts w:cs="Arial"/>
          <w:bCs/>
          <w:szCs w:val="22"/>
        </w:rPr>
        <w:t>The attendance officer</w:t>
      </w:r>
      <w:r>
        <w:rPr>
          <w:rFonts w:cs="Arial"/>
          <w:bCs/>
          <w:szCs w:val="22"/>
        </w:rPr>
        <w:t>s are</w:t>
      </w:r>
      <w:r w:rsidRPr="0003781D">
        <w:rPr>
          <w:rFonts w:cs="Arial"/>
          <w:bCs/>
          <w:szCs w:val="22"/>
        </w:rPr>
        <w:t xml:space="preserve"> </w:t>
      </w:r>
      <w:r>
        <w:rPr>
          <w:rFonts w:cs="Arial"/>
          <w:bCs/>
          <w:szCs w:val="22"/>
        </w:rPr>
        <w:t>Alison Coyle (Westwood &amp; Northwood), Jodie Fell (</w:t>
      </w:r>
      <w:proofErr w:type="spellStart"/>
      <w:r>
        <w:rPr>
          <w:rFonts w:cs="Arial"/>
          <w:bCs/>
          <w:szCs w:val="22"/>
        </w:rPr>
        <w:t>Southwood</w:t>
      </w:r>
      <w:proofErr w:type="spellEnd"/>
      <w:r>
        <w:rPr>
          <w:rFonts w:cs="Arial"/>
          <w:bCs/>
          <w:szCs w:val="22"/>
        </w:rPr>
        <w:t>)</w:t>
      </w:r>
      <w:r w:rsidRPr="0003781D">
        <w:rPr>
          <w:rFonts w:cs="Arial"/>
          <w:bCs/>
          <w:szCs w:val="22"/>
        </w:rPr>
        <w:t xml:space="preserve"> and </w:t>
      </w:r>
      <w:proofErr w:type="gramStart"/>
      <w:r w:rsidRPr="0003781D">
        <w:rPr>
          <w:rFonts w:cs="Arial"/>
          <w:bCs/>
          <w:szCs w:val="22"/>
        </w:rPr>
        <w:t>can be contacted</w:t>
      </w:r>
      <w:proofErr w:type="gramEnd"/>
      <w:r w:rsidRPr="0003781D">
        <w:rPr>
          <w:rFonts w:cs="Arial"/>
          <w:bCs/>
          <w:szCs w:val="22"/>
        </w:rPr>
        <w:t xml:space="preserve"> </w:t>
      </w:r>
      <w:r>
        <w:rPr>
          <w:rFonts w:cs="Arial"/>
          <w:bCs/>
          <w:szCs w:val="22"/>
        </w:rPr>
        <w:t>via school email addresses.</w:t>
      </w: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03781D" w:rsidRPr="0003781D" w:rsidRDefault="0003781D" w:rsidP="0003781D">
      <w:pPr>
        <w:jc w:val="both"/>
        <w:rPr>
          <w:rFonts w:cs="Arial"/>
          <w:bCs/>
          <w:szCs w:val="22"/>
        </w:rPr>
      </w:pPr>
      <w:r w:rsidRPr="0003781D">
        <w:rPr>
          <w:rFonts w:cs="Arial"/>
          <w:bCs/>
          <w:szCs w:val="22"/>
        </w:rPr>
        <w:t>Pupils are expected to:</w:t>
      </w:r>
    </w:p>
    <w:p w:rsidR="0003781D" w:rsidRPr="0003781D" w:rsidRDefault="0003781D" w:rsidP="0003781D">
      <w:pPr>
        <w:jc w:val="both"/>
        <w:rPr>
          <w:rFonts w:cs="Arial"/>
          <w:bCs/>
          <w:szCs w:val="22"/>
        </w:rPr>
      </w:pPr>
      <w:r>
        <w:rPr>
          <w:rFonts w:cs="Arial"/>
          <w:bCs/>
          <w:szCs w:val="22"/>
        </w:rPr>
        <w:t xml:space="preserve"> </w:t>
      </w:r>
      <w:r>
        <w:rPr>
          <w:rFonts w:cs="Arial"/>
          <w:bCs/>
          <w:szCs w:val="22"/>
        </w:rPr>
        <w:tab/>
      </w:r>
    </w:p>
    <w:p w:rsidR="007E78F5" w:rsidRPr="0003781D" w:rsidRDefault="0003781D" w:rsidP="0003781D">
      <w:pPr>
        <w:pStyle w:val="ListParagraph"/>
        <w:numPr>
          <w:ilvl w:val="0"/>
          <w:numId w:val="45"/>
        </w:numPr>
        <w:jc w:val="both"/>
        <w:rPr>
          <w:rFonts w:cs="Arial"/>
          <w:bCs/>
          <w:szCs w:val="22"/>
        </w:rPr>
      </w:pPr>
      <w:r w:rsidRPr="0003781D">
        <w:rPr>
          <w:rFonts w:cs="Arial"/>
          <w:bCs/>
          <w:szCs w:val="22"/>
        </w:rPr>
        <w:t>Attend every timetabled session on time</w:t>
      </w: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7E78F5" w:rsidRDefault="007E78F5" w:rsidP="007E78F5">
      <w:pPr>
        <w:jc w:val="both"/>
        <w:rPr>
          <w:rFonts w:cs="Arial"/>
          <w:bCs/>
          <w:szCs w:val="22"/>
        </w:rPr>
      </w:pPr>
    </w:p>
    <w:p w:rsidR="0003781D" w:rsidRDefault="0003781D" w:rsidP="007E78F5">
      <w:pPr>
        <w:jc w:val="both"/>
        <w:rPr>
          <w:rFonts w:cs="Arial"/>
          <w:bCs/>
          <w:szCs w:val="22"/>
        </w:rPr>
      </w:pPr>
    </w:p>
    <w:p w:rsidR="0003781D" w:rsidRDefault="0003781D" w:rsidP="007E78F5">
      <w:pPr>
        <w:jc w:val="both"/>
        <w:rPr>
          <w:rFonts w:cs="Arial"/>
          <w:bCs/>
          <w:szCs w:val="22"/>
        </w:rPr>
      </w:pPr>
    </w:p>
    <w:p w:rsidR="0003781D" w:rsidRDefault="0003781D" w:rsidP="007E78F5">
      <w:pPr>
        <w:jc w:val="both"/>
        <w:rPr>
          <w:rFonts w:cs="Arial"/>
          <w:bCs/>
          <w:szCs w:val="22"/>
        </w:rPr>
      </w:pPr>
    </w:p>
    <w:p w:rsidR="0003781D" w:rsidRDefault="0003781D" w:rsidP="007E78F5">
      <w:pPr>
        <w:jc w:val="both"/>
        <w:rPr>
          <w:rFonts w:cs="Arial"/>
          <w:bCs/>
          <w:szCs w:val="22"/>
        </w:rPr>
      </w:pPr>
    </w:p>
    <w:p w:rsidR="0003781D" w:rsidRDefault="0003781D" w:rsidP="007E78F5">
      <w:pPr>
        <w:jc w:val="both"/>
        <w:rPr>
          <w:rFonts w:cs="Arial"/>
          <w:bCs/>
          <w:szCs w:val="22"/>
        </w:rPr>
      </w:pPr>
    </w:p>
    <w:p w:rsidR="0003781D" w:rsidRDefault="0003781D" w:rsidP="007E78F5">
      <w:pPr>
        <w:jc w:val="both"/>
        <w:rPr>
          <w:rFonts w:cs="Arial"/>
          <w:bCs/>
          <w:szCs w:val="22"/>
        </w:rPr>
      </w:pPr>
    </w:p>
    <w:p w:rsidR="0003781D" w:rsidRDefault="0003781D" w:rsidP="007E78F5">
      <w:pPr>
        <w:jc w:val="both"/>
        <w:rPr>
          <w:rFonts w:cs="Arial"/>
          <w:bCs/>
          <w:szCs w:val="22"/>
        </w:rPr>
      </w:pPr>
    </w:p>
    <w:p w:rsidR="0003781D" w:rsidRDefault="0003781D" w:rsidP="007E78F5">
      <w:pPr>
        <w:jc w:val="both"/>
        <w:rPr>
          <w:rFonts w:cs="Arial"/>
          <w:bCs/>
          <w:szCs w:val="22"/>
        </w:rPr>
      </w:pPr>
    </w:p>
    <w:p w:rsidR="0003781D" w:rsidRDefault="0003781D" w:rsidP="007E78F5">
      <w:pPr>
        <w:jc w:val="both"/>
        <w:rPr>
          <w:rFonts w:cs="Arial"/>
          <w:bCs/>
          <w:szCs w:val="22"/>
        </w:rPr>
      </w:pPr>
    </w:p>
    <w:p w:rsidR="0003781D" w:rsidRDefault="0003781D" w:rsidP="007E78F5">
      <w:pPr>
        <w:jc w:val="both"/>
        <w:rPr>
          <w:rFonts w:cs="Arial"/>
          <w:bCs/>
          <w:szCs w:val="22"/>
        </w:rPr>
      </w:pPr>
    </w:p>
    <w:p w:rsidR="007E78F5" w:rsidRDefault="007E78F5" w:rsidP="007E78F5">
      <w:pPr>
        <w:jc w:val="both"/>
        <w:rPr>
          <w:rFonts w:cs="Arial"/>
          <w:bCs/>
          <w:szCs w:val="22"/>
        </w:rPr>
      </w:pPr>
    </w:p>
    <w:p w:rsidR="003F0B61" w:rsidRDefault="003F0B61"/>
    <w:p w:rsidR="003F0B61" w:rsidRDefault="003F0B61">
      <w:pPr>
        <w:pStyle w:val="Heading1"/>
      </w:pPr>
    </w:p>
    <w:p w:rsidR="003F0B61" w:rsidRDefault="00186855" w:rsidP="007E78F5">
      <w:pPr>
        <w:pStyle w:val="Heading1"/>
        <w:ind w:left="-709"/>
      </w:pPr>
      <w:bookmarkStart w:id="5" w:name="_Toc52348502"/>
      <w:r>
        <w:t>Attendance Monitoring Flow Chart</w:t>
      </w:r>
      <w:bookmarkEnd w:id="5"/>
    </w:p>
    <w:p w:rsidR="007E78F5" w:rsidRPr="007E78F5" w:rsidRDefault="007E78F5" w:rsidP="007E78F5"/>
    <w:p w:rsidR="007E78F5" w:rsidRPr="007E78F5" w:rsidRDefault="007E78F5" w:rsidP="007E78F5"/>
    <w:p w:rsidR="003F0B61" w:rsidRDefault="00186855">
      <w:r>
        <w:rPr>
          <w:noProof/>
          <w:lang w:eastAsia="en-GB"/>
        </w:rPr>
        <mc:AlternateContent>
          <mc:Choice Requires="wps">
            <w:drawing>
              <wp:anchor distT="0" distB="0" distL="114300" distR="114300" simplePos="0" relativeHeight="251714560" behindDoc="0" locked="0" layoutInCell="1" allowOverlap="1">
                <wp:simplePos x="0" y="0"/>
                <wp:positionH relativeFrom="column">
                  <wp:align>center</wp:align>
                </wp:positionH>
                <wp:positionV relativeFrom="paragraph">
                  <wp:posOffset>0</wp:posOffset>
                </wp:positionV>
                <wp:extent cx="6741602" cy="445273"/>
                <wp:effectExtent l="0" t="0" r="2159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602" cy="445273"/>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426D98" w:rsidRDefault="00426D98">
                            <w:r>
                              <w:t>Daily Monitoring – 9.30am Parents/Carers of non-attenders notified via Teacher to Parents text service. 9.45am calls to parents/carers made. If no response to calls FLO to be informed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0.85pt;height:35.05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" fillcolor="white [3201]" strokecolor="#4bacc6 [3208]" strokeweight="2pt">
                <v:textbox>
                  <w:txbxContent>
                    <w:p w:rsidR="00426D98" w:rsidRDefault="00426D98">
                      <w:r>
                        <w:t>Daily Monitoring – 9.30am Parents/Carers of non-attenders notified via Teacher to Parents text service. 9.45am calls to parents/carers made. If no response to calls FLO to be informed weekly.</w:t>
                      </w:r>
                    </w:p>
                  </w:txbxContent>
                </v:textbox>
              </v:shape>
            </w:pict>
          </mc:Fallback>
        </mc:AlternateContent>
      </w:r>
    </w:p>
    <w:p w:rsidR="003F0B61" w:rsidRDefault="003F0B61"/>
    <w:p w:rsidR="003F0B61" w:rsidRDefault="003F0B61">
      <w:pPr>
        <w:jc w:val="center"/>
        <w:rPr>
          <w:rFonts w:cs="Arial"/>
          <w:color w:val="000000"/>
          <w:sz w:val="24"/>
        </w:rPr>
      </w:pPr>
    </w:p>
    <w:p w:rsidR="003F0B61" w:rsidRDefault="00186855">
      <w:pPr>
        <w:rPr>
          <w:rFonts w:cs="Arial"/>
          <w:color w:val="006600"/>
          <w:sz w:val="24"/>
        </w:rPr>
      </w:pP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-524786</wp:posOffset>
                </wp:positionH>
                <wp:positionV relativeFrom="paragraph">
                  <wp:posOffset>68690</wp:posOffset>
                </wp:positionV>
                <wp:extent cx="6749111" cy="604300"/>
                <wp:effectExtent l="0" t="0" r="13970" b="2476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111" cy="604300"/>
                        </a:xfrm>
                        <a:prstGeom prst="rect">
                          <a:avLst/>
                        </a:prstGeom>
                        <a:solidFill>
                          <a:sysClr val="window" lastClr="FFFFFF"/>
                        </a:solidFill>
                        <a:ln w="25400" cap="flat" cmpd="sng" algn="ctr">
                          <a:solidFill>
                            <a:srgbClr val="4BACC6"/>
                          </a:solidFill>
                          <a:prstDash val="solid"/>
                          <a:headEnd/>
                          <a:tailEnd/>
                        </a:ln>
                        <a:effectLst/>
                      </wps:spPr>
                      <wps:txbx>
                        <w:txbxContent>
                          <w:p w:rsidR="00426D98" w:rsidRDefault="00426D98">
                            <w:r>
                              <w:t xml:space="preserve">Weekly Monitoring – Data Manager will send Late Letter to parents/carers of students who are late more than 4 times per term. If no </w:t>
                            </w:r>
                            <w:proofErr w:type="gramStart"/>
                            <w:r>
                              <w:t>improvement</w:t>
                            </w:r>
                            <w:proofErr w:type="gramEnd"/>
                            <w:r>
                              <w:t xml:space="preserve"> Late Letter 2 will be sent. In addition, the actions in the flow chart below </w:t>
                            </w:r>
                            <w:proofErr w:type="gramStart"/>
                            <w:r>
                              <w:t>will be taken</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3pt;margin-top:5.4pt;width:531.45pt;height:4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" fillcolor="window" strokecolor="#4bacc6" strokeweight="2pt">
                <v:textbox>
                  <w:txbxContent>
                    <w:p w:rsidR="00426D98" w:rsidRDefault="00426D98">
                      <w:r>
                        <w:t xml:space="preserve">Weekly Monitoring – Data Manager will send Late Letter to parents/carers of students who are late more than 4 times per term. If no </w:t>
                      </w:r>
                      <w:proofErr w:type="gramStart"/>
                      <w:r>
                        <w:t>improvement</w:t>
                      </w:r>
                      <w:proofErr w:type="gramEnd"/>
                      <w:r>
                        <w:t xml:space="preserve"> Late Letter 2 will be sent. In addition, the actions in the flow chart below </w:t>
                      </w:r>
                      <w:proofErr w:type="gramStart"/>
                      <w:r>
                        <w:t>will be taken</w:t>
                      </w:r>
                      <w:proofErr w:type="gramEnd"/>
                      <w:r>
                        <w:t>.</w:t>
                      </w:r>
                    </w:p>
                  </w:txbxContent>
                </v:textbox>
              </v:shape>
            </w:pict>
          </mc:Fallback>
        </mc:AlternateContent>
      </w:r>
      <w:r>
        <w:rPr>
          <w:rFonts w:cs="Arial"/>
          <w:color w:val="006600"/>
          <w:sz w:val="24"/>
        </w:rPr>
        <w:t xml:space="preserve">               </w:t>
      </w:r>
    </w:p>
    <w:p w:rsidR="003F0B61" w:rsidRDefault="003F0B61">
      <w:pPr>
        <w:rPr>
          <w:rFonts w:cs="Arial"/>
          <w:sz w:val="24"/>
        </w:rPr>
      </w:pPr>
    </w:p>
    <w:p w:rsidR="003F0B61" w:rsidRDefault="003F0B61">
      <w:pPr>
        <w:jc w:val="center"/>
        <w:rPr>
          <w:rFonts w:cs="Arial"/>
          <w:sz w:val="24"/>
        </w:rPr>
      </w:pPr>
    </w:p>
    <w:p w:rsidR="003F0B61" w:rsidRDefault="003F0B61">
      <w:pPr>
        <w:rPr>
          <w:rFonts w:cs="Arial"/>
          <w:sz w:val="24"/>
        </w:rPr>
      </w:pPr>
    </w:p>
    <w:p w:rsidR="003F0B61" w:rsidRDefault="00186855">
      <w:pPr>
        <w:rPr>
          <w:rFonts w:cs="Arial"/>
          <w:sz w:val="24"/>
        </w:rPr>
      </w:pPr>
      <w:r>
        <w:rPr>
          <w:rFonts w:cs="Arial"/>
          <w:noProof/>
          <w:sz w:val="24"/>
          <w:lang w:eastAsia="en-GB"/>
        </w:rPr>
        <mc:AlternateContent>
          <mc:Choice Requires="wps">
            <w:drawing>
              <wp:anchor distT="0" distB="0" distL="114300" distR="114300" simplePos="0" relativeHeight="251694080" behindDoc="0" locked="0" layoutInCell="1" allowOverlap="1">
                <wp:simplePos x="0" y="0"/>
                <wp:positionH relativeFrom="column">
                  <wp:posOffset>4152900</wp:posOffset>
                </wp:positionH>
                <wp:positionV relativeFrom="paragraph">
                  <wp:posOffset>140335</wp:posOffset>
                </wp:positionV>
                <wp:extent cx="2152650" cy="484505"/>
                <wp:effectExtent l="0" t="0" r="19050" b="10795"/>
                <wp:wrapNone/>
                <wp:docPr id="39"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484505"/>
                        </a:xfrm>
                        <a:prstGeom prst="rect">
                          <a:avLst/>
                        </a:prstGeom>
                        <a:solidFill>
                          <a:srgbClr val="EBF1DE"/>
                        </a:solidFill>
                        <a:ln w="25400">
                          <a:solidFill>
                            <a:srgbClr val="9BBB59"/>
                          </a:solidFill>
                        </a:ln>
                      </wps:spPr>
                      <wps:txbx>
                        <w:txbxContent>
                          <w:p w:rsidR="00426D98" w:rsidRDefault="00426D98">
                            <w:pPr>
                              <w:pStyle w:val="FrameContents"/>
                              <w:jc w:val="center"/>
                              <w:rPr>
                                <w:rFonts w:ascii="Arial" w:hAnsi="Arial" w:cs="Arial"/>
                                <w:color w:val="000000"/>
                              </w:rPr>
                            </w:pPr>
                            <w:r>
                              <w:rPr>
                                <w:rFonts w:ascii="Arial" w:hAnsi="Arial" w:cs="Arial"/>
                                <w:b/>
                                <w:color w:val="000000"/>
                              </w:rPr>
                              <w:t>Students with 100% attendance</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Frame1" o:spid="_x0000_s1028" type="#_x0000_t202" style="position:absolute;margin-left:327pt;margin-top:11.05pt;width:169.5pt;height:3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" fillcolor="#ebf1de" strokecolor="#9bbb59" strokeweight="2pt">
                <v:path arrowok="t"/>
                <v:textbox>
                  <w:txbxContent>
                    <w:p w:rsidR="00426D98" w:rsidRDefault="00426D98">
                      <w:pPr>
                        <w:pStyle w:val="FrameContents"/>
                        <w:jc w:val="center"/>
                        <w:rPr>
                          <w:rFonts w:ascii="Arial" w:hAnsi="Arial" w:cs="Arial"/>
                          <w:color w:val="000000"/>
                        </w:rPr>
                      </w:pPr>
                      <w:r>
                        <w:rPr>
                          <w:rFonts w:ascii="Arial" w:hAnsi="Arial" w:cs="Arial"/>
                          <w:b/>
                          <w:color w:val="000000"/>
                        </w:rPr>
                        <w:t>Students with 100%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79744" behindDoc="0" locked="0" layoutInCell="1" allowOverlap="1">
                <wp:simplePos x="0" y="0"/>
                <wp:positionH relativeFrom="column">
                  <wp:posOffset>1847850</wp:posOffset>
                </wp:positionH>
                <wp:positionV relativeFrom="paragraph">
                  <wp:posOffset>140335</wp:posOffset>
                </wp:positionV>
                <wp:extent cx="2219325" cy="484505"/>
                <wp:effectExtent l="0" t="0" r="28575" b="1079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484505"/>
                        </a:xfrm>
                        <a:prstGeom prst="rect">
                          <a:avLst/>
                        </a:prstGeom>
                        <a:solidFill>
                          <a:srgbClr val="EBF1DE"/>
                        </a:solidFill>
                        <a:ln w="25400">
                          <a:solidFill>
                            <a:srgbClr val="9BBB59"/>
                          </a:solidFill>
                        </a:ln>
                      </wps:spPr>
                      <wps:txbx>
                        <w:txbxContent>
                          <w:p w:rsidR="00426D98" w:rsidRDefault="00426D98">
                            <w:pPr>
                              <w:pStyle w:val="FrameContents"/>
                              <w:jc w:val="center"/>
                              <w:rPr>
                                <w:rFonts w:ascii="Arial" w:hAnsi="Arial" w:cs="Arial"/>
                                <w:color w:val="000000"/>
                              </w:rPr>
                            </w:pPr>
                            <w:r>
                              <w:rPr>
                                <w:rFonts w:ascii="Arial" w:hAnsi="Arial" w:cs="Arial"/>
                                <w:b/>
                                <w:color w:val="000000"/>
                              </w:rPr>
                              <w:t>Students who remain above 95% attendance</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Rectangle 4" o:spid="_x0000_s1029" type="#_x0000_t202" style="position:absolute;margin-left:145.5pt;margin-top:11.05pt;width:174.75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" fillcolor="#ebf1de" strokecolor="#9bbb59" strokeweight="2pt">
                <v:path arrowok="t"/>
                <v:textbox>
                  <w:txbxContent>
                    <w:p w:rsidR="00426D98" w:rsidRDefault="00426D98">
                      <w:pPr>
                        <w:pStyle w:val="FrameContents"/>
                        <w:jc w:val="center"/>
                        <w:rPr>
                          <w:rFonts w:ascii="Arial" w:hAnsi="Arial" w:cs="Arial"/>
                          <w:color w:val="000000"/>
                        </w:rPr>
                      </w:pPr>
                      <w:r>
                        <w:rPr>
                          <w:rFonts w:ascii="Arial" w:hAnsi="Arial" w:cs="Arial"/>
                          <w:b/>
                          <w:color w:val="000000"/>
                        </w:rPr>
                        <w:t>Students who remain above 95%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78720" behindDoc="0" locked="0" layoutInCell="1" allowOverlap="1">
                <wp:simplePos x="0" y="0"/>
                <wp:positionH relativeFrom="column">
                  <wp:posOffset>-532130</wp:posOffset>
                </wp:positionH>
                <wp:positionV relativeFrom="paragraph">
                  <wp:posOffset>140335</wp:posOffset>
                </wp:positionV>
                <wp:extent cx="2273935" cy="485140"/>
                <wp:effectExtent l="0" t="0" r="12065" b="1016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485140"/>
                        </a:xfrm>
                        <a:prstGeom prst="rect">
                          <a:avLst/>
                        </a:prstGeom>
                        <a:solidFill>
                          <a:srgbClr val="F2DCDB"/>
                        </a:solidFill>
                        <a:ln w="25400">
                          <a:solidFill>
                            <a:srgbClr val="C0504D"/>
                          </a:solidFill>
                        </a:ln>
                      </wps:spPr>
                      <wps:txbx>
                        <w:txbxContent>
                          <w:p w:rsidR="00426D98" w:rsidRDefault="00426D98">
                            <w:pPr>
                              <w:pStyle w:val="FrameContents"/>
                              <w:jc w:val="center"/>
                              <w:rPr>
                                <w:rFonts w:ascii="Arial" w:hAnsi="Arial" w:cs="Arial"/>
                                <w:color w:val="000000"/>
                              </w:rPr>
                            </w:pPr>
                            <w:r>
                              <w:rPr>
                                <w:rFonts w:ascii="Arial" w:hAnsi="Arial" w:cs="Arial"/>
                                <w:b/>
                                <w:color w:val="000000"/>
                              </w:rPr>
                              <w:t>Students who fall below 95% attendance</w:t>
                            </w:r>
                          </w:p>
                        </w:txbxContent>
                      </wps:txbx>
                      <wps:bodyPr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Rectangle 3" o:spid="_x0000_s1030" type="#_x0000_t202" style="position:absolute;margin-left:-41.9pt;margin-top:11.05pt;width:179.05pt;height:3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" fillcolor="#f2dcdb" strokecolor="#c0504d" strokeweight="2pt">
                <v:path arrowok="t"/>
                <v:textbox>
                  <w:txbxContent>
                    <w:p w:rsidR="00426D98" w:rsidRDefault="00426D98">
                      <w:pPr>
                        <w:pStyle w:val="FrameContents"/>
                        <w:jc w:val="center"/>
                        <w:rPr>
                          <w:rFonts w:ascii="Arial" w:hAnsi="Arial" w:cs="Arial"/>
                          <w:color w:val="000000"/>
                        </w:rPr>
                      </w:pPr>
                      <w:r>
                        <w:rPr>
                          <w:rFonts w:ascii="Arial" w:hAnsi="Arial" w:cs="Arial"/>
                          <w:b/>
                          <w:color w:val="000000"/>
                        </w:rPr>
                        <w:t>Students who fall below 95% attendance</w:t>
                      </w:r>
                    </w:p>
                  </w:txbxContent>
                </v:textbox>
              </v:shape>
            </w:pict>
          </mc:Fallback>
        </mc:AlternateContent>
      </w:r>
    </w:p>
    <w:p w:rsidR="003F0B61" w:rsidRDefault="003F0B61">
      <w:pPr>
        <w:jc w:val="center"/>
        <w:rPr>
          <w:rFonts w:cs="Arial"/>
          <w:sz w:val="24"/>
        </w:rPr>
      </w:pP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688960" behindDoc="0" locked="0" layoutInCell="1" allowOverlap="1">
                <wp:simplePos x="0" y="0"/>
                <wp:positionH relativeFrom="column">
                  <wp:posOffset>5257799</wp:posOffset>
                </wp:positionH>
                <wp:positionV relativeFrom="paragraph">
                  <wp:posOffset>59055</wp:posOffset>
                </wp:positionV>
                <wp:extent cx="0" cy="247650"/>
                <wp:effectExtent l="95250" t="19050" r="76200" b="95250"/>
                <wp:wrapNone/>
                <wp:docPr id="3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28B4D011" id="_x0000_t32" coordsize="21600,21600" o:spt="32" o:oned="t" path="m,l21600,21600e" filled="f">
                <v:path arrowok="t" fillok="f" o:connecttype="none"/>
                <o:lock v:ext="edit" shapetype="t"/>
              </v:shapetype>
              <v:shape id="Straight Arrow Connector 16" o:spid="_x0000_s1026" type="#_x0000_t32" style="position:absolute;margin-left:414pt;margin-top:4.65pt;width:0;height:19.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" strokecolor="#a5a5a5" strokeweight="1pt">
                <v:stroke endarrow="open"/>
                <v:shadow on="t" color="black" opacity="24903f" origin=",.5" offset="0,.55556mm"/>
                <o:lock v:ext="edit" shapetype="f"/>
              </v:shape>
            </w:pict>
          </mc:Fallback>
        </mc:AlternateContent>
      </w:r>
      <w:r>
        <w:rPr>
          <w:rFonts w:cs="Arial"/>
          <w:noProof/>
          <w:sz w:val="24"/>
          <w:lang w:eastAsia="en-GB"/>
        </w:rPr>
        <mc:AlternateContent>
          <mc:Choice Requires="wps">
            <w:drawing>
              <wp:anchor distT="0" distB="0" distL="114299" distR="114299" simplePos="0" relativeHeight="251693056" behindDoc="0" locked="0" layoutInCell="1" allowOverlap="1">
                <wp:simplePos x="0" y="0"/>
                <wp:positionH relativeFrom="column">
                  <wp:posOffset>2981324</wp:posOffset>
                </wp:positionH>
                <wp:positionV relativeFrom="paragraph">
                  <wp:posOffset>142875</wp:posOffset>
                </wp:positionV>
                <wp:extent cx="0" cy="247650"/>
                <wp:effectExtent l="95250" t="19050" r="76200" b="95250"/>
                <wp:wrapNone/>
                <wp:docPr id="35"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CB4D460" id="Straight Arrow Connector 16" o:spid="_x0000_s1026" type="#_x0000_t32" style="position:absolute;margin-left:234.75pt;margin-top:11.25pt;width:0;height:19.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" strokecolor="#a5a5a5" strokeweight="1pt">
                <v:stroke endarrow="open"/>
                <v:shadow on="t" color="black" opacity="24903f" origin=",.5" offset="0,.55556mm"/>
                <o:lock v:ext="edit" shapetype="f"/>
              </v:shape>
            </w:pict>
          </mc:Fallback>
        </mc:AlternateContent>
      </w:r>
      <w:r>
        <w:rPr>
          <w:rFonts w:cs="Arial"/>
          <w:noProof/>
          <w:sz w:val="24"/>
          <w:lang w:eastAsia="en-GB"/>
        </w:rPr>
        <mc:AlternateContent>
          <mc:Choice Requires="wps">
            <w:drawing>
              <wp:anchor distT="0" distB="0" distL="114299" distR="114299" simplePos="0" relativeHeight="251692032" behindDoc="0" locked="0" layoutInCell="1" allowOverlap="1">
                <wp:simplePos x="0" y="0"/>
                <wp:positionH relativeFrom="column">
                  <wp:posOffset>-23124796</wp:posOffset>
                </wp:positionH>
                <wp:positionV relativeFrom="paragraph">
                  <wp:posOffset>36195</wp:posOffset>
                </wp:positionV>
                <wp:extent cx="0" cy="66040"/>
                <wp:effectExtent l="114300" t="57150" r="114300" b="86360"/>
                <wp:wrapNone/>
                <wp:docPr id="3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604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BA6A436" id="Straight Arrow Connector 12" o:spid="_x0000_s1026" type="#_x0000_t32" style="position:absolute;margin-left:-1820.85pt;margin-top:2.85pt;width:0;height:5.2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" strokecolor="#ed7d31" strokeweight="1pt">
                <v:stroke endarrow="open"/>
                <v:shadow on="t" color="black" opacity="24903f" origin=",.5" offset="0,.55556mm"/>
                <o:lock v:ext="edit" shapetype="f"/>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685888" behindDoc="0" locked="0" layoutInCell="1" allowOverlap="1">
                <wp:simplePos x="0" y="0"/>
                <wp:positionH relativeFrom="column">
                  <wp:posOffset>541654</wp:posOffset>
                </wp:positionH>
                <wp:positionV relativeFrom="paragraph">
                  <wp:posOffset>7620</wp:posOffset>
                </wp:positionV>
                <wp:extent cx="0" cy="247650"/>
                <wp:effectExtent l="95250" t="19050" r="76200" b="95250"/>
                <wp:wrapNone/>
                <wp:docPr id="3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75D65224" id="Straight Arrow Connector 12" o:spid="_x0000_s1026" type="#_x0000_t32" style="position:absolute;margin-left:42.65pt;margin-top:.6pt;width:0;height:1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" strokecolor="#ed7d31" strokeweight="1pt">
                <v:stroke endarrow="open"/>
                <v:shadow on="t" color="black" opacity="24903f" origin=",.5" offset="0,.55556mm"/>
                <o:lock v:ext="edit" shapetype="f"/>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696128" behindDoc="0" locked="0" layoutInCell="1" allowOverlap="1">
                <wp:simplePos x="0" y="0"/>
                <wp:positionH relativeFrom="column">
                  <wp:posOffset>4150581</wp:posOffset>
                </wp:positionH>
                <wp:positionV relativeFrom="paragraph">
                  <wp:posOffset>78850</wp:posOffset>
                </wp:positionV>
                <wp:extent cx="2152650" cy="644305"/>
                <wp:effectExtent l="0" t="0" r="19050" b="22860"/>
                <wp:wrapNone/>
                <wp:docPr id="33"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644305"/>
                        </a:xfrm>
                        <a:prstGeom prst="rect">
                          <a:avLst/>
                        </a:prstGeom>
                        <a:solidFill>
                          <a:srgbClr val="FFFFFF"/>
                        </a:solidFill>
                        <a:ln w="25400">
                          <a:solidFill>
                            <a:srgbClr val="9BBB59"/>
                          </a:solidFill>
                        </a:ln>
                      </wps:spPr>
                      <wps:txbx>
                        <w:txbxContent>
                          <w:p w:rsidR="00426D98" w:rsidRDefault="00426D98">
                            <w:pPr>
                              <w:pStyle w:val="FrameContents"/>
                              <w:jc w:val="center"/>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Bonus points to be added to Class Charts per week of 100% attendance.</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Frame4" o:spid="_x0000_s1031" type="#_x0000_t202" style="position:absolute;left:0;text-align:left;margin-left:326.8pt;margin-top:6.2pt;width:169.5pt;height:5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" strokecolor="#9bbb59" strokeweight="2pt">
                <v:path arrowok="t"/>
                <v:textbox>
                  <w:txbxContent>
                    <w:p w:rsidR="00426D98" w:rsidRDefault="00426D98">
                      <w:pPr>
                        <w:pStyle w:val="FrameContents"/>
                        <w:jc w:val="center"/>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Bonus points to be added to Class Charts per week of 100%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80768" behindDoc="0" locked="0" layoutInCell="1" allowOverlap="1">
                <wp:simplePos x="0" y="0"/>
                <wp:positionH relativeFrom="column">
                  <wp:posOffset>-556895</wp:posOffset>
                </wp:positionH>
                <wp:positionV relativeFrom="paragraph">
                  <wp:posOffset>78740</wp:posOffset>
                </wp:positionV>
                <wp:extent cx="2273935" cy="644525"/>
                <wp:effectExtent l="0" t="0" r="12065" b="2222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644525"/>
                        </a:xfrm>
                        <a:prstGeom prst="rect">
                          <a:avLst/>
                        </a:prstGeom>
                        <a:solidFill>
                          <a:srgbClr val="FFFFFF"/>
                        </a:solidFill>
                        <a:ln w="25400">
                          <a:solidFill>
                            <a:srgbClr val="C0504D"/>
                          </a:solidFill>
                        </a:ln>
                      </wps:spPr>
                      <wps:txbx>
                        <w:txbxContent>
                          <w:p w:rsidR="00426D98" w:rsidRDefault="00426D98">
                            <w:pPr>
                              <w:pStyle w:val="FrameContents"/>
                              <w:jc w:val="center"/>
                              <w:rPr>
                                <w:rFonts w:ascii="Arial" w:hAnsi="Arial" w:cs="Arial"/>
                                <w:color w:val="000000"/>
                              </w:rPr>
                            </w:pPr>
                            <w:r>
                              <w:rPr>
                                <w:rFonts w:ascii="Arial" w:hAnsi="Arial" w:cs="Arial"/>
                                <w:color w:val="000000"/>
                              </w:rPr>
                              <w:t xml:space="preserve">Data Manager to send standard letter </w:t>
                            </w:r>
                            <w:proofErr w:type="gramStart"/>
                            <w:r>
                              <w:rPr>
                                <w:rFonts w:ascii="Arial" w:hAnsi="Arial" w:cs="Arial"/>
                                <w:color w:val="000000"/>
                              </w:rPr>
                              <w:t>1</w:t>
                            </w:r>
                            <w:proofErr w:type="gramEnd"/>
                            <w:r>
                              <w:rPr>
                                <w:rFonts w:ascii="Arial" w:hAnsi="Arial" w:cs="Arial"/>
                                <w:color w:val="000000"/>
                              </w:rPr>
                              <w:t xml:space="preserve"> followed by two-week review of attendance.</w:t>
                            </w: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Rectangle 5" o:spid="_x0000_s1032" type="#_x0000_t202" style="position:absolute;left:0;text-align:left;margin-left:-43.85pt;margin-top:6.2pt;width:179.05pt;height:5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" strokecolor="#c0504d" strokeweight="2pt">
                <v:path arrowok="t"/>
                <v:textbox>
                  <w:txbxContent>
                    <w:p w:rsidR="00426D98" w:rsidRDefault="00426D98">
                      <w:pPr>
                        <w:pStyle w:val="FrameContents"/>
                        <w:jc w:val="center"/>
                        <w:rPr>
                          <w:rFonts w:ascii="Arial" w:hAnsi="Arial" w:cs="Arial"/>
                          <w:color w:val="000000"/>
                        </w:rPr>
                      </w:pPr>
                      <w:r>
                        <w:rPr>
                          <w:rFonts w:ascii="Arial" w:hAnsi="Arial" w:cs="Arial"/>
                          <w:color w:val="000000"/>
                        </w:rPr>
                        <w:t xml:space="preserve">Data Manager to send standard letter </w:t>
                      </w:r>
                      <w:proofErr w:type="gramStart"/>
                      <w:r>
                        <w:rPr>
                          <w:rFonts w:ascii="Arial" w:hAnsi="Arial" w:cs="Arial"/>
                          <w:color w:val="000000"/>
                        </w:rPr>
                        <w:t>1</w:t>
                      </w:r>
                      <w:proofErr w:type="gramEnd"/>
                      <w:r>
                        <w:rPr>
                          <w:rFonts w:ascii="Arial" w:hAnsi="Arial" w:cs="Arial"/>
                          <w:color w:val="000000"/>
                        </w:rPr>
                        <w:t xml:space="preserve"> followed by two-week review of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81792" behindDoc="0" locked="0" layoutInCell="1" allowOverlap="1">
                <wp:simplePos x="0" y="0"/>
                <wp:positionH relativeFrom="column">
                  <wp:posOffset>1847850</wp:posOffset>
                </wp:positionH>
                <wp:positionV relativeFrom="paragraph">
                  <wp:posOffset>95250</wp:posOffset>
                </wp:positionV>
                <wp:extent cx="2219325" cy="628650"/>
                <wp:effectExtent l="0" t="0" r="28575" b="190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628650"/>
                        </a:xfrm>
                        <a:prstGeom prst="rect">
                          <a:avLst/>
                        </a:prstGeom>
                        <a:solidFill>
                          <a:srgbClr val="FFFFFF"/>
                        </a:solidFill>
                        <a:ln w="25400">
                          <a:solidFill>
                            <a:srgbClr val="9BBB59"/>
                          </a:solidFill>
                        </a:ln>
                      </wps:spPr>
                      <wps:txbx>
                        <w:txbxContent>
                          <w:p w:rsidR="00426D98" w:rsidRDefault="00426D98">
                            <w:pPr>
                              <w:pStyle w:val="FrameContents"/>
                              <w:jc w:val="center"/>
                              <w:rPr>
                                <w:rFonts w:ascii="Arial" w:hAnsi="Arial" w:cs="Arial"/>
                                <w:color w:val="000000"/>
                              </w:rPr>
                            </w:pPr>
                            <w:r>
                              <w:rPr>
                                <w:rFonts w:ascii="Arial" w:hAnsi="Arial" w:cs="Arial"/>
                                <w:color w:val="000000"/>
                              </w:rPr>
                              <w:t>Praise card home to parents and celebration in assembly, weekly.</w:t>
                            </w:r>
                          </w:p>
                          <w:p w:rsidR="00426D98" w:rsidRDefault="00426D98">
                            <w:pPr>
                              <w:pStyle w:val="FrameContents"/>
                              <w:jc w:val="center"/>
                            </w:pP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Rectangle 6" o:spid="_x0000_s1033" type="#_x0000_t202" style="position:absolute;left:0;text-align:left;margin-left:145.5pt;margin-top:7.5pt;width:174.7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" strokecolor="#9bbb59" strokeweight="2pt">
                <v:path arrowok="t"/>
                <v:textbox>
                  <w:txbxContent>
                    <w:p w:rsidR="00426D98" w:rsidRDefault="00426D98">
                      <w:pPr>
                        <w:pStyle w:val="FrameContents"/>
                        <w:jc w:val="center"/>
                        <w:rPr>
                          <w:rFonts w:ascii="Arial" w:hAnsi="Arial" w:cs="Arial"/>
                          <w:color w:val="000000"/>
                        </w:rPr>
                      </w:pPr>
                      <w:r>
                        <w:rPr>
                          <w:rFonts w:ascii="Arial" w:hAnsi="Arial" w:cs="Arial"/>
                          <w:color w:val="000000"/>
                        </w:rPr>
                        <w:t>Praise card home to parents and celebration in assembly, weekly.</w:t>
                      </w:r>
                    </w:p>
                    <w:p w:rsidR="00426D98" w:rsidRDefault="00426D98">
                      <w:pPr>
                        <w:pStyle w:val="FrameContents"/>
                        <w:jc w:val="center"/>
                      </w:pPr>
                    </w:p>
                  </w:txbxContent>
                </v:textbox>
              </v:shape>
            </w:pict>
          </mc:Fallback>
        </mc:AlternateContent>
      </w:r>
    </w:p>
    <w:p w:rsidR="003F0B61" w:rsidRDefault="003F0B61">
      <w:pPr>
        <w:jc w:val="center"/>
        <w:rPr>
          <w:rFonts w:cs="Arial"/>
          <w:color w:val="000000"/>
          <w:sz w:val="24"/>
        </w:rPr>
      </w:pP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689984" behindDoc="0" locked="0" layoutInCell="1" allowOverlap="1">
                <wp:simplePos x="0" y="0"/>
                <wp:positionH relativeFrom="column">
                  <wp:posOffset>5257800</wp:posOffset>
                </wp:positionH>
                <wp:positionV relativeFrom="paragraph">
                  <wp:posOffset>69850</wp:posOffset>
                </wp:positionV>
                <wp:extent cx="8255" cy="421640"/>
                <wp:effectExtent l="95250" t="19050" r="86995" b="92710"/>
                <wp:wrapNone/>
                <wp:docPr id="19"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21640"/>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16E645A" id="Straight Arrow Connector 17" o:spid="_x0000_s1026" type="#_x0000_t32" style="position:absolute;margin-left:414pt;margin-top:5.5pt;width:.65pt;height:3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" strokecolor="#a5a5a5" strokeweight="1pt">
                <v:stroke endarrow="open"/>
                <v:shadow on="t" color="black" opacity="24903f" origin=",.5" offset="0,.55556mm"/>
                <o:lock v:ext="edit" shapetype="f"/>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702272" behindDoc="0" locked="0" layoutInCell="1" allowOverlap="1">
                <wp:simplePos x="0" y="0"/>
                <wp:positionH relativeFrom="column">
                  <wp:posOffset>2981324</wp:posOffset>
                </wp:positionH>
                <wp:positionV relativeFrom="paragraph">
                  <wp:posOffset>109855</wp:posOffset>
                </wp:positionV>
                <wp:extent cx="0" cy="247650"/>
                <wp:effectExtent l="95250" t="19050" r="76200" b="95250"/>
                <wp:wrapNone/>
                <wp:docPr id="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25400" cap="flat" cmpd="sng" algn="ctr">
                          <a:solidFill>
                            <a:srgbClr val="9BBB59"/>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F604457" id="Straight Arrow Connector 16" o:spid="_x0000_s1026" type="#_x0000_t32" style="position:absolute;margin-left:234.75pt;margin-top:8.65pt;width:0;height:19.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" strokecolor="#9bbb59" strokeweight="2pt">
                <v:stroke endarrow="open"/>
                <v:shadow on="t" color="black" opacity="24903f" origin=",.5" offset="0,.55556mm"/>
                <o:lock v:ext="edit" shapetype="f"/>
              </v:shape>
            </w:pict>
          </mc:Fallback>
        </mc:AlternateContent>
      </w:r>
      <w:r>
        <w:rPr>
          <w:rFonts w:cs="Arial"/>
          <w:noProof/>
          <w:sz w:val="24"/>
          <w:lang w:eastAsia="en-GB"/>
        </w:rPr>
        <mc:AlternateContent>
          <mc:Choice Requires="wps">
            <w:drawing>
              <wp:anchor distT="0" distB="0" distL="114299" distR="114299" simplePos="0" relativeHeight="251686912" behindDoc="0" locked="0" layoutInCell="1" allowOverlap="1">
                <wp:simplePos x="0" y="0"/>
                <wp:positionH relativeFrom="column">
                  <wp:posOffset>556259</wp:posOffset>
                </wp:positionH>
                <wp:positionV relativeFrom="paragraph">
                  <wp:posOffset>109855</wp:posOffset>
                </wp:positionV>
                <wp:extent cx="0" cy="247650"/>
                <wp:effectExtent l="95250" t="19050" r="76200" b="95250"/>
                <wp:wrapNone/>
                <wp:docPr id="1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762F9DF" id="Straight Arrow Connector 13" o:spid="_x0000_s1026" type="#_x0000_t32" style="position:absolute;margin-left:43.8pt;margin-top:8.65pt;width:0;height:19.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" strokecolor="#ed7d31" strokeweight="1pt">
                <v:stroke endarrow="open"/>
                <v:shadow on="t" color="black" opacity="24903f" origin=",.5" offset="0,.55556mm"/>
                <o:lock v:ext="edit" shapetype="f"/>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701248" behindDoc="0" locked="0" layoutInCell="1" allowOverlap="1">
                <wp:simplePos x="0" y="0"/>
                <wp:positionH relativeFrom="column">
                  <wp:posOffset>1844703</wp:posOffset>
                </wp:positionH>
                <wp:positionV relativeFrom="paragraph">
                  <wp:posOffset>39867</wp:posOffset>
                </wp:positionV>
                <wp:extent cx="2219325" cy="771276"/>
                <wp:effectExtent l="38100" t="38100" r="47625" b="2921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771276"/>
                        </a:xfrm>
                        <a:prstGeom prst="rect">
                          <a:avLst/>
                        </a:prstGeom>
                        <a:pattFill prst="lgConfetti">
                          <a:fgClr>
                            <a:schemeClr val="accent5">
                              <a:lumMod val="40000"/>
                              <a:lumOff val="60000"/>
                            </a:schemeClr>
                          </a:fgClr>
                          <a:bgClr>
                            <a:schemeClr val="bg1"/>
                          </a:bgClr>
                        </a:pattFill>
                        <a:ln w="76200">
                          <a:solidFill>
                            <a:srgbClr val="9BBB59"/>
                          </a:solidFill>
                        </a:ln>
                      </wps:spPr>
                      <wps:txbx>
                        <w:txbxContent>
                          <w:p w:rsidR="00426D98" w:rsidRDefault="00426D98">
                            <w:pPr>
                              <w:pStyle w:val="FrameContents"/>
                              <w:jc w:val="center"/>
                              <w:rPr>
                                <w:rFonts w:ascii="Arial" w:hAnsi="Arial" w:cs="Arial"/>
                                <w:b/>
                                <w:color w:val="000000"/>
                              </w:rPr>
                            </w:pPr>
                            <w:r>
                              <w:rPr>
                                <w:rFonts w:ascii="Arial" w:hAnsi="Arial" w:cs="Arial"/>
                                <w:b/>
                                <w:color w:val="000000"/>
                              </w:rPr>
                              <w:t>Students with 95-99.9% attendance per term receive at £10 voucher.</w:t>
                            </w:r>
                          </w:p>
                          <w:p w:rsidR="00426D98" w:rsidRDefault="00426D98">
                            <w:pPr>
                              <w:pStyle w:val="FrameContents"/>
                              <w:jc w:val="center"/>
                            </w:pP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left:0;text-align:left;margin-left:145.25pt;margin-top:3.15pt;width:174.75pt;height:6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" fillcolor="#b6dde8 [1304]" strokecolor="#9bbb59" strokeweight="6pt">
                <v:fill r:id="rId23" o:title="" color2="white [3212]" type="pattern"/>
                <v:path arrowok="t"/>
                <v:textbox>
                  <w:txbxContent>
                    <w:p w:rsidR="00426D98" w:rsidRDefault="00426D98">
                      <w:pPr>
                        <w:pStyle w:val="FrameContents"/>
                        <w:jc w:val="center"/>
                        <w:rPr>
                          <w:rFonts w:ascii="Arial" w:hAnsi="Arial" w:cs="Arial"/>
                          <w:b/>
                          <w:color w:val="000000"/>
                        </w:rPr>
                      </w:pPr>
                      <w:r>
                        <w:rPr>
                          <w:rFonts w:ascii="Arial" w:hAnsi="Arial" w:cs="Arial"/>
                          <w:b/>
                          <w:color w:val="000000"/>
                        </w:rPr>
                        <w:t>Students with 95-99.9% attendance per term receive at £10 voucher.</w:t>
                      </w:r>
                    </w:p>
                    <w:p w:rsidR="00426D98" w:rsidRDefault="00426D98">
                      <w:pPr>
                        <w:pStyle w:val="FrameContents"/>
                        <w:jc w:val="center"/>
                      </w:pPr>
                    </w:p>
                  </w:txbxContent>
                </v:textbox>
              </v:shape>
            </w:pict>
          </mc:Fallback>
        </mc:AlternateContent>
      </w:r>
      <w:r>
        <w:rPr>
          <w:rFonts w:cs="Arial"/>
          <w:noProof/>
          <w:sz w:val="24"/>
          <w:lang w:eastAsia="en-GB"/>
        </w:rPr>
        <mc:AlternateContent>
          <mc:Choice Requires="wps">
            <w:drawing>
              <wp:anchor distT="0" distB="0" distL="114300" distR="114300" simplePos="0" relativeHeight="251682816" behindDoc="0" locked="0" layoutInCell="1" allowOverlap="1">
                <wp:simplePos x="0" y="0"/>
                <wp:positionH relativeFrom="column">
                  <wp:posOffset>-556895</wp:posOffset>
                </wp:positionH>
                <wp:positionV relativeFrom="paragraph">
                  <wp:posOffset>20955</wp:posOffset>
                </wp:positionV>
                <wp:extent cx="2273935" cy="1216025"/>
                <wp:effectExtent l="0" t="0" r="12065" b="2222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1216025"/>
                        </a:xfrm>
                        <a:prstGeom prst="rect">
                          <a:avLst/>
                        </a:prstGeom>
                        <a:solidFill>
                          <a:srgbClr val="FFFFFF"/>
                        </a:solidFill>
                        <a:ln w="25400">
                          <a:solidFill>
                            <a:srgbClr val="C0504D"/>
                          </a:solidFill>
                        </a:ln>
                      </wps:spPr>
                      <wps:txbx>
                        <w:txbxContent>
                          <w:p w:rsidR="00426D98" w:rsidRDefault="00426D98">
                            <w:pPr>
                              <w:pStyle w:val="FrameContents"/>
                              <w:jc w:val="center"/>
                              <w:rPr>
                                <w:rFonts w:ascii="Arial" w:hAnsi="Arial" w:cs="Arial"/>
                                <w:color w:val="000000"/>
                              </w:rPr>
                            </w:pPr>
                            <w:r>
                              <w:rPr>
                                <w:rFonts w:ascii="Arial" w:hAnsi="Arial" w:cs="Arial"/>
                                <w:color w:val="000000"/>
                              </w:rPr>
                              <w:t xml:space="preserve">If no improvement in the </w:t>
                            </w:r>
                            <w:proofErr w:type="gramStart"/>
                            <w:r>
                              <w:rPr>
                                <w:rFonts w:ascii="Arial" w:hAnsi="Arial" w:cs="Arial"/>
                                <w:color w:val="000000"/>
                              </w:rPr>
                              <w:t>two week</w:t>
                            </w:r>
                            <w:proofErr w:type="gramEnd"/>
                            <w:r>
                              <w:rPr>
                                <w:rFonts w:ascii="Arial" w:hAnsi="Arial" w:cs="Arial"/>
                                <w:color w:val="000000"/>
                              </w:rPr>
                              <w:t xml:space="preserve"> review period, standard letter 2 sent and attendance meeting with centre manager/deputy. A two-week review will commence.</w:t>
                            </w: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Rectangle 7" o:spid="_x0000_s1035" type="#_x0000_t202" style="position:absolute;left:0;text-align:left;margin-left:-43.85pt;margin-top:1.65pt;width:179.05pt;height:9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" strokecolor="#c0504d" strokeweight="2pt">
                <v:path arrowok="t"/>
                <v:textbox>
                  <w:txbxContent>
                    <w:p w:rsidR="00426D98" w:rsidRDefault="00426D98">
                      <w:pPr>
                        <w:pStyle w:val="FrameContents"/>
                        <w:jc w:val="center"/>
                        <w:rPr>
                          <w:rFonts w:ascii="Arial" w:hAnsi="Arial" w:cs="Arial"/>
                          <w:color w:val="000000"/>
                        </w:rPr>
                      </w:pPr>
                      <w:r>
                        <w:rPr>
                          <w:rFonts w:ascii="Arial" w:hAnsi="Arial" w:cs="Arial"/>
                          <w:color w:val="000000"/>
                        </w:rPr>
                        <w:t xml:space="preserve">If no improvement in the </w:t>
                      </w:r>
                      <w:proofErr w:type="gramStart"/>
                      <w:r>
                        <w:rPr>
                          <w:rFonts w:ascii="Arial" w:hAnsi="Arial" w:cs="Arial"/>
                          <w:color w:val="000000"/>
                        </w:rPr>
                        <w:t>two week</w:t>
                      </w:r>
                      <w:proofErr w:type="gramEnd"/>
                      <w:r>
                        <w:rPr>
                          <w:rFonts w:ascii="Arial" w:hAnsi="Arial" w:cs="Arial"/>
                          <w:color w:val="000000"/>
                        </w:rPr>
                        <w:t xml:space="preserve"> review period, standard letter 2 sent and attendance meeting with centre manager/deputy. A two-week review will commence.</w:t>
                      </w:r>
                    </w:p>
                  </w:txbxContent>
                </v:textbox>
              </v:shape>
            </w:pict>
          </mc:Fallback>
        </mc:AlternateContent>
      </w:r>
      <w:r>
        <w:rPr>
          <w:rFonts w:cs="Arial"/>
          <w:noProof/>
          <w:sz w:val="24"/>
          <w:lang w:eastAsia="en-GB"/>
        </w:rPr>
        <mc:AlternateContent>
          <mc:Choice Requires="wps">
            <w:drawing>
              <wp:anchor distT="0" distB="0" distL="114300" distR="114300" simplePos="0" relativeHeight="251697152" behindDoc="0" locked="0" layoutInCell="1" allowOverlap="1">
                <wp:simplePos x="0" y="0"/>
                <wp:positionH relativeFrom="column">
                  <wp:posOffset>4152900</wp:posOffset>
                </wp:positionH>
                <wp:positionV relativeFrom="paragraph">
                  <wp:posOffset>9525</wp:posOffset>
                </wp:positionV>
                <wp:extent cx="2152650" cy="677545"/>
                <wp:effectExtent l="0" t="0" r="19050" b="27305"/>
                <wp:wrapNone/>
                <wp:docPr id="18"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677545"/>
                        </a:xfrm>
                        <a:prstGeom prst="rect">
                          <a:avLst/>
                        </a:prstGeom>
                        <a:solidFill>
                          <a:srgbClr val="FFFFFF"/>
                        </a:solidFill>
                        <a:ln w="25400">
                          <a:solidFill>
                            <a:srgbClr val="9BBB59"/>
                          </a:solidFill>
                        </a:ln>
                      </wps:spPr>
                      <wps:txbx>
                        <w:txbxContent>
                          <w:p w:rsidR="00426D98" w:rsidRDefault="00426D98">
                            <w:pPr>
                              <w:pStyle w:val="FrameContents"/>
                              <w:jc w:val="center"/>
                              <w:rPr>
                                <w:rFonts w:ascii="Arial" w:hAnsi="Arial" w:cs="Arial"/>
                                <w:color w:val="000000"/>
                              </w:rPr>
                            </w:pPr>
                            <w:r>
                              <w:rPr>
                                <w:rFonts w:ascii="Arial" w:hAnsi="Arial" w:cs="Arial"/>
                                <w:color w:val="000000"/>
                              </w:rPr>
                              <w:t>Praise card and certificate home to parents and celebration in assembly.</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Frame2" o:spid="_x0000_s1036" type="#_x0000_t202" style="position:absolute;left:0;text-align:left;margin-left:327pt;margin-top:.75pt;width:169.5pt;height:5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" strokecolor="#9bbb59" strokeweight="2pt">
                <v:path arrowok="t"/>
                <v:textbox>
                  <w:txbxContent>
                    <w:p w:rsidR="00426D98" w:rsidRDefault="00426D98">
                      <w:pPr>
                        <w:pStyle w:val="FrameContents"/>
                        <w:jc w:val="center"/>
                        <w:rPr>
                          <w:rFonts w:ascii="Arial" w:hAnsi="Arial" w:cs="Arial"/>
                          <w:color w:val="000000"/>
                        </w:rPr>
                      </w:pPr>
                      <w:r>
                        <w:rPr>
                          <w:rFonts w:ascii="Arial" w:hAnsi="Arial" w:cs="Arial"/>
                          <w:color w:val="000000"/>
                        </w:rPr>
                        <w:t>Praise card and certificate home to parents and celebration in assembly.</w:t>
                      </w:r>
                    </w:p>
                  </w:txbxContent>
                </v:textbox>
              </v:shape>
            </w:pict>
          </mc:Fallback>
        </mc:AlternateContent>
      </w:r>
    </w:p>
    <w:p w:rsidR="003F0B61" w:rsidRDefault="003F0B61">
      <w:pPr>
        <w:jc w:val="center"/>
        <w:rPr>
          <w:rFonts w:cs="Arial"/>
          <w:color w:val="000000"/>
          <w:sz w:val="24"/>
        </w:rPr>
      </w:pP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699200" behindDoc="0" locked="0" layoutInCell="1" allowOverlap="1">
                <wp:simplePos x="0" y="0"/>
                <wp:positionH relativeFrom="column">
                  <wp:posOffset>5255812</wp:posOffset>
                </wp:positionH>
                <wp:positionV relativeFrom="paragraph">
                  <wp:posOffset>156017</wp:posOffset>
                </wp:positionV>
                <wp:extent cx="0" cy="302149"/>
                <wp:effectExtent l="95250" t="19050" r="95250" b="98425"/>
                <wp:wrapNone/>
                <wp:docPr id="2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149"/>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00F5434" id="Straight Arrow Connector 18" o:spid="_x0000_s1026" type="#_x0000_t32" style="position:absolute;margin-left:413.85pt;margin-top:12.3pt;width:0;height:23.8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" strokecolor="#a5a5a5" strokeweight="1pt">
                <v:stroke endarrow="open"/>
                <v:shadow on="t" color="black" opacity="24903f" origin=",.5" offset="0,.55556mm"/>
                <o:lock v:ext="edit" shapetype="f"/>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color w:val="000000"/>
          <w:sz w:val="24"/>
          <w:lang w:eastAsia="en-GB"/>
        </w:rPr>
        <mc:AlternateContent>
          <mc:Choice Requires="wps">
            <w:drawing>
              <wp:anchor distT="0" distB="0" distL="114300" distR="114300" simplePos="0" relativeHeight="251703296" behindDoc="0" locked="0" layoutInCell="1" allowOverlap="1">
                <wp:simplePos x="0" y="0"/>
                <wp:positionH relativeFrom="column">
                  <wp:posOffset>1717482</wp:posOffset>
                </wp:positionH>
                <wp:positionV relativeFrom="paragraph">
                  <wp:posOffset>4279</wp:posOffset>
                </wp:positionV>
                <wp:extent cx="747422" cy="262393"/>
                <wp:effectExtent l="0" t="0" r="90805" b="61595"/>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422" cy="262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4235A" id="AutoShape 110" o:spid="_x0000_s1026" type="#_x0000_t32" style="position:absolute;margin-left:135.25pt;margin-top:.35pt;width:58.8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">
                <v:stroke endarrow="block"/>
              </v:shape>
            </w:pict>
          </mc:Fallback>
        </mc:AlternateContent>
      </w:r>
      <w:r>
        <w:rPr>
          <w:rFonts w:cs="Arial"/>
          <w:noProof/>
          <w:sz w:val="24"/>
          <w:lang w:eastAsia="en-GB"/>
        </w:rPr>
        <mc:AlternateContent>
          <mc:Choice Requires="wps">
            <w:drawing>
              <wp:anchor distT="0" distB="0" distL="114300" distR="114300" simplePos="0" relativeHeight="251695104" behindDoc="0" locked="0" layoutInCell="1" allowOverlap="1">
                <wp:simplePos x="0" y="0"/>
                <wp:positionH relativeFrom="column">
                  <wp:posOffset>4150581</wp:posOffset>
                </wp:positionH>
                <wp:positionV relativeFrom="paragraph">
                  <wp:posOffset>147403</wp:posOffset>
                </wp:positionV>
                <wp:extent cx="2152650" cy="502092"/>
                <wp:effectExtent l="38100" t="38100" r="38100" b="31750"/>
                <wp:wrapNone/>
                <wp:docPr id="24"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502092"/>
                        </a:xfrm>
                        <a:prstGeom prst="rect">
                          <a:avLst/>
                        </a:prstGeom>
                        <a:pattFill prst="lgConfetti">
                          <a:fgClr>
                            <a:schemeClr val="accent5">
                              <a:lumMod val="40000"/>
                              <a:lumOff val="60000"/>
                            </a:schemeClr>
                          </a:fgClr>
                          <a:bgClr>
                            <a:schemeClr val="bg1"/>
                          </a:bgClr>
                        </a:pattFill>
                        <a:ln w="76200">
                          <a:solidFill>
                            <a:srgbClr val="9BBB59"/>
                          </a:solidFill>
                        </a:ln>
                      </wps:spPr>
                      <wps:txbx>
                        <w:txbxContent>
                          <w:p w:rsidR="00426D98" w:rsidRDefault="00426D98">
                            <w:pPr>
                              <w:pStyle w:val="FrameContents"/>
                              <w:jc w:val="center"/>
                              <w:rPr>
                                <w:rFonts w:ascii="Arial" w:hAnsi="Arial" w:cs="Arial"/>
                                <w:b/>
                                <w:color w:val="000000"/>
                              </w:rPr>
                            </w:pPr>
                            <w:r>
                              <w:rPr>
                                <w:rFonts w:ascii="Arial" w:hAnsi="Arial" w:cs="Arial"/>
                                <w:b/>
                                <w:color w:val="000000"/>
                              </w:rPr>
                              <w:t xml:space="preserve">End of week Pizza with Centre manager </w:t>
                            </w:r>
                          </w:p>
                          <w:p w:rsidR="00426D98" w:rsidRDefault="00426D98">
                            <w:pPr>
                              <w:pStyle w:val="FrameContents"/>
                              <w:jc w:val="center"/>
                            </w:pP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Frame3" o:spid="_x0000_s1037" type="#_x0000_t202" style="position:absolute;left:0;text-align:left;margin-left:326.8pt;margin-top:11.6pt;width:169.5pt;height:3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" fillcolor="#b6dde8 [1304]" strokecolor="#9bbb59" strokeweight="6pt">
                <v:fill r:id="rId23" o:title="" color2="white [3212]" type="pattern"/>
                <v:path arrowok="t"/>
                <v:textbox>
                  <w:txbxContent>
                    <w:p w:rsidR="00426D98" w:rsidRDefault="00426D98">
                      <w:pPr>
                        <w:pStyle w:val="FrameContents"/>
                        <w:jc w:val="center"/>
                        <w:rPr>
                          <w:rFonts w:ascii="Arial" w:hAnsi="Arial" w:cs="Arial"/>
                          <w:b/>
                          <w:color w:val="000000"/>
                        </w:rPr>
                      </w:pPr>
                      <w:r>
                        <w:rPr>
                          <w:rFonts w:ascii="Arial" w:hAnsi="Arial" w:cs="Arial"/>
                          <w:b/>
                          <w:color w:val="000000"/>
                        </w:rPr>
                        <w:t xml:space="preserve">End of week Pizza with Centre manager </w:t>
                      </w:r>
                    </w:p>
                    <w:p w:rsidR="00426D98" w:rsidRDefault="00426D98">
                      <w:pPr>
                        <w:pStyle w:val="FrameContents"/>
                        <w:jc w:val="center"/>
                      </w:pPr>
                    </w:p>
                  </w:txbxContent>
                </v:textbox>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45720" distB="45720" distL="114300" distR="114300" simplePos="0" relativeHeight="251704320" behindDoc="0" locked="0" layoutInCell="1" allowOverlap="1">
                <wp:simplePos x="0" y="0"/>
                <wp:positionH relativeFrom="column">
                  <wp:posOffset>1892300</wp:posOffset>
                </wp:positionH>
                <wp:positionV relativeFrom="paragraph">
                  <wp:posOffset>90805</wp:posOffset>
                </wp:positionV>
                <wp:extent cx="2129790" cy="1080770"/>
                <wp:effectExtent l="0" t="0" r="2286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80770"/>
                        </a:xfrm>
                        <a:prstGeom prst="rect">
                          <a:avLst/>
                        </a:prstGeom>
                        <a:solidFill>
                          <a:srgbClr val="FFFFFF"/>
                        </a:solidFill>
                        <a:ln w="22225">
                          <a:solidFill>
                            <a:srgbClr val="C00000"/>
                          </a:solidFill>
                          <a:miter lim="800000"/>
                          <a:headEnd/>
                          <a:tailEnd/>
                        </a:ln>
                      </wps:spPr>
                      <wps:txbx>
                        <w:txbxContent>
                          <w:p w:rsidR="00426D98" w:rsidRDefault="00426D98">
                            <w:pPr>
                              <w:rPr>
                                <w:rFonts w:cs="Arial"/>
                              </w:rPr>
                            </w:pPr>
                            <w:r>
                              <w:rPr>
                                <w:rFonts w:cs="Arial"/>
                              </w:rPr>
                              <w:t xml:space="preserve">If parent/carer fails to attend, this meeting will rebooked.  A record of meetings </w:t>
                            </w:r>
                            <w:proofErr w:type="gramStart"/>
                            <w:r>
                              <w:rPr>
                                <w:rFonts w:cs="Arial"/>
                              </w:rPr>
                              <w:t>will be made</w:t>
                            </w:r>
                            <w:proofErr w:type="gramEnd"/>
                            <w:r>
                              <w:rPr>
                                <w:rFonts w:cs="Arial"/>
                              </w:rPr>
                              <w:t xml:space="preserve"> with an outcome sheet completed and placed on students’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9pt;margin-top:7.15pt;width:167.7pt;height:85.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2YLAIAAFsEAAAOAAAAZHJzL2Uyb0RvYy54bWysVNuO0zAQfUfiHyy/01zUpd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" strokecolor="#c00000" strokeweight="1.75pt">
                <v:textbox>
                  <w:txbxContent>
                    <w:p w:rsidR="00426D98" w:rsidRDefault="00426D98">
                      <w:pPr>
                        <w:rPr>
                          <w:rFonts w:cs="Arial"/>
                        </w:rPr>
                      </w:pPr>
                      <w:r>
                        <w:rPr>
                          <w:rFonts w:cs="Arial"/>
                        </w:rPr>
                        <w:t xml:space="preserve">If parent/carer fails to attend, this meeting will rebooked.  A record of meetings </w:t>
                      </w:r>
                      <w:proofErr w:type="gramStart"/>
                      <w:r>
                        <w:rPr>
                          <w:rFonts w:cs="Arial"/>
                        </w:rPr>
                        <w:t>will be made</w:t>
                      </w:r>
                      <w:proofErr w:type="gramEnd"/>
                      <w:r>
                        <w:rPr>
                          <w:rFonts w:cs="Arial"/>
                        </w:rPr>
                        <w:t xml:space="preserve"> with an outcome sheet completed and placed on students’ record.</w:t>
                      </w:r>
                    </w:p>
                  </w:txbxContent>
                </v:textbox>
                <w10:wrap type="square"/>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687936" behindDoc="0" locked="0" layoutInCell="1" allowOverlap="1">
                <wp:simplePos x="0" y="0"/>
                <wp:positionH relativeFrom="column">
                  <wp:posOffset>556259</wp:posOffset>
                </wp:positionH>
                <wp:positionV relativeFrom="paragraph">
                  <wp:posOffset>54610</wp:posOffset>
                </wp:positionV>
                <wp:extent cx="0" cy="247650"/>
                <wp:effectExtent l="95250" t="19050" r="76200" b="95250"/>
                <wp:wrapNone/>
                <wp:docPr id="2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B4FDAB3" id="Straight Arrow Connector 15" o:spid="_x0000_s1026" type="#_x0000_t32" style="position:absolute;margin-left:43.8pt;margin-top:4.3pt;width:0;height:19.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" strokecolor="#ed7d31" strokeweight="1pt">
                <v:stroke endarrow="open"/>
                <v:shadow on="t" color="black" opacity="24903f" origin=",.5" offset="0,.55556mm"/>
                <o:lock v:ext="edit" shapetype="f"/>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683840" behindDoc="0" locked="0" layoutInCell="1" allowOverlap="1">
                <wp:simplePos x="0" y="0"/>
                <wp:positionH relativeFrom="column">
                  <wp:posOffset>-556591</wp:posOffset>
                </wp:positionH>
                <wp:positionV relativeFrom="paragraph">
                  <wp:posOffset>138458</wp:posOffset>
                </wp:positionV>
                <wp:extent cx="2273935" cy="1963972"/>
                <wp:effectExtent l="0" t="0" r="12065" b="1778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1963972"/>
                        </a:xfrm>
                        <a:prstGeom prst="rect">
                          <a:avLst/>
                        </a:prstGeom>
                        <a:solidFill>
                          <a:srgbClr val="FFFFFF"/>
                        </a:solidFill>
                        <a:ln w="25400">
                          <a:solidFill>
                            <a:srgbClr val="C0504D"/>
                          </a:solidFill>
                        </a:ln>
                      </wps:spPr>
                      <wps:txbx>
                        <w:txbxContent>
                          <w:p w:rsidR="00426D98" w:rsidRDefault="00426D98">
                            <w:pPr>
                              <w:pStyle w:val="FrameContents"/>
                              <w:jc w:val="center"/>
                              <w:rPr>
                                <w:rFonts w:ascii="Arial" w:hAnsi="Arial" w:cs="Arial"/>
                                <w:color w:val="000000"/>
                              </w:rPr>
                            </w:pPr>
                            <w:r>
                              <w:rPr>
                                <w:rFonts w:ascii="Arial" w:hAnsi="Arial" w:cs="Arial"/>
                                <w:color w:val="000000"/>
                              </w:rPr>
                              <w:t xml:space="preserve">By the end of review period, if no improvement </w:t>
                            </w:r>
                            <w:proofErr w:type="gramStart"/>
                            <w:r>
                              <w:rPr>
                                <w:rFonts w:ascii="Arial" w:hAnsi="Arial" w:cs="Arial"/>
                                <w:color w:val="000000"/>
                              </w:rPr>
                              <w:t>has been made</w:t>
                            </w:r>
                            <w:proofErr w:type="gramEnd"/>
                            <w:r>
                              <w:rPr>
                                <w:rFonts w:ascii="Arial" w:hAnsi="Arial" w:cs="Arial"/>
                                <w:color w:val="000000"/>
                              </w:rPr>
                              <w:t xml:space="preserve">, an attendance meeting/home visit with parents/carers and FLO will be arranged. A penalty notice warning will </w:t>
                            </w:r>
                            <w:proofErr w:type="gramStart"/>
                            <w:r>
                              <w:rPr>
                                <w:rFonts w:ascii="Arial" w:hAnsi="Arial" w:cs="Arial"/>
                                <w:color w:val="000000"/>
                              </w:rPr>
                              <w:t>be sent</w:t>
                            </w:r>
                            <w:proofErr w:type="gramEnd"/>
                            <w:r>
                              <w:rPr>
                                <w:rFonts w:ascii="Arial" w:hAnsi="Arial" w:cs="Arial"/>
                                <w:color w:val="000000"/>
                              </w:rPr>
                              <w:t xml:space="preserve"> after consultation with any Social Services professionals supporting the students and their family. </w:t>
                            </w:r>
                          </w:p>
                        </w:txbxContent>
                      </wps:txbx>
                      <wps:bodyPr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Rectangle 8" o:spid="_x0000_s1039" type="#_x0000_t202" style="position:absolute;left:0;text-align:left;margin-left:-43.85pt;margin-top:10.9pt;width:179.05pt;height:15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" strokecolor="#c0504d" strokeweight="2pt">
                <v:path arrowok="t"/>
                <v:textbox>
                  <w:txbxContent>
                    <w:p w:rsidR="00426D98" w:rsidRDefault="00426D98">
                      <w:pPr>
                        <w:pStyle w:val="FrameContents"/>
                        <w:jc w:val="center"/>
                        <w:rPr>
                          <w:rFonts w:ascii="Arial" w:hAnsi="Arial" w:cs="Arial"/>
                          <w:color w:val="000000"/>
                        </w:rPr>
                      </w:pPr>
                      <w:r>
                        <w:rPr>
                          <w:rFonts w:ascii="Arial" w:hAnsi="Arial" w:cs="Arial"/>
                          <w:color w:val="000000"/>
                        </w:rPr>
                        <w:t xml:space="preserve">By the end of review period, if no improvement </w:t>
                      </w:r>
                      <w:proofErr w:type="gramStart"/>
                      <w:r>
                        <w:rPr>
                          <w:rFonts w:ascii="Arial" w:hAnsi="Arial" w:cs="Arial"/>
                          <w:color w:val="000000"/>
                        </w:rPr>
                        <w:t>has been made</w:t>
                      </w:r>
                      <w:proofErr w:type="gramEnd"/>
                      <w:r>
                        <w:rPr>
                          <w:rFonts w:ascii="Arial" w:hAnsi="Arial" w:cs="Arial"/>
                          <w:color w:val="000000"/>
                        </w:rPr>
                        <w:t xml:space="preserve">, an attendance meeting/home visit with parents/carers and FLO will be arranged. A penalty notice warning will </w:t>
                      </w:r>
                      <w:proofErr w:type="gramStart"/>
                      <w:r>
                        <w:rPr>
                          <w:rFonts w:ascii="Arial" w:hAnsi="Arial" w:cs="Arial"/>
                          <w:color w:val="000000"/>
                        </w:rPr>
                        <w:t>be sent</w:t>
                      </w:r>
                      <w:proofErr w:type="gramEnd"/>
                      <w:r>
                        <w:rPr>
                          <w:rFonts w:ascii="Arial" w:hAnsi="Arial" w:cs="Arial"/>
                          <w:color w:val="000000"/>
                        </w:rPr>
                        <w:t xml:space="preserve"> after consultation with any Social Services professionals supporting the students and their family. </w:t>
                      </w:r>
                    </w:p>
                  </w:txbxContent>
                </v:textbox>
              </v:shape>
            </w:pict>
          </mc:Fallback>
        </mc:AlternateContent>
      </w:r>
      <w:r>
        <w:rPr>
          <w:rFonts w:cs="Arial"/>
          <w:noProof/>
          <w:sz w:val="24"/>
          <w:lang w:eastAsia="en-GB"/>
        </w:rPr>
        <mc:AlternateContent>
          <mc:Choice Requires="wps">
            <w:drawing>
              <wp:anchor distT="0" distB="0" distL="114299" distR="114299" simplePos="0" relativeHeight="251700224" behindDoc="0" locked="0" layoutInCell="1" allowOverlap="1">
                <wp:simplePos x="0" y="0"/>
                <wp:positionH relativeFrom="column">
                  <wp:posOffset>5255812</wp:posOffset>
                </wp:positionH>
                <wp:positionV relativeFrom="paragraph">
                  <wp:posOffset>122555</wp:posOffset>
                </wp:positionV>
                <wp:extent cx="8255" cy="333955"/>
                <wp:effectExtent l="95250" t="19050" r="106045" b="85725"/>
                <wp:wrapNone/>
                <wp:docPr id="2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33955"/>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7146BA" id="Straight Arrow Connector 18" o:spid="_x0000_s1026" type="#_x0000_t32" style="position:absolute;margin-left:413.85pt;margin-top:9.65pt;width:.65pt;height:26.3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" strokecolor="#a5a5a5" strokeweight="1pt">
                <v:stroke endarrow="open"/>
                <v:shadow on="t" color="black" opacity="24903f" origin=",.5" offset="0,.55556mm"/>
                <o:lock v:ext="edit" shapetype="f"/>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698176" behindDoc="0" locked="0" layoutInCell="1" allowOverlap="1">
                <wp:simplePos x="0" y="0"/>
                <wp:positionH relativeFrom="column">
                  <wp:posOffset>4214191</wp:posOffset>
                </wp:positionH>
                <wp:positionV relativeFrom="paragraph">
                  <wp:posOffset>164409</wp:posOffset>
                </wp:positionV>
                <wp:extent cx="2086610" cy="1129085"/>
                <wp:effectExtent l="38100" t="38100" r="46990" b="33020"/>
                <wp:wrapNone/>
                <wp:docPr id="26" name="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6610" cy="1129085"/>
                        </a:xfrm>
                        <a:prstGeom prst="rect">
                          <a:avLst/>
                        </a:prstGeom>
                        <a:pattFill prst="lgConfetti">
                          <a:fgClr>
                            <a:schemeClr val="accent5">
                              <a:lumMod val="40000"/>
                              <a:lumOff val="60000"/>
                            </a:schemeClr>
                          </a:fgClr>
                          <a:bgClr>
                            <a:schemeClr val="bg1"/>
                          </a:bgClr>
                        </a:pattFill>
                        <a:ln w="76200"/>
                      </wps:spPr>
                      <wps:style>
                        <a:lnRef idx="2">
                          <a:schemeClr val="accent3"/>
                        </a:lnRef>
                        <a:fillRef idx="1">
                          <a:schemeClr val="lt1"/>
                        </a:fillRef>
                        <a:effectRef idx="0">
                          <a:schemeClr val="accent3"/>
                        </a:effectRef>
                        <a:fontRef idx="minor">
                          <a:schemeClr val="dk1"/>
                        </a:fontRef>
                      </wps:style>
                      <wps:txbx>
                        <w:txbxContent>
                          <w:p w:rsidR="00426D98" w:rsidRDefault="00426D98">
                            <w:pPr>
                              <w:pStyle w:val="FrameContents"/>
                              <w:jc w:val="center"/>
                              <w:rPr>
                                <w:rFonts w:ascii="Arial" w:hAnsi="Arial" w:cs="Arial"/>
                                <w:b/>
                                <w:color w:val="000000"/>
                              </w:rPr>
                            </w:pPr>
                            <w:r>
                              <w:rPr>
                                <w:rFonts w:ascii="Arial" w:hAnsi="Arial" w:cs="Arial"/>
                                <w:b/>
                                <w:color w:val="000000"/>
                              </w:rPr>
                              <w:t>If 100% attendance achieved for the term, entered into the £100 prize draw, in addition receive a £15 voucher.</w:t>
                            </w:r>
                          </w:p>
                          <w:p w:rsidR="00426D98" w:rsidRDefault="00426D98">
                            <w:pPr>
                              <w:pStyle w:val="FrameContents"/>
                              <w:jc w:val="center"/>
                            </w:pPr>
                          </w:p>
                        </w:txbxContent>
                      </wps:txbx>
                      <wps:bodyPr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Frame5" o:spid="_x0000_s1040" type="#_x0000_t202" style="position:absolute;left:0;text-align:left;margin-left:331.85pt;margin-top:12.95pt;width:164.3pt;height:8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" fillcolor="#b6dde8 [1304]" strokecolor="#9bbb59 [3206]" strokeweight="6pt">
                <v:fill r:id="rId23" o:title="" color2="white [3212]" type="pattern"/>
                <v:path arrowok="t"/>
                <v:textbox>
                  <w:txbxContent>
                    <w:p w:rsidR="00426D98" w:rsidRDefault="00426D98">
                      <w:pPr>
                        <w:pStyle w:val="FrameContents"/>
                        <w:jc w:val="center"/>
                        <w:rPr>
                          <w:rFonts w:ascii="Arial" w:hAnsi="Arial" w:cs="Arial"/>
                          <w:b/>
                          <w:color w:val="000000"/>
                        </w:rPr>
                      </w:pPr>
                      <w:r>
                        <w:rPr>
                          <w:rFonts w:ascii="Arial" w:hAnsi="Arial" w:cs="Arial"/>
                          <w:b/>
                          <w:color w:val="000000"/>
                        </w:rPr>
                        <w:t>If 100% attendance achieved for the term, entered into the £100 prize draw, in addition receive a £15 voucher.</w:t>
                      </w:r>
                    </w:p>
                    <w:p w:rsidR="00426D98" w:rsidRDefault="00426D98">
                      <w:pPr>
                        <w:pStyle w:val="FrameContents"/>
                        <w:jc w:val="center"/>
                      </w:pPr>
                    </w:p>
                  </w:txbxContent>
                </v:textbox>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color w:val="000000"/>
          <w:sz w:val="24"/>
          <w:lang w:eastAsia="en-GB"/>
        </w:rPr>
        <mc:AlternateContent>
          <mc:Choice Requires="wps">
            <w:drawing>
              <wp:anchor distT="0" distB="0" distL="114300" distR="114300" simplePos="0" relativeHeight="251708416" behindDoc="0" locked="0" layoutInCell="1" allowOverlap="1">
                <wp:simplePos x="0" y="0"/>
                <wp:positionH relativeFrom="column">
                  <wp:posOffset>2981739</wp:posOffset>
                </wp:positionH>
                <wp:positionV relativeFrom="paragraph">
                  <wp:posOffset>121230</wp:posOffset>
                </wp:positionV>
                <wp:extent cx="0" cy="326003"/>
                <wp:effectExtent l="76200" t="0" r="76200" b="55245"/>
                <wp:wrapNone/>
                <wp:docPr id="4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49DDE" id="AutoShape 110" o:spid="_x0000_s1026" type="#_x0000_t32" style="position:absolute;margin-left:234.8pt;margin-top:9.55pt;width:0;height: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hNAIAAF8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">
                <v:stroke endarrow="block"/>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45720" distB="45720" distL="114300" distR="114300" simplePos="0" relativeHeight="251706368" behindDoc="0" locked="0" layoutInCell="1" allowOverlap="1">
                <wp:simplePos x="0" y="0"/>
                <wp:positionH relativeFrom="column">
                  <wp:posOffset>1955800</wp:posOffset>
                </wp:positionH>
                <wp:positionV relativeFrom="paragraph">
                  <wp:posOffset>96520</wp:posOffset>
                </wp:positionV>
                <wp:extent cx="2066290" cy="1939925"/>
                <wp:effectExtent l="0" t="0" r="10160" b="2222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939925"/>
                        </a:xfrm>
                        <a:prstGeom prst="rect">
                          <a:avLst/>
                        </a:prstGeom>
                        <a:solidFill>
                          <a:srgbClr val="FFFFFF"/>
                        </a:solidFill>
                        <a:ln w="22225">
                          <a:solidFill>
                            <a:srgbClr val="C00000"/>
                          </a:solidFill>
                          <a:miter lim="800000"/>
                          <a:headEnd/>
                          <a:tailEnd/>
                        </a:ln>
                      </wps:spPr>
                      <wps:txbx>
                        <w:txbxContent>
                          <w:p w:rsidR="00426D98" w:rsidRDefault="00426D98">
                            <w:pPr>
                              <w:pStyle w:val="FrameContents"/>
                              <w:jc w:val="center"/>
                              <w:rPr>
                                <w:rFonts w:ascii="Arial" w:hAnsi="Arial" w:cs="Arial"/>
                                <w:color w:val="000000"/>
                              </w:rPr>
                            </w:pPr>
                            <w:r>
                              <w:rPr>
                                <w:rFonts w:ascii="Arial" w:hAnsi="Arial" w:cs="Arial"/>
                              </w:rPr>
                              <w:t xml:space="preserve">If parent/carer fails to attend the rearranged </w:t>
                            </w:r>
                            <w:proofErr w:type="gramStart"/>
                            <w:r>
                              <w:rPr>
                                <w:rFonts w:ascii="Arial" w:hAnsi="Arial" w:cs="Arial"/>
                              </w:rPr>
                              <w:t>meeting</w:t>
                            </w:r>
                            <w:proofErr w:type="gramEnd"/>
                            <w:r>
                              <w:rPr>
                                <w:rFonts w:cs="Arial"/>
                              </w:rPr>
                              <w:t xml:space="preserve"> </w:t>
                            </w:r>
                            <w:r>
                              <w:rPr>
                                <w:rFonts w:ascii="Arial" w:hAnsi="Arial" w:cs="Arial"/>
                                <w:color w:val="000000"/>
                              </w:rPr>
                              <w:t xml:space="preserve">an attendance meeting/home visit with parents/carers and FLO will be arranged. A penalty notice warning will </w:t>
                            </w:r>
                            <w:proofErr w:type="gramStart"/>
                            <w:r>
                              <w:rPr>
                                <w:rFonts w:ascii="Arial" w:hAnsi="Arial" w:cs="Arial"/>
                                <w:color w:val="000000"/>
                              </w:rPr>
                              <w:t>be sent</w:t>
                            </w:r>
                            <w:proofErr w:type="gramEnd"/>
                            <w:r>
                              <w:rPr>
                                <w:rFonts w:ascii="Arial" w:hAnsi="Arial" w:cs="Arial"/>
                                <w:color w:val="000000"/>
                              </w:rPr>
                              <w:t xml:space="preserve"> after consultation with any Social Services professionals supporting the students and their family. </w:t>
                            </w:r>
                          </w:p>
                          <w:p w:rsidR="00426D98" w:rsidRDefault="00426D98">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4pt;margin-top:7.6pt;width:162.7pt;height:152.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" strokecolor="#c00000" strokeweight="1.75pt">
                <v:textbox>
                  <w:txbxContent>
                    <w:p w:rsidR="00426D98" w:rsidRDefault="00426D98">
                      <w:pPr>
                        <w:pStyle w:val="FrameContents"/>
                        <w:jc w:val="center"/>
                        <w:rPr>
                          <w:rFonts w:ascii="Arial" w:hAnsi="Arial" w:cs="Arial"/>
                          <w:color w:val="000000"/>
                        </w:rPr>
                      </w:pPr>
                      <w:r>
                        <w:rPr>
                          <w:rFonts w:ascii="Arial" w:hAnsi="Arial" w:cs="Arial"/>
                        </w:rPr>
                        <w:t xml:space="preserve">If parent/carer fails to attend the rearranged </w:t>
                      </w:r>
                      <w:proofErr w:type="gramStart"/>
                      <w:r>
                        <w:rPr>
                          <w:rFonts w:ascii="Arial" w:hAnsi="Arial" w:cs="Arial"/>
                        </w:rPr>
                        <w:t>meeting</w:t>
                      </w:r>
                      <w:proofErr w:type="gramEnd"/>
                      <w:r>
                        <w:rPr>
                          <w:rFonts w:cs="Arial"/>
                        </w:rPr>
                        <w:t xml:space="preserve"> </w:t>
                      </w:r>
                      <w:r>
                        <w:rPr>
                          <w:rFonts w:ascii="Arial" w:hAnsi="Arial" w:cs="Arial"/>
                          <w:color w:val="000000"/>
                        </w:rPr>
                        <w:t xml:space="preserve">an attendance meeting/home visit with parents/carers and FLO will be arranged. A penalty notice warning will </w:t>
                      </w:r>
                      <w:proofErr w:type="gramStart"/>
                      <w:r>
                        <w:rPr>
                          <w:rFonts w:ascii="Arial" w:hAnsi="Arial" w:cs="Arial"/>
                          <w:color w:val="000000"/>
                        </w:rPr>
                        <w:t>be sent</w:t>
                      </w:r>
                      <w:proofErr w:type="gramEnd"/>
                      <w:r>
                        <w:rPr>
                          <w:rFonts w:ascii="Arial" w:hAnsi="Arial" w:cs="Arial"/>
                          <w:color w:val="000000"/>
                        </w:rPr>
                        <w:t xml:space="preserve"> after consultation with any Social Services professionals supporting the students and their family. </w:t>
                      </w:r>
                    </w:p>
                    <w:p w:rsidR="00426D98" w:rsidRDefault="00426D98">
                      <w:pPr>
                        <w:rPr>
                          <w:rFonts w:cs="Arial"/>
                        </w:rPr>
                      </w:pPr>
                    </w:p>
                  </w:txbxContent>
                </v:textbox>
                <w10:wrap type="square"/>
              </v:shape>
            </w:pict>
          </mc:Fallback>
        </mc:AlternateContent>
      </w:r>
    </w:p>
    <w:p w:rsidR="003F0B61" w:rsidRDefault="003F0B61">
      <w:pPr>
        <w:jc w:val="center"/>
        <w:rPr>
          <w:rFonts w:cs="Arial"/>
          <w:color w:val="000000"/>
          <w:sz w:val="24"/>
        </w:rPr>
      </w:pPr>
    </w:p>
    <w:p w:rsidR="003F0B61" w:rsidRDefault="003F0B61">
      <w:pPr>
        <w:jc w:val="center"/>
        <w:rPr>
          <w:rFonts w:cs="Arial"/>
          <w:color w:val="000000"/>
          <w:sz w:val="24"/>
        </w:rPr>
      </w:pPr>
    </w:p>
    <w:p w:rsidR="003F0B61" w:rsidRDefault="003F0B61">
      <w:pPr>
        <w:rPr>
          <w:rFonts w:cs="Arial"/>
          <w:sz w:val="24"/>
        </w:rPr>
      </w:pPr>
    </w:p>
    <w:p w:rsidR="003F0B61" w:rsidRDefault="003F0B61">
      <w:pPr>
        <w:jc w:val="center"/>
        <w:rPr>
          <w:rFonts w:cs="Arial"/>
          <w:color w:val="006600"/>
          <w:sz w:val="24"/>
        </w:rPr>
      </w:pPr>
    </w:p>
    <w:p w:rsidR="003F0B61" w:rsidRDefault="003F0B61">
      <w:pPr>
        <w:jc w:val="center"/>
        <w:rPr>
          <w:rFonts w:cs="Arial"/>
          <w:color w:val="006600"/>
          <w:sz w:val="24"/>
        </w:rPr>
      </w:pPr>
    </w:p>
    <w:p w:rsidR="003F0B61" w:rsidRDefault="00186855">
      <w:pPr>
        <w:jc w:val="center"/>
        <w:rPr>
          <w:rFonts w:cs="Arial"/>
          <w:color w:val="006600"/>
          <w:sz w:val="24"/>
        </w:rPr>
      </w:pPr>
      <w:r>
        <w:rPr>
          <w:rFonts w:cs="Arial"/>
          <w:noProof/>
          <w:sz w:val="24"/>
          <w:lang w:eastAsia="en-GB"/>
        </w:rPr>
        <mc:AlternateContent>
          <mc:Choice Requires="wps">
            <w:drawing>
              <wp:anchor distT="0" distB="0" distL="114299" distR="114299" simplePos="0" relativeHeight="251691008" behindDoc="0" locked="0" layoutInCell="1" allowOverlap="1">
                <wp:simplePos x="0" y="0"/>
                <wp:positionH relativeFrom="column">
                  <wp:posOffset>580390</wp:posOffset>
                </wp:positionH>
                <wp:positionV relativeFrom="paragraph">
                  <wp:posOffset>-1270</wp:posOffset>
                </wp:positionV>
                <wp:extent cx="0" cy="221615"/>
                <wp:effectExtent l="114300" t="19050" r="76200" b="83185"/>
                <wp:wrapNone/>
                <wp:docPr id="2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4D998525" id="Straight Arrow Connector 14" o:spid="_x0000_s1026" type="#_x0000_t32" style="position:absolute;margin-left:45.7pt;margin-top:-.1pt;width:0;height:17.4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" strokecolor="#ed7d31" strokeweight="1pt">
                <v:stroke endarrow="open"/>
                <v:shadow on="t" color="black" opacity="24903f" origin=",.5" offset="0,.55556mm"/>
                <o:lock v:ext="edit" shapetype="f"/>
              </v:shape>
            </w:pict>
          </mc:Fallback>
        </mc:AlternateContent>
      </w:r>
    </w:p>
    <w:p w:rsidR="003F0B61" w:rsidRDefault="00186855">
      <w:pPr>
        <w:jc w:val="center"/>
        <w:rPr>
          <w:rFonts w:cs="Arial"/>
          <w:color w:val="006600"/>
          <w:sz w:val="24"/>
        </w:rPr>
      </w:pPr>
      <w:r>
        <w:rPr>
          <w:rFonts w:cs="Arial"/>
          <w:noProof/>
          <w:sz w:val="24"/>
          <w:lang w:eastAsia="en-GB"/>
        </w:rPr>
        <mc:AlternateContent>
          <mc:Choice Requires="wps">
            <w:drawing>
              <wp:anchor distT="0" distB="0" distL="114300" distR="114300" simplePos="0" relativeHeight="251684864" behindDoc="0" locked="0" layoutInCell="1" allowOverlap="1">
                <wp:simplePos x="0" y="0"/>
                <wp:positionH relativeFrom="column">
                  <wp:posOffset>-556591</wp:posOffset>
                </wp:positionH>
                <wp:positionV relativeFrom="paragraph">
                  <wp:posOffset>109662</wp:posOffset>
                </wp:positionV>
                <wp:extent cx="2273935" cy="1176793"/>
                <wp:effectExtent l="19050" t="19050" r="31115" b="4254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1176793"/>
                        </a:xfrm>
                        <a:prstGeom prst="rect">
                          <a:avLst/>
                        </a:prstGeom>
                        <a:solidFill>
                          <a:srgbClr val="FFFFFF"/>
                        </a:solidFill>
                        <a:ln w="57150">
                          <a:solidFill>
                            <a:srgbClr val="C0504D"/>
                          </a:solidFill>
                        </a:ln>
                      </wps:spPr>
                      <wps:txbx>
                        <w:txbxContent>
                          <w:p w:rsidR="00426D98" w:rsidRDefault="00426D98">
                            <w:pPr>
                              <w:jc w:val="center"/>
                              <w:rPr>
                                <w:rFonts w:ascii="Times New Roman" w:hAnsi="Times New Roman"/>
                                <w:sz w:val="24"/>
                                <w:lang w:eastAsia="en-GB"/>
                              </w:rPr>
                            </w:pPr>
                            <w:r>
                              <w:rPr>
                                <w:rFonts w:cs="Arial"/>
                                <w:b/>
                                <w:color w:val="000000"/>
                              </w:rPr>
                              <w:t xml:space="preserve">If poor attendance continues Data Manager will send a penalty notice letter and a referral to the </w:t>
                            </w:r>
                            <w:r>
                              <w:rPr>
                                <w:rFonts w:cs="Arial"/>
                                <w:b/>
                                <w:szCs w:val="22"/>
                                <w:lang w:eastAsia="en-GB"/>
                              </w:rPr>
                              <w:t>PRU, Inclusion and Attendance Service (PIAS)</w:t>
                            </w:r>
                            <w:r>
                              <w:rPr>
                                <w:rFonts w:cs="Arial"/>
                                <w:szCs w:val="22"/>
                                <w:lang w:eastAsia="en-GB"/>
                              </w:rPr>
                              <w:t xml:space="preserve"> made.</w:t>
                            </w:r>
                          </w:p>
                        </w:txbxContent>
                      </wps:txbx>
                      <wps:bodyPr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Rectangle 9" o:spid="_x0000_s1042" type="#_x0000_t202" style="position:absolute;left:0;text-align:left;margin-left:-43.85pt;margin-top:8.65pt;width:179.05pt;height:9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" strokecolor="#c0504d" strokeweight="4.5pt">
                <v:path arrowok="t"/>
                <v:textbox>
                  <w:txbxContent>
                    <w:p w:rsidR="00426D98" w:rsidRDefault="00426D98">
                      <w:pPr>
                        <w:jc w:val="center"/>
                        <w:rPr>
                          <w:rFonts w:ascii="Times New Roman" w:hAnsi="Times New Roman"/>
                          <w:sz w:val="24"/>
                          <w:lang w:eastAsia="en-GB"/>
                        </w:rPr>
                      </w:pPr>
                      <w:r>
                        <w:rPr>
                          <w:rFonts w:cs="Arial"/>
                          <w:b/>
                          <w:color w:val="000000"/>
                        </w:rPr>
                        <w:t xml:space="preserve">If poor attendance continues Data Manager will send a penalty notice letter and a referral to the </w:t>
                      </w:r>
                      <w:r>
                        <w:rPr>
                          <w:rFonts w:cs="Arial"/>
                          <w:b/>
                          <w:szCs w:val="22"/>
                          <w:lang w:eastAsia="en-GB"/>
                        </w:rPr>
                        <w:t>PRU, Inclusion and Attendance Service (PIAS)</w:t>
                      </w:r>
                      <w:r>
                        <w:rPr>
                          <w:rFonts w:cs="Arial"/>
                          <w:szCs w:val="22"/>
                          <w:lang w:eastAsia="en-GB"/>
                        </w:rPr>
                        <w:t xml:space="preserve"> made.</w:t>
                      </w:r>
                    </w:p>
                  </w:txbxContent>
                </v:textbox>
              </v:shape>
            </w:pict>
          </mc:Fallback>
        </mc:AlternateContent>
      </w:r>
      <w:r>
        <w:rPr>
          <w:rFonts w:cs="Arial"/>
          <w:noProof/>
          <w:color w:val="000000"/>
          <w:sz w:val="24"/>
          <w:lang w:eastAsia="en-GB"/>
        </w:rPr>
        <mc:AlternateContent>
          <mc:Choice Requires="wps">
            <w:drawing>
              <wp:anchor distT="0" distB="0" distL="114300" distR="114300" simplePos="0" relativeHeight="251710464" behindDoc="0" locked="0" layoutInCell="1" allowOverlap="1">
                <wp:simplePos x="0" y="0"/>
                <wp:positionH relativeFrom="column">
                  <wp:posOffset>1741170</wp:posOffset>
                </wp:positionH>
                <wp:positionV relativeFrom="paragraph">
                  <wp:posOffset>165735</wp:posOffset>
                </wp:positionV>
                <wp:extent cx="214630" cy="333375"/>
                <wp:effectExtent l="38100" t="0" r="33020" b="47625"/>
                <wp:wrapNone/>
                <wp:docPr id="4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9C7D9" id="AutoShape 110" o:spid="_x0000_s1026" type="#_x0000_t32" style="position:absolute;margin-left:137.1pt;margin-top:13.05pt;width:16.9pt;height:26.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">
                <v:stroke endarrow="block"/>
              </v:shape>
            </w:pict>
          </mc:Fallback>
        </mc:AlternateContent>
      </w:r>
    </w:p>
    <w:p w:rsidR="003F0B61" w:rsidRDefault="003F0B61">
      <w:pPr>
        <w:jc w:val="center"/>
        <w:rPr>
          <w:rFonts w:cs="Arial"/>
          <w:color w:val="006600"/>
          <w:sz w:val="24"/>
        </w:rPr>
      </w:pPr>
    </w:p>
    <w:p w:rsidR="003F0B61" w:rsidRDefault="003F0B61">
      <w:pPr>
        <w:jc w:val="center"/>
        <w:rPr>
          <w:rFonts w:cs="Arial"/>
          <w:color w:val="006600"/>
          <w:sz w:val="24"/>
        </w:rPr>
      </w:pPr>
    </w:p>
    <w:p w:rsidR="003F0B61" w:rsidRDefault="003F0B61">
      <w:pPr>
        <w:jc w:val="center"/>
        <w:rPr>
          <w:rFonts w:cs="Arial"/>
          <w:color w:val="006600"/>
          <w:sz w:val="24"/>
        </w:rPr>
      </w:pPr>
    </w:p>
    <w:p w:rsidR="003F0B61" w:rsidRDefault="003F0B61">
      <w:pPr>
        <w:jc w:val="center"/>
        <w:rPr>
          <w:rFonts w:cs="Arial"/>
          <w:color w:val="006600"/>
          <w:sz w:val="24"/>
        </w:rPr>
      </w:pPr>
    </w:p>
    <w:p w:rsidR="003F0B61" w:rsidRDefault="003F0B61">
      <w:pPr>
        <w:rPr>
          <w:rFonts w:cs="Arial"/>
          <w:b/>
          <w:color w:val="000000"/>
          <w:sz w:val="24"/>
        </w:rPr>
      </w:pPr>
    </w:p>
    <w:p w:rsidR="003F0B61" w:rsidRDefault="003F0B61">
      <w:pPr>
        <w:rPr>
          <w:rFonts w:cs="Arial"/>
          <w:b/>
          <w:color w:val="000000"/>
          <w:sz w:val="24"/>
        </w:rPr>
      </w:pPr>
    </w:p>
    <w:p w:rsidR="003F0B61" w:rsidRDefault="003F0B61">
      <w:pPr>
        <w:rPr>
          <w:rFonts w:cs="Arial"/>
          <w:b/>
          <w:color w:val="000000"/>
          <w:sz w:val="24"/>
        </w:rPr>
      </w:pPr>
    </w:p>
    <w:p w:rsidR="003F0B61" w:rsidRDefault="003F0B61">
      <w:pPr>
        <w:jc w:val="both"/>
        <w:rPr>
          <w:rFonts w:cs="Arial"/>
          <w:bCs/>
          <w:sz w:val="24"/>
        </w:rPr>
      </w:pPr>
    </w:p>
    <w:p w:rsidR="003F0B61" w:rsidRDefault="003F0B61">
      <w:pPr>
        <w:jc w:val="both"/>
        <w:rPr>
          <w:rFonts w:cs="Arial"/>
          <w:bCs/>
          <w:sz w:val="24"/>
        </w:rPr>
      </w:pPr>
    </w:p>
    <w:p w:rsidR="003F0B61" w:rsidRDefault="003F0B61">
      <w:pPr>
        <w:jc w:val="both"/>
        <w:rPr>
          <w:rFonts w:cs="Arial"/>
          <w:bCs/>
          <w:sz w:val="24"/>
        </w:rPr>
      </w:pPr>
    </w:p>
    <w:p w:rsidR="003F0B61" w:rsidRDefault="00186855">
      <w:pPr>
        <w:pStyle w:val="Heading1"/>
      </w:pPr>
      <w:bookmarkStart w:id="6" w:name="_Toc52348504"/>
      <w:r>
        <w:lastRenderedPageBreak/>
        <w:t>Children Missing Education</w:t>
      </w:r>
      <w:bookmarkEnd w:id="6"/>
    </w:p>
    <w:p w:rsidR="003F0B61" w:rsidRDefault="003F0B61">
      <w:pPr>
        <w:jc w:val="both"/>
        <w:rPr>
          <w:rFonts w:cs="Arial"/>
          <w:b/>
          <w:bCs/>
          <w:sz w:val="24"/>
        </w:rPr>
      </w:pPr>
    </w:p>
    <w:p w:rsidR="003F0B61" w:rsidRDefault="00186855">
      <w:pPr>
        <w:jc w:val="both"/>
        <w:rPr>
          <w:rFonts w:cs="Arial"/>
          <w:bCs/>
          <w:szCs w:val="22"/>
        </w:rPr>
      </w:pPr>
      <w:r>
        <w:rPr>
          <w:rFonts w:cs="Arial"/>
          <w:bCs/>
          <w:szCs w:val="22"/>
        </w:rPr>
        <w:t xml:space="preserve">No child </w:t>
      </w:r>
      <w:proofErr w:type="gramStart"/>
      <w:r>
        <w:rPr>
          <w:rFonts w:cs="Arial"/>
          <w:bCs/>
          <w:szCs w:val="22"/>
        </w:rPr>
        <w:t>may be removed</w:t>
      </w:r>
      <w:proofErr w:type="gramEnd"/>
      <w:r>
        <w:rPr>
          <w:rFonts w:cs="Arial"/>
          <w:bCs/>
          <w:szCs w:val="22"/>
        </w:rPr>
        <w:t xml:space="preserve"> from the Enterprise Learning Alliance roll without consultation between the </w:t>
      </w:r>
      <w:proofErr w:type="spellStart"/>
      <w:r>
        <w:rPr>
          <w:rFonts w:cs="Arial"/>
          <w:bCs/>
          <w:szCs w:val="22"/>
        </w:rPr>
        <w:t>Headteacher</w:t>
      </w:r>
      <w:proofErr w:type="spellEnd"/>
      <w:r>
        <w:rPr>
          <w:rFonts w:cs="Arial"/>
          <w:bCs/>
          <w:szCs w:val="22"/>
        </w:rPr>
        <w:t xml:space="preserve"> and KCC PRU Inclusion and Attendance Service (PIAS).  Where a child is missing from education, Local Authority guidance </w:t>
      </w:r>
      <w:proofErr w:type="gramStart"/>
      <w:r>
        <w:rPr>
          <w:rFonts w:cs="Arial"/>
          <w:bCs/>
          <w:szCs w:val="22"/>
        </w:rPr>
        <w:t>will be followed</w:t>
      </w:r>
      <w:proofErr w:type="gramEnd"/>
      <w:r>
        <w:rPr>
          <w:rFonts w:cs="Arial"/>
          <w:bCs/>
          <w:szCs w:val="22"/>
        </w:rPr>
        <w:t>.</w:t>
      </w:r>
    </w:p>
    <w:p w:rsidR="003F0B61" w:rsidRDefault="003F0B61">
      <w:pPr>
        <w:jc w:val="both"/>
        <w:rPr>
          <w:rFonts w:cs="Arial"/>
          <w:b/>
          <w:bCs/>
          <w:sz w:val="24"/>
        </w:rPr>
      </w:pPr>
    </w:p>
    <w:p w:rsidR="003F0B61" w:rsidRDefault="00186855">
      <w:pPr>
        <w:pStyle w:val="Heading1"/>
      </w:pPr>
      <w:bookmarkStart w:id="7" w:name="_Toc52348505"/>
      <w:r>
        <w:t>Lateness</w:t>
      </w:r>
      <w:bookmarkEnd w:id="7"/>
    </w:p>
    <w:p w:rsidR="003F0B61" w:rsidRDefault="003F0B61">
      <w:pPr>
        <w:jc w:val="both"/>
        <w:rPr>
          <w:rFonts w:cs="Arial"/>
          <w:bCs/>
          <w:sz w:val="24"/>
        </w:rPr>
      </w:pPr>
    </w:p>
    <w:p w:rsidR="003F0B61" w:rsidRDefault="00186855">
      <w:pPr>
        <w:jc w:val="both"/>
        <w:rPr>
          <w:rFonts w:cs="Arial"/>
          <w:bCs/>
          <w:szCs w:val="22"/>
        </w:rPr>
      </w:pPr>
      <w:r>
        <w:rPr>
          <w:rFonts w:cs="Arial"/>
          <w:bCs/>
          <w:szCs w:val="22"/>
        </w:rPr>
        <w:t xml:space="preserve">The register </w:t>
      </w:r>
      <w:proofErr w:type="gramStart"/>
      <w:r>
        <w:rPr>
          <w:rFonts w:cs="Arial"/>
          <w:bCs/>
          <w:szCs w:val="22"/>
        </w:rPr>
        <w:t>is taken</w:t>
      </w:r>
      <w:proofErr w:type="gramEnd"/>
      <w:r>
        <w:rPr>
          <w:rFonts w:cs="Arial"/>
          <w:bCs/>
          <w:szCs w:val="22"/>
        </w:rPr>
        <w:t xml:space="preserve"> at 9.15am and at 1</w:t>
      </w:r>
      <w:r w:rsidR="00D31A23">
        <w:rPr>
          <w:rFonts w:cs="Arial"/>
          <w:bCs/>
          <w:szCs w:val="22"/>
        </w:rPr>
        <w:t>2.50</w:t>
      </w:r>
      <w:r>
        <w:rPr>
          <w:rFonts w:cs="Arial"/>
          <w:bCs/>
          <w:szCs w:val="22"/>
        </w:rPr>
        <w:t xml:space="preserve">pm.  Students arriving after these times must report to reception where their name and reason for lateness </w:t>
      </w:r>
      <w:proofErr w:type="gramStart"/>
      <w:r>
        <w:rPr>
          <w:rFonts w:cs="Arial"/>
          <w:bCs/>
          <w:szCs w:val="22"/>
        </w:rPr>
        <w:t>will be recorded</w:t>
      </w:r>
      <w:proofErr w:type="gramEnd"/>
      <w:r>
        <w:rPr>
          <w:rFonts w:cs="Arial"/>
          <w:bCs/>
          <w:szCs w:val="22"/>
        </w:rPr>
        <w:t xml:space="preserve">.  The student will be marked as late </w:t>
      </w:r>
      <w:r>
        <w:rPr>
          <w:rFonts w:cs="Arial"/>
          <w:b/>
          <w:bCs/>
          <w:szCs w:val="22"/>
        </w:rPr>
        <w:t>before</w:t>
      </w:r>
      <w:r>
        <w:rPr>
          <w:rFonts w:cs="Arial"/>
          <w:bCs/>
          <w:szCs w:val="22"/>
        </w:rPr>
        <w:t xml:space="preserve"> registration has closed (Code ‘L’).  </w:t>
      </w:r>
    </w:p>
    <w:p w:rsidR="003F0B61" w:rsidRDefault="003F0B61">
      <w:pPr>
        <w:jc w:val="both"/>
        <w:rPr>
          <w:rFonts w:cs="Arial"/>
          <w:bCs/>
          <w:szCs w:val="22"/>
        </w:rPr>
      </w:pPr>
    </w:p>
    <w:p w:rsidR="003F0B61" w:rsidRDefault="00186855">
      <w:pPr>
        <w:jc w:val="both"/>
        <w:rPr>
          <w:rFonts w:cs="Arial"/>
          <w:bCs/>
          <w:szCs w:val="22"/>
        </w:rPr>
      </w:pPr>
      <w:r>
        <w:rPr>
          <w:rFonts w:cs="Arial"/>
          <w:bCs/>
          <w:szCs w:val="22"/>
        </w:rPr>
        <w:t>The register will close at 9.30 am and 1</w:t>
      </w:r>
      <w:r w:rsidR="00D31A23">
        <w:rPr>
          <w:rFonts w:cs="Arial"/>
          <w:bCs/>
          <w:szCs w:val="22"/>
        </w:rPr>
        <w:t>2.55</w:t>
      </w:r>
      <w:r w:rsidR="007E78F5">
        <w:rPr>
          <w:rFonts w:cs="Arial"/>
          <w:bCs/>
          <w:szCs w:val="22"/>
        </w:rPr>
        <w:t>pm</w:t>
      </w:r>
      <w:r>
        <w:rPr>
          <w:rFonts w:cs="Arial"/>
          <w:bCs/>
          <w:szCs w:val="22"/>
        </w:rPr>
        <w:t xml:space="preserve">.   Students arriving after the register has closed will be marked as late </w:t>
      </w:r>
      <w:r>
        <w:rPr>
          <w:rFonts w:cs="Arial"/>
          <w:b/>
          <w:bCs/>
          <w:szCs w:val="22"/>
        </w:rPr>
        <w:t>after</w:t>
      </w:r>
      <w:r>
        <w:rPr>
          <w:rFonts w:cs="Arial"/>
          <w:bCs/>
          <w:szCs w:val="22"/>
        </w:rPr>
        <w:t xml:space="preserve"> registration closed (Code ‘U’) this will count as an unauthorised absence.</w:t>
      </w:r>
    </w:p>
    <w:p w:rsidR="003F0B61" w:rsidRDefault="003F0B61">
      <w:pPr>
        <w:jc w:val="both"/>
        <w:rPr>
          <w:rFonts w:cs="Arial"/>
          <w:bCs/>
          <w:szCs w:val="22"/>
        </w:rPr>
      </w:pPr>
    </w:p>
    <w:p w:rsidR="003F0B61" w:rsidRDefault="00186855">
      <w:pPr>
        <w:jc w:val="both"/>
        <w:rPr>
          <w:rFonts w:cs="Arial"/>
          <w:bCs/>
          <w:sz w:val="24"/>
        </w:rPr>
      </w:pPr>
      <w:r>
        <w:rPr>
          <w:rFonts w:cs="Arial"/>
          <w:bCs/>
          <w:szCs w:val="22"/>
        </w:rPr>
        <w:t xml:space="preserve">If a student is </w:t>
      </w:r>
      <w:proofErr w:type="gramStart"/>
      <w:r>
        <w:rPr>
          <w:rFonts w:cs="Arial"/>
          <w:bCs/>
          <w:szCs w:val="22"/>
        </w:rPr>
        <w:t>late</w:t>
      </w:r>
      <w:proofErr w:type="gramEnd"/>
      <w:r>
        <w:rPr>
          <w:rFonts w:cs="Arial"/>
          <w:bCs/>
          <w:szCs w:val="22"/>
        </w:rPr>
        <w:t xml:space="preserve"> more than 4 times per term a letter will be send to parents/carers. Frequent lateness </w:t>
      </w:r>
      <w:proofErr w:type="gramStart"/>
      <w:r>
        <w:rPr>
          <w:rFonts w:cs="Arial"/>
          <w:bCs/>
          <w:szCs w:val="22"/>
        </w:rPr>
        <w:t>will be discussed</w:t>
      </w:r>
      <w:proofErr w:type="gramEnd"/>
      <w:r>
        <w:rPr>
          <w:rFonts w:cs="Arial"/>
          <w:bCs/>
          <w:szCs w:val="22"/>
        </w:rPr>
        <w:t xml:space="preserve"> with parents at review days and may be referred to the FLO and PIAS.  Lateness can provide grounds for prosecution or Penalty Notice</w:t>
      </w:r>
      <w:r>
        <w:rPr>
          <w:rFonts w:cs="Arial"/>
          <w:bCs/>
          <w:sz w:val="24"/>
        </w:rPr>
        <w:t xml:space="preserve">. </w:t>
      </w:r>
    </w:p>
    <w:p w:rsidR="003F0B61" w:rsidRDefault="003F0B61">
      <w:pPr>
        <w:jc w:val="both"/>
        <w:rPr>
          <w:rFonts w:cs="Arial"/>
          <w:bCs/>
          <w:sz w:val="24"/>
        </w:rPr>
      </w:pPr>
    </w:p>
    <w:p w:rsidR="003F0B61" w:rsidRDefault="00186855">
      <w:pPr>
        <w:pStyle w:val="Heading1"/>
      </w:pPr>
      <w:bookmarkStart w:id="8" w:name="_Toc52348506"/>
      <w:r>
        <w:t>Penalty Notice Proceedings</w:t>
      </w:r>
      <w:bookmarkEnd w:id="8"/>
      <w:r>
        <w:t xml:space="preserve"> </w:t>
      </w:r>
    </w:p>
    <w:p w:rsidR="003F0B61" w:rsidRDefault="003F0B61">
      <w:pPr>
        <w:jc w:val="both"/>
        <w:rPr>
          <w:rFonts w:cs="Arial"/>
          <w:bCs/>
          <w:sz w:val="24"/>
        </w:rPr>
      </w:pPr>
    </w:p>
    <w:p w:rsidR="003F0B61" w:rsidRDefault="00186855">
      <w:pPr>
        <w:numPr>
          <w:ilvl w:val="0"/>
          <w:numId w:val="26"/>
        </w:numPr>
        <w:jc w:val="both"/>
        <w:rPr>
          <w:rFonts w:cs="Arial"/>
          <w:bCs/>
          <w:szCs w:val="22"/>
        </w:rPr>
      </w:pPr>
      <w:proofErr w:type="gramStart"/>
      <w:r>
        <w:rPr>
          <w:rFonts w:cs="Arial"/>
          <w:bCs/>
          <w:szCs w:val="22"/>
        </w:rPr>
        <w:t>5</w:t>
      </w:r>
      <w:proofErr w:type="gramEnd"/>
      <w:r>
        <w:rPr>
          <w:rFonts w:cs="Arial"/>
          <w:bCs/>
          <w:szCs w:val="22"/>
        </w:rPr>
        <w:t xml:space="preserve"> incidents or more of late arrival after the registers have closed in a term may lead to a Penalty Notice Warning Letter.</w:t>
      </w:r>
    </w:p>
    <w:p w:rsidR="003F0B61" w:rsidRDefault="00186855">
      <w:pPr>
        <w:numPr>
          <w:ilvl w:val="0"/>
          <w:numId w:val="26"/>
        </w:numPr>
        <w:jc w:val="both"/>
        <w:rPr>
          <w:rFonts w:cs="Arial"/>
          <w:bCs/>
          <w:szCs w:val="22"/>
        </w:rPr>
      </w:pPr>
      <w:r>
        <w:rPr>
          <w:rFonts w:cs="Arial"/>
          <w:bCs/>
          <w:szCs w:val="22"/>
        </w:rPr>
        <w:t xml:space="preserve">The Penalty Notice Warning Letter sets out 15 school days during which </w:t>
      </w:r>
      <w:proofErr w:type="gramStart"/>
      <w:r>
        <w:rPr>
          <w:rFonts w:cs="Arial"/>
          <w:bCs/>
          <w:szCs w:val="22"/>
        </w:rPr>
        <w:t>no unauthorised</w:t>
      </w:r>
      <w:proofErr w:type="gramEnd"/>
      <w:r>
        <w:rPr>
          <w:rFonts w:cs="Arial"/>
          <w:bCs/>
          <w:szCs w:val="22"/>
        </w:rPr>
        <w:t xml:space="preserve"> absence is to be recorded.</w:t>
      </w:r>
    </w:p>
    <w:p w:rsidR="003F0B61" w:rsidRDefault="00186855">
      <w:pPr>
        <w:numPr>
          <w:ilvl w:val="0"/>
          <w:numId w:val="26"/>
        </w:numPr>
        <w:jc w:val="both"/>
        <w:rPr>
          <w:rFonts w:cs="Arial"/>
          <w:bCs/>
          <w:szCs w:val="22"/>
        </w:rPr>
      </w:pPr>
      <w:r>
        <w:rPr>
          <w:rFonts w:cs="Arial"/>
          <w:bCs/>
          <w:szCs w:val="22"/>
        </w:rPr>
        <w:t xml:space="preserve">If unauthorised absence is recorded during the 15 day period Penalty Notice(s) will be requested from the </w:t>
      </w:r>
      <w:proofErr w:type="gramStart"/>
      <w:r>
        <w:rPr>
          <w:rFonts w:cs="Arial"/>
          <w:bCs/>
          <w:szCs w:val="22"/>
        </w:rPr>
        <w:t>PIAS(</w:t>
      </w:r>
      <w:proofErr w:type="gramEnd"/>
      <w:r>
        <w:rPr>
          <w:rFonts w:cs="Arial"/>
          <w:bCs/>
          <w:szCs w:val="22"/>
        </w:rPr>
        <w:t>one per parent per child).</w:t>
      </w:r>
    </w:p>
    <w:p w:rsidR="003F0B61" w:rsidRDefault="00186855">
      <w:pPr>
        <w:numPr>
          <w:ilvl w:val="0"/>
          <w:numId w:val="26"/>
        </w:numPr>
        <w:jc w:val="both"/>
        <w:rPr>
          <w:rFonts w:cs="Arial"/>
          <w:bCs/>
          <w:szCs w:val="22"/>
        </w:rPr>
      </w:pPr>
      <w:r>
        <w:rPr>
          <w:rFonts w:cs="Arial"/>
          <w:bCs/>
          <w:szCs w:val="22"/>
        </w:rPr>
        <w:t xml:space="preserve">Where a Penalty Notice </w:t>
      </w:r>
      <w:proofErr w:type="gramStart"/>
      <w:r>
        <w:rPr>
          <w:rFonts w:cs="Arial"/>
          <w:bCs/>
          <w:szCs w:val="22"/>
        </w:rPr>
        <w:t>is not paid</w:t>
      </w:r>
      <w:proofErr w:type="gramEnd"/>
      <w:r>
        <w:rPr>
          <w:rFonts w:cs="Arial"/>
          <w:bCs/>
          <w:szCs w:val="22"/>
        </w:rPr>
        <w:t xml:space="preserve"> within 28 days of issue, the PIAS may instigate court proceedings.</w:t>
      </w:r>
    </w:p>
    <w:p w:rsidR="003F0B61" w:rsidRDefault="003F0B61">
      <w:pPr>
        <w:jc w:val="both"/>
        <w:rPr>
          <w:rFonts w:cs="Arial"/>
          <w:bCs/>
          <w:sz w:val="24"/>
        </w:rPr>
      </w:pPr>
    </w:p>
    <w:p w:rsidR="003F0B61" w:rsidRDefault="003F0B61">
      <w:pPr>
        <w:pStyle w:val="Heading1"/>
      </w:pPr>
    </w:p>
    <w:p w:rsidR="003F0B61" w:rsidRDefault="00186855">
      <w:pPr>
        <w:pStyle w:val="Heading1"/>
      </w:pPr>
      <w:bookmarkStart w:id="9" w:name="_Toc52348507"/>
      <w:r>
        <w:t>Authorising Absence</w:t>
      </w:r>
      <w:bookmarkEnd w:id="9"/>
    </w:p>
    <w:p w:rsidR="003F0B61" w:rsidRDefault="003F0B61">
      <w:pPr>
        <w:jc w:val="both"/>
        <w:rPr>
          <w:rFonts w:cs="Arial"/>
          <w:b/>
          <w:sz w:val="24"/>
        </w:rPr>
      </w:pPr>
    </w:p>
    <w:p w:rsidR="003F0B61" w:rsidRDefault="00186855">
      <w:pPr>
        <w:jc w:val="both"/>
        <w:rPr>
          <w:rFonts w:cs="Arial"/>
          <w:szCs w:val="22"/>
        </w:rPr>
      </w:pPr>
      <w:r>
        <w:rPr>
          <w:rFonts w:cs="Arial"/>
          <w:szCs w:val="22"/>
        </w:rPr>
        <w:t xml:space="preserve">Only the Executive </w:t>
      </w:r>
      <w:proofErr w:type="spellStart"/>
      <w:r>
        <w:rPr>
          <w:rFonts w:cs="Arial"/>
          <w:szCs w:val="22"/>
        </w:rPr>
        <w:t>Headteacher</w:t>
      </w:r>
      <w:proofErr w:type="spellEnd"/>
      <w:r>
        <w:rPr>
          <w:rFonts w:cs="Arial"/>
          <w:szCs w:val="22"/>
        </w:rPr>
        <w:t xml:space="preserve"> can authorise absence for approved reasons.  Where there is doubt, the Executive </w:t>
      </w:r>
      <w:proofErr w:type="spellStart"/>
      <w:r>
        <w:rPr>
          <w:rFonts w:cs="Arial"/>
          <w:szCs w:val="22"/>
        </w:rPr>
        <w:t>Headteacher</w:t>
      </w:r>
      <w:proofErr w:type="spellEnd"/>
      <w:r>
        <w:rPr>
          <w:rFonts w:cs="Arial"/>
          <w:szCs w:val="22"/>
        </w:rPr>
        <w:t xml:space="preserve">, on behalf of the management committee, should take a consistent approach.  The absence must be unavoidable.  The </w:t>
      </w:r>
      <w:proofErr w:type="spellStart"/>
      <w:r>
        <w:rPr>
          <w:rFonts w:cs="Arial"/>
          <w:szCs w:val="22"/>
        </w:rPr>
        <w:t>Headteacher</w:t>
      </w:r>
      <w:proofErr w:type="spellEnd"/>
      <w:r>
        <w:rPr>
          <w:rFonts w:cs="Arial"/>
          <w:szCs w:val="22"/>
        </w:rPr>
        <w:t xml:space="preserve"> is not obliged to accept a parent/carers’ explanation and if the absence is not authorised, parent/carers will be notified.</w:t>
      </w:r>
    </w:p>
    <w:p w:rsidR="003F0B61" w:rsidRDefault="003F0B61">
      <w:pPr>
        <w:jc w:val="both"/>
        <w:rPr>
          <w:rFonts w:cs="Arial"/>
          <w:szCs w:val="22"/>
        </w:rPr>
      </w:pPr>
    </w:p>
    <w:p w:rsidR="003F0B61" w:rsidRDefault="00186855">
      <w:pPr>
        <w:jc w:val="both"/>
        <w:rPr>
          <w:rFonts w:cs="Arial"/>
          <w:szCs w:val="22"/>
        </w:rPr>
      </w:pPr>
      <w:r>
        <w:rPr>
          <w:rFonts w:cs="Arial"/>
          <w:szCs w:val="22"/>
        </w:rPr>
        <w:t xml:space="preserve">Authorised absence codes </w:t>
      </w:r>
      <w:proofErr w:type="gramStart"/>
      <w:r>
        <w:rPr>
          <w:rFonts w:cs="Arial"/>
          <w:szCs w:val="22"/>
        </w:rPr>
        <w:t>will only be used</w:t>
      </w:r>
      <w:proofErr w:type="gramEnd"/>
      <w:r>
        <w:rPr>
          <w:rFonts w:cs="Arial"/>
          <w:szCs w:val="22"/>
        </w:rPr>
        <w:t xml:space="preserve"> after there has been some communication between the parent and Enterprise Learning Alliance.</w:t>
      </w:r>
    </w:p>
    <w:p w:rsidR="003F0B61" w:rsidRDefault="003F0B61">
      <w:pPr>
        <w:jc w:val="both"/>
        <w:rPr>
          <w:rFonts w:cs="Arial"/>
          <w:szCs w:val="22"/>
        </w:rPr>
      </w:pPr>
    </w:p>
    <w:p w:rsidR="003F0B61" w:rsidRDefault="00186855">
      <w:pPr>
        <w:jc w:val="both"/>
        <w:rPr>
          <w:rFonts w:cs="Arial"/>
          <w:szCs w:val="22"/>
        </w:rPr>
      </w:pPr>
      <w:r>
        <w:rPr>
          <w:rFonts w:cs="Arial"/>
          <w:szCs w:val="22"/>
        </w:rPr>
        <w:t xml:space="preserve">The following reasons are examples of the kinds of absence that </w:t>
      </w:r>
      <w:r>
        <w:rPr>
          <w:rFonts w:cs="Arial"/>
          <w:b/>
          <w:szCs w:val="22"/>
          <w:u w:val="single"/>
        </w:rPr>
        <w:t>will not</w:t>
      </w:r>
      <w:r>
        <w:rPr>
          <w:rFonts w:cs="Arial"/>
          <w:szCs w:val="22"/>
        </w:rPr>
        <w:t xml:space="preserve"> be authorised:</w:t>
      </w:r>
    </w:p>
    <w:p w:rsidR="003F0B61" w:rsidRDefault="003F0B61">
      <w:pPr>
        <w:jc w:val="both"/>
        <w:rPr>
          <w:rFonts w:cs="Arial"/>
          <w:szCs w:val="22"/>
        </w:rPr>
      </w:pPr>
    </w:p>
    <w:p w:rsidR="003F0B61" w:rsidRDefault="00186855">
      <w:pPr>
        <w:numPr>
          <w:ilvl w:val="0"/>
          <w:numId w:val="14"/>
        </w:numPr>
        <w:jc w:val="both"/>
        <w:rPr>
          <w:rFonts w:cs="Arial"/>
          <w:szCs w:val="22"/>
        </w:rPr>
      </w:pPr>
      <w:r>
        <w:rPr>
          <w:rFonts w:cs="Arial"/>
          <w:szCs w:val="22"/>
        </w:rPr>
        <w:t xml:space="preserve">Persistent </w:t>
      </w:r>
      <w:proofErr w:type="spellStart"/>
      <w:r>
        <w:rPr>
          <w:rFonts w:cs="Arial"/>
          <w:szCs w:val="22"/>
        </w:rPr>
        <w:t>non specific</w:t>
      </w:r>
      <w:proofErr w:type="spellEnd"/>
      <w:r>
        <w:rPr>
          <w:rFonts w:cs="Arial"/>
          <w:szCs w:val="22"/>
        </w:rPr>
        <w:t xml:space="preserve"> illness e.g. poorly/unwell</w:t>
      </w:r>
    </w:p>
    <w:p w:rsidR="003F0B61" w:rsidRDefault="00186855">
      <w:pPr>
        <w:numPr>
          <w:ilvl w:val="0"/>
          <w:numId w:val="14"/>
        </w:numPr>
        <w:jc w:val="both"/>
        <w:rPr>
          <w:rFonts w:cs="Arial"/>
          <w:szCs w:val="22"/>
        </w:rPr>
      </w:pPr>
      <w:r>
        <w:rPr>
          <w:rFonts w:cs="Arial"/>
          <w:szCs w:val="22"/>
        </w:rPr>
        <w:t>Absence of siblings if one child is ill</w:t>
      </w:r>
    </w:p>
    <w:p w:rsidR="003F0B61" w:rsidRDefault="00186855">
      <w:pPr>
        <w:numPr>
          <w:ilvl w:val="0"/>
          <w:numId w:val="14"/>
        </w:numPr>
        <w:jc w:val="both"/>
        <w:rPr>
          <w:rFonts w:cs="Arial"/>
          <w:szCs w:val="22"/>
        </w:rPr>
      </w:pPr>
      <w:r>
        <w:rPr>
          <w:rFonts w:cs="Arial"/>
          <w:szCs w:val="22"/>
        </w:rPr>
        <w:t>Oversleeping</w:t>
      </w:r>
    </w:p>
    <w:p w:rsidR="003F0B61" w:rsidRDefault="00186855">
      <w:pPr>
        <w:numPr>
          <w:ilvl w:val="0"/>
          <w:numId w:val="14"/>
        </w:numPr>
        <w:jc w:val="both"/>
        <w:rPr>
          <w:rFonts w:cs="Arial"/>
          <w:szCs w:val="22"/>
        </w:rPr>
      </w:pPr>
      <w:r>
        <w:rPr>
          <w:rFonts w:cs="Arial"/>
          <w:szCs w:val="22"/>
        </w:rPr>
        <w:t>Inadequate clothing/uniform</w:t>
      </w:r>
    </w:p>
    <w:p w:rsidR="003F0B61" w:rsidRDefault="00186855">
      <w:pPr>
        <w:numPr>
          <w:ilvl w:val="0"/>
          <w:numId w:val="14"/>
        </w:numPr>
        <w:jc w:val="both"/>
        <w:rPr>
          <w:rFonts w:cs="Arial"/>
          <w:szCs w:val="22"/>
        </w:rPr>
      </w:pPr>
      <w:r>
        <w:rPr>
          <w:rFonts w:cs="Arial"/>
          <w:szCs w:val="22"/>
        </w:rPr>
        <w:t>Confusion over Enterprise Learning Alliance dates</w:t>
      </w:r>
    </w:p>
    <w:p w:rsidR="003F0B61" w:rsidRDefault="00186855">
      <w:pPr>
        <w:numPr>
          <w:ilvl w:val="0"/>
          <w:numId w:val="14"/>
        </w:numPr>
        <w:jc w:val="both"/>
        <w:rPr>
          <w:rFonts w:cs="Arial"/>
          <w:szCs w:val="22"/>
        </w:rPr>
      </w:pPr>
      <w:r>
        <w:rPr>
          <w:rFonts w:cs="Arial"/>
          <w:szCs w:val="22"/>
        </w:rPr>
        <w:t>Medical/dental appointments of more than half a day without very good reasons</w:t>
      </w:r>
    </w:p>
    <w:p w:rsidR="003F0B61" w:rsidRDefault="00186855">
      <w:pPr>
        <w:numPr>
          <w:ilvl w:val="0"/>
          <w:numId w:val="14"/>
        </w:numPr>
        <w:jc w:val="both"/>
        <w:rPr>
          <w:rFonts w:cs="Arial"/>
          <w:szCs w:val="22"/>
        </w:rPr>
      </w:pPr>
      <w:r>
        <w:rPr>
          <w:rFonts w:cs="Arial"/>
          <w:szCs w:val="22"/>
        </w:rPr>
        <w:t>Child’s/family birthday</w:t>
      </w:r>
    </w:p>
    <w:p w:rsidR="003F0B61" w:rsidRDefault="00186855">
      <w:pPr>
        <w:numPr>
          <w:ilvl w:val="0"/>
          <w:numId w:val="14"/>
        </w:numPr>
        <w:jc w:val="both"/>
        <w:rPr>
          <w:rFonts w:cs="Arial"/>
          <w:szCs w:val="22"/>
        </w:rPr>
      </w:pPr>
      <w:r>
        <w:rPr>
          <w:rFonts w:cs="Arial"/>
          <w:szCs w:val="22"/>
        </w:rPr>
        <w:t>Shopping trip</w:t>
      </w:r>
    </w:p>
    <w:p w:rsidR="003F0B61" w:rsidRDefault="003F0B61">
      <w:pPr>
        <w:jc w:val="both"/>
        <w:rPr>
          <w:rFonts w:cs="Arial"/>
          <w:sz w:val="24"/>
        </w:rPr>
      </w:pPr>
    </w:p>
    <w:p w:rsidR="009E2480" w:rsidRDefault="009E2480">
      <w:pPr>
        <w:jc w:val="both"/>
        <w:rPr>
          <w:rFonts w:cs="Arial"/>
          <w:sz w:val="24"/>
        </w:rPr>
      </w:pPr>
    </w:p>
    <w:p w:rsidR="003F0B61" w:rsidRDefault="003F0B61">
      <w:pPr>
        <w:jc w:val="both"/>
        <w:rPr>
          <w:rFonts w:cs="Arial"/>
          <w:sz w:val="24"/>
        </w:rPr>
      </w:pPr>
    </w:p>
    <w:p w:rsidR="003F0B61" w:rsidRDefault="00186855">
      <w:pPr>
        <w:pStyle w:val="Heading1"/>
      </w:pPr>
      <w:bookmarkStart w:id="10" w:name="_Toc52348508"/>
      <w:r>
        <w:lastRenderedPageBreak/>
        <w:t>Attendance and Lateness</w:t>
      </w:r>
      <w:bookmarkEnd w:id="10"/>
    </w:p>
    <w:p w:rsidR="003F0B61" w:rsidRDefault="003F0B61">
      <w:pPr>
        <w:jc w:val="both"/>
        <w:rPr>
          <w:rFonts w:cs="Arial"/>
          <w:bCs/>
          <w:sz w:val="24"/>
        </w:rPr>
      </w:pPr>
    </w:p>
    <w:p w:rsidR="003F0B61" w:rsidRDefault="00186855">
      <w:pPr>
        <w:jc w:val="both"/>
        <w:rPr>
          <w:rFonts w:cs="Arial"/>
          <w:bCs/>
          <w:szCs w:val="22"/>
        </w:rPr>
      </w:pPr>
      <w:r>
        <w:rPr>
          <w:rFonts w:cs="Arial"/>
          <w:bCs/>
          <w:szCs w:val="22"/>
        </w:rPr>
        <w:t xml:space="preserve">If a new student has a history of poor attendance at their previous school, there will be a pre-start attendance meeting held.  The Enterprise Learning Alliance has a ‘five-step’ approach to monitoring absence and lateness.  It will not always be appropriate to progress through all </w:t>
      </w:r>
      <w:proofErr w:type="gramStart"/>
      <w:r>
        <w:rPr>
          <w:rFonts w:cs="Arial"/>
          <w:bCs/>
          <w:szCs w:val="22"/>
        </w:rPr>
        <w:t>of these steps or even to carry them out in the order listed</w:t>
      </w:r>
      <w:proofErr w:type="gramEnd"/>
      <w:r>
        <w:rPr>
          <w:rFonts w:cs="Arial"/>
          <w:bCs/>
          <w:szCs w:val="22"/>
        </w:rPr>
        <w:t>.  Responsible staff will use discretion and discuss each case carefully.</w:t>
      </w:r>
    </w:p>
    <w:p w:rsidR="003F0B61" w:rsidRDefault="003F0B61">
      <w:pPr>
        <w:jc w:val="both"/>
        <w:rPr>
          <w:rFonts w:cs="Arial"/>
          <w:b/>
          <w:bCs/>
          <w:sz w:val="24"/>
        </w:rPr>
      </w:pPr>
    </w:p>
    <w:p w:rsidR="003F0B61" w:rsidRDefault="00186855">
      <w:pPr>
        <w:pStyle w:val="Heading1"/>
      </w:pPr>
      <w:bookmarkStart w:id="11" w:name="_Toc52348509"/>
      <w:r>
        <w:t>‘Five Steps’</w:t>
      </w:r>
      <w:bookmarkEnd w:id="11"/>
    </w:p>
    <w:p w:rsidR="003F0B61" w:rsidRDefault="003F0B61">
      <w:pPr>
        <w:jc w:val="both"/>
        <w:rPr>
          <w:rFonts w:cs="Arial"/>
          <w:bCs/>
          <w:sz w:val="24"/>
        </w:rPr>
      </w:pPr>
    </w:p>
    <w:p w:rsidR="003F0B61" w:rsidRDefault="00186855">
      <w:pPr>
        <w:numPr>
          <w:ilvl w:val="0"/>
          <w:numId w:val="19"/>
        </w:numPr>
        <w:jc w:val="both"/>
        <w:rPr>
          <w:rFonts w:cs="Arial"/>
          <w:bCs/>
          <w:szCs w:val="22"/>
        </w:rPr>
      </w:pPr>
      <w:r>
        <w:rPr>
          <w:rFonts w:cs="Arial"/>
          <w:bCs/>
          <w:szCs w:val="22"/>
        </w:rPr>
        <w:t>Where there has been no contact from parents, first day calling for all students and FLO visits as appropriate.</w:t>
      </w:r>
    </w:p>
    <w:p w:rsidR="003F0B61" w:rsidRDefault="00186855">
      <w:pPr>
        <w:numPr>
          <w:ilvl w:val="0"/>
          <w:numId w:val="19"/>
        </w:numPr>
        <w:jc w:val="both"/>
        <w:rPr>
          <w:rFonts w:cs="Arial"/>
          <w:bCs/>
          <w:szCs w:val="22"/>
        </w:rPr>
      </w:pPr>
      <w:r>
        <w:rPr>
          <w:rFonts w:cs="Arial"/>
          <w:bCs/>
          <w:szCs w:val="22"/>
        </w:rPr>
        <w:t>Discussion with KCC School Liaison Officer and/</w:t>
      </w:r>
      <w:proofErr w:type="gramStart"/>
      <w:r>
        <w:rPr>
          <w:rFonts w:cs="Arial"/>
          <w:bCs/>
          <w:szCs w:val="22"/>
        </w:rPr>
        <w:t>or  PIAS</w:t>
      </w:r>
      <w:proofErr w:type="gramEnd"/>
      <w:r>
        <w:rPr>
          <w:rFonts w:cs="Arial"/>
          <w:bCs/>
          <w:szCs w:val="22"/>
        </w:rPr>
        <w:t xml:space="preserve"> to identify students with attendance below 96%, monitoring trends in student attendance and lateness, allocation of FLO support. Regular fortnightly reviews with PIAS.</w:t>
      </w:r>
    </w:p>
    <w:p w:rsidR="003F0B61" w:rsidRDefault="00186855">
      <w:pPr>
        <w:numPr>
          <w:ilvl w:val="0"/>
          <w:numId w:val="19"/>
        </w:numPr>
        <w:jc w:val="both"/>
        <w:rPr>
          <w:rFonts w:cs="Arial"/>
          <w:bCs/>
          <w:szCs w:val="22"/>
        </w:rPr>
      </w:pPr>
      <w:r>
        <w:rPr>
          <w:rFonts w:cs="Arial"/>
          <w:bCs/>
          <w:szCs w:val="22"/>
        </w:rPr>
        <w:t>Invitation to meet with Enterprise Learning Alliance staff</w:t>
      </w:r>
    </w:p>
    <w:p w:rsidR="003F0B61" w:rsidRDefault="00186855">
      <w:pPr>
        <w:numPr>
          <w:ilvl w:val="0"/>
          <w:numId w:val="19"/>
        </w:numPr>
        <w:jc w:val="both"/>
        <w:rPr>
          <w:rFonts w:cs="Arial"/>
          <w:bCs/>
          <w:szCs w:val="22"/>
        </w:rPr>
      </w:pPr>
      <w:r>
        <w:rPr>
          <w:rFonts w:cs="Arial"/>
          <w:bCs/>
          <w:szCs w:val="22"/>
        </w:rPr>
        <w:t>Invitation to make an Early Help  Referral for support</w:t>
      </w:r>
    </w:p>
    <w:p w:rsidR="003F0B61" w:rsidRDefault="00186855">
      <w:pPr>
        <w:numPr>
          <w:ilvl w:val="0"/>
          <w:numId w:val="19"/>
        </w:numPr>
        <w:jc w:val="both"/>
        <w:rPr>
          <w:rFonts w:cs="Arial"/>
          <w:bCs/>
          <w:szCs w:val="22"/>
        </w:rPr>
      </w:pPr>
      <w:r>
        <w:rPr>
          <w:rFonts w:cs="Arial"/>
          <w:bCs/>
          <w:szCs w:val="22"/>
        </w:rPr>
        <w:t>Referral to PIAS</w:t>
      </w:r>
    </w:p>
    <w:p w:rsidR="003F0B61" w:rsidRDefault="003F0B61">
      <w:pPr>
        <w:jc w:val="both"/>
        <w:rPr>
          <w:rFonts w:cs="Arial"/>
          <w:bCs/>
          <w:szCs w:val="22"/>
        </w:rPr>
      </w:pPr>
    </w:p>
    <w:p w:rsidR="003F0B61" w:rsidRDefault="00186855">
      <w:pPr>
        <w:jc w:val="both"/>
        <w:rPr>
          <w:rFonts w:cs="Arial"/>
          <w:bCs/>
          <w:szCs w:val="22"/>
        </w:rPr>
      </w:pPr>
      <w:r>
        <w:rPr>
          <w:rFonts w:cs="Arial"/>
          <w:bCs/>
          <w:szCs w:val="22"/>
        </w:rPr>
        <w:t xml:space="preserve">Reasons for absence </w:t>
      </w:r>
      <w:proofErr w:type="gramStart"/>
      <w:r>
        <w:rPr>
          <w:rFonts w:cs="Arial"/>
          <w:bCs/>
          <w:szCs w:val="22"/>
        </w:rPr>
        <w:t>are recorded and retained by Enterprise Learning Alliance</w:t>
      </w:r>
      <w:proofErr w:type="gramEnd"/>
      <w:r>
        <w:rPr>
          <w:rFonts w:cs="Arial"/>
          <w:bCs/>
          <w:szCs w:val="22"/>
        </w:rPr>
        <w:t xml:space="preserve">.  When a referral to PIAS </w:t>
      </w:r>
      <w:proofErr w:type="gramStart"/>
      <w:r>
        <w:rPr>
          <w:rFonts w:cs="Arial"/>
          <w:bCs/>
          <w:szCs w:val="22"/>
        </w:rPr>
        <w:t>is made</w:t>
      </w:r>
      <w:proofErr w:type="gramEnd"/>
      <w:r>
        <w:rPr>
          <w:rFonts w:cs="Arial"/>
          <w:bCs/>
          <w:szCs w:val="22"/>
        </w:rPr>
        <w:t>, the students Registration Certificate, copies of all letters sent to parent/carers and minutes of any meetings, AS1 referral form with any other relevant information is shared with PIAS.</w:t>
      </w:r>
    </w:p>
    <w:p w:rsidR="003F0B61" w:rsidRDefault="003F0B61">
      <w:pPr>
        <w:tabs>
          <w:tab w:val="left" w:pos="900"/>
        </w:tabs>
        <w:jc w:val="both"/>
        <w:rPr>
          <w:rFonts w:cs="Arial"/>
          <w:b/>
          <w:szCs w:val="22"/>
        </w:rPr>
      </w:pPr>
    </w:p>
    <w:p w:rsidR="003F0B61" w:rsidRDefault="003F0B61">
      <w:pPr>
        <w:tabs>
          <w:tab w:val="left" w:pos="900"/>
        </w:tabs>
        <w:jc w:val="both"/>
        <w:rPr>
          <w:rFonts w:cs="Arial"/>
          <w:b/>
          <w:szCs w:val="22"/>
        </w:rPr>
      </w:pPr>
    </w:p>
    <w:p w:rsidR="003F0B61" w:rsidRDefault="00186855">
      <w:pPr>
        <w:tabs>
          <w:tab w:val="left" w:pos="900"/>
        </w:tabs>
        <w:jc w:val="both"/>
        <w:rPr>
          <w:rFonts w:cs="Arial"/>
          <w:szCs w:val="22"/>
        </w:rPr>
      </w:pPr>
      <w:r>
        <w:rPr>
          <w:rFonts w:cs="Arial"/>
          <w:szCs w:val="22"/>
        </w:rPr>
        <w:t xml:space="preserve">Where there is no improvement in attendance and/or there is at least 10 sessions (5 days) absence in a term the Enterprise Learning Alliance will consider the following: </w:t>
      </w:r>
    </w:p>
    <w:p w:rsidR="003F0B61" w:rsidRDefault="003F0B61">
      <w:pPr>
        <w:tabs>
          <w:tab w:val="left" w:pos="900"/>
        </w:tabs>
        <w:jc w:val="both"/>
        <w:rPr>
          <w:rFonts w:cs="Arial"/>
          <w:sz w:val="24"/>
        </w:rPr>
      </w:pPr>
    </w:p>
    <w:p w:rsidR="003F0B61" w:rsidRDefault="003F0B61">
      <w:pPr>
        <w:pStyle w:val="Heading1"/>
      </w:pPr>
    </w:p>
    <w:p w:rsidR="003F0B61" w:rsidRDefault="003F0B61"/>
    <w:p w:rsidR="003F0B61" w:rsidRDefault="00186855">
      <w:pPr>
        <w:pStyle w:val="Heading1"/>
      </w:pPr>
      <w:bookmarkStart w:id="12" w:name="_Toc52348510"/>
      <w:r>
        <w:t>School Liaison Officer Action</w:t>
      </w:r>
      <w:bookmarkEnd w:id="12"/>
    </w:p>
    <w:p w:rsidR="003F0B61" w:rsidRDefault="003F0B61">
      <w:pPr>
        <w:tabs>
          <w:tab w:val="left" w:pos="900"/>
        </w:tabs>
        <w:jc w:val="both"/>
        <w:rPr>
          <w:rFonts w:cs="Arial"/>
          <w:sz w:val="24"/>
        </w:rPr>
      </w:pPr>
    </w:p>
    <w:p w:rsidR="003F0B61" w:rsidRDefault="00186855">
      <w:pPr>
        <w:tabs>
          <w:tab w:val="left" w:pos="900"/>
        </w:tabs>
        <w:jc w:val="both"/>
        <w:rPr>
          <w:rFonts w:cs="Arial"/>
          <w:szCs w:val="22"/>
        </w:rPr>
      </w:pPr>
      <w:r>
        <w:rPr>
          <w:rFonts w:cs="Arial"/>
          <w:szCs w:val="22"/>
        </w:rPr>
        <w:t>This may include:</w:t>
      </w:r>
    </w:p>
    <w:p w:rsidR="003F0B61" w:rsidRDefault="003F0B61">
      <w:pPr>
        <w:tabs>
          <w:tab w:val="left" w:pos="900"/>
        </w:tabs>
        <w:jc w:val="both"/>
        <w:rPr>
          <w:rFonts w:cs="Arial"/>
          <w:szCs w:val="22"/>
        </w:rPr>
      </w:pPr>
    </w:p>
    <w:p w:rsidR="003F0B61" w:rsidRDefault="00186855">
      <w:pPr>
        <w:numPr>
          <w:ilvl w:val="0"/>
          <w:numId w:val="30"/>
        </w:numPr>
        <w:tabs>
          <w:tab w:val="left" w:pos="900"/>
        </w:tabs>
        <w:jc w:val="both"/>
        <w:rPr>
          <w:rFonts w:cs="Arial"/>
          <w:szCs w:val="22"/>
        </w:rPr>
      </w:pPr>
      <w:r>
        <w:rPr>
          <w:rFonts w:cs="Arial"/>
          <w:szCs w:val="22"/>
        </w:rPr>
        <w:t>Home visits</w:t>
      </w:r>
    </w:p>
    <w:p w:rsidR="003F0B61" w:rsidRDefault="00186855">
      <w:pPr>
        <w:numPr>
          <w:ilvl w:val="0"/>
          <w:numId w:val="30"/>
        </w:numPr>
        <w:tabs>
          <w:tab w:val="left" w:pos="900"/>
        </w:tabs>
        <w:jc w:val="both"/>
        <w:rPr>
          <w:rFonts w:cs="Arial"/>
          <w:szCs w:val="22"/>
        </w:rPr>
      </w:pPr>
      <w:r>
        <w:rPr>
          <w:rFonts w:cs="Arial"/>
          <w:szCs w:val="22"/>
        </w:rPr>
        <w:t xml:space="preserve">Multi agency meetings </w:t>
      </w:r>
    </w:p>
    <w:p w:rsidR="003F0B61" w:rsidRDefault="00186855">
      <w:pPr>
        <w:numPr>
          <w:ilvl w:val="0"/>
          <w:numId w:val="30"/>
        </w:numPr>
        <w:tabs>
          <w:tab w:val="left" w:pos="900"/>
        </w:tabs>
        <w:jc w:val="both"/>
        <w:rPr>
          <w:rFonts w:cs="Arial"/>
          <w:szCs w:val="22"/>
        </w:rPr>
      </w:pPr>
      <w:r>
        <w:rPr>
          <w:rFonts w:cs="Arial"/>
          <w:szCs w:val="22"/>
        </w:rPr>
        <w:t>Sign posting to supportive agencies e.g. Child and Adolescent Mental Health Service, Social Services and Early Help.</w:t>
      </w:r>
    </w:p>
    <w:p w:rsidR="003F0B61" w:rsidRDefault="00186855">
      <w:pPr>
        <w:numPr>
          <w:ilvl w:val="0"/>
          <w:numId w:val="30"/>
        </w:numPr>
        <w:tabs>
          <w:tab w:val="left" w:pos="900"/>
        </w:tabs>
        <w:jc w:val="both"/>
        <w:rPr>
          <w:rFonts w:cs="Arial"/>
          <w:szCs w:val="22"/>
        </w:rPr>
      </w:pPr>
      <w:r>
        <w:rPr>
          <w:rFonts w:cs="Arial"/>
          <w:szCs w:val="22"/>
        </w:rPr>
        <w:t>Fast Track to Prosecution</w:t>
      </w:r>
    </w:p>
    <w:p w:rsidR="003F0B61" w:rsidRDefault="003F0B61">
      <w:pPr>
        <w:pStyle w:val="Heading1"/>
        <w:ind w:left="360"/>
      </w:pPr>
    </w:p>
    <w:p w:rsidR="003F0B61" w:rsidRDefault="003F0B61">
      <w:pPr>
        <w:pStyle w:val="Heading1"/>
      </w:pPr>
    </w:p>
    <w:p w:rsidR="003F0B61" w:rsidRDefault="00186855">
      <w:pPr>
        <w:pStyle w:val="Heading1"/>
        <w:rPr>
          <w:szCs w:val="22"/>
        </w:rPr>
      </w:pPr>
      <w:bookmarkStart w:id="13" w:name="_Toc52348511"/>
      <w:r>
        <w:rPr>
          <w:szCs w:val="22"/>
        </w:rPr>
        <w:t>Local Authority Action Penalty Notices for Poor Attendance</w:t>
      </w:r>
      <w:bookmarkEnd w:id="13"/>
    </w:p>
    <w:p w:rsidR="003F0B61" w:rsidRDefault="00186855">
      <w:pPr>
        <w:tabs>
          <w:tab w:val="left" w:pos="900"/>
        </w:tabs>
        <w:jc w:val="both"/>
        <w:rPr>
          <w:rFonts w:cs="Arial"/>
          <w:b/>
          <w:sz w:val="24"/>
        </w:rPr>
      </w:pPr>
      <w:r>
        <w:rPr>
          <w:rFonts w:cs="Arial"/>
          <w:b/>
          <w:sz w:val="24"/>
        </w:rPr>
        <w:t xml:space="preserve"> </w:t>
      </w:r>
    </w:p>
    <w:p w:rsidR="003F0B61" w:rsidRDefault="00186855">
      <w:pPr>
        <w:numPr>
          <w:ilvl w:val="0"/>
          <w:numId w:val="33"/>
        </w:numPr>
        <w:tabs>
          <w:tab w:val="left" w:pos="900"/>
        </w:tabs>
        <w:jc w:val="both"/>
        <w:rPr>
          <w:rFonts w:cs="Arial"/>
          <w:szCs w:val="22"/>
        </w:rPr>
      </w:pPr>
      <w:r>
        <w:rPr>
          <w:rFonts w:cs="Arial"/>
          <w:szCs w:val="22"/>
        </w:rPr>
        <w:t xml:space="preserve">Penalty Notices </w:t>
      </w:r>
      <w:proofErr w:type="gramStart"/>
      <w:r>
        <w:rPr>
          <w:rFonts w:cs="Arial"/>
          <w:szCs w:val="22"/>
        </w:rPr>
        <w:t>are issued</w:t>
      </w:r>
      <w:proofErr w:type="gramEnd"/>
      <w:r>
        <w:rPr>
          <w:rFonts w:cs="Arial"/>
          <w:szCs w:val="22"/>
        </w:rPr>
        <w:t xml:space="preserve"> in accordance with the Inclusion and Attendance Service Code of Conduct. </w:t>
      </w:r>
    </w:p>
    <w:p w:rsidR="003F0B61" w:rsidRDefault="00186855">
      <w:pPr>
        <w:numPr>
          <w:ilvl w:val="0"/>
          <w:numId w:val="31"/>
        </w:numPr>
        <w:tabs>
          <w:tab w:val="left" w:pos="900"/>
        </w:tabs>
        <w:jc w:val="both"/>
        <w:rPr>
          <w:rFonts w:cs="Arial"/>
          <w:b/>
          <w:szCs w:val="22"/>
        </w:rPr>
      </w:pPr>
      <w:r>
        <w:rPr>
          <w:rFonts w:cs="Arial"/>
          <w:szCs w:val="22"/>
        </w:rPr>
        <w:t xml:space="preserve">The Inclusion and Attendance Service issue a warning letter setting out 15 school days during which </w:t>
      </w:r>
      <w:proofErr w:type="gramStart"/>
      <w:r>
        <w:rPr>
          <w:rFonts w:cs="Arial"/>
          <w:szCs w:val="22"/>
        </w:rPr>
        <w:t>no unauthorised</w:t>
      </w:r>
      <w:proofErr w:type="gramEnd"/>
      <w:r>
        <w:rPr>
          <w:rFonts w:cs="Arial"/>
          <w:szCs w:val="22"/>
        </w:rPr>
        <w:t xml:space="preserve"> absence is to be recorded.</w:t>
      </w:r>
    </w:p>
    <w:p w:rsidR="003F0B61" w:rsidRDefault="00186855">
      <w:pPr>
        <w:numPr>
          <w:ilvl w:val="0"/>
          <w:numId w:val="31"/>
        </w:numPr>
        <w:tabs>
          <w:tab w:val="left" w:pos="900"/>
        </w:tabs>
        <w:jc w:val="both"/>
        <w:rPr>
          <w:rFonts w:cs="Arial"/>
          <w:b/>
          <w:szCs w:val="22"/>
        </w:rPr>
      </w:pPr>
      <w:r>
        <w:rPr>
          <w:rFonts w:cs="Arial"/>
          <w:szCs w:val="22"/>
        </w:rPr>
        <w:t xml:space="preserve">If unauthorised absence is recorded during the </w:t>
      </w:r>
      <w:proofErr w:type="gramStart"/>
      <w:r>
        <w:rPr>
          <w:rFonts w:cs="Arial"/>
          <w:szCs w:val="22"/>
        </w:rPr>
        <w:t>15 day</w:t>
      </w:r>
      <w:proofErr w:type="gramEnd"/>
      <w:r>
        <w:rPr>
          <w:rFonts w:cs="Arial"/>
          <w:szCs w:val="22"/>
        </w:rPr>
        <w:t xml:space="preserve"> period a Penalty Notice can be issued (one per parent/carer per child).</w:t>
      </w:r>
    </w:p>
    <w:p w:rsidR="003F0B61" w:rsidRDefault="003F0B61">
      <w:pPr>
        <w:tabs>
          <w:tab w:val="left" w:pos="900"/>
        </w:tabs>
        <w:jc w:val="both"/>
        <w:rPr>
          <w:rFonts w:cs="Arial"/>
          <w:szCs w:val="22"/>
        </w:rPr>
      </w:pPr>
    </w:p>
    <w:p w:rsidR="003F0B61" w:rsidRDefault="00186855">
      <w:pPr>
        <w:tabs>
          <w:tab w:val="left" w:pos="900"/>
        </w:tabs>
        <w:jc w:val="both"/>
        <w:rPr>
          <w:rFonts w:cs="Arial"/>
          <w:szCs w:val="22"/>
        </w:rPr>
      </w:pPr>
      <w:r>
        <w:rPr>
          <w:rFonts w:cs="Arial"/>
          <w:szCs w:val="22"/>
        </w:rPr>
        <w:t xml:space="preserve">Penalty Notices </w:t>
      </w:r>
      <w:proofErr w:type="gramStart"/>
      <w:r>
        <w:rPr>
          <w:rFonts w:cs="Arial"/>
          <w:szCs w:val="22"/>
        </w:rPr>
        <w:t>will be issued</w:t>
      </w:r>
      <w:proofErr w:type="gramEnd"/>
      <w:r>
        <w:rPr>
          <w:rFonts w:cs="Arial"/>
          <w:szCs w:val="22"/>
        </w:rPr>
        <w:t xml:space="preserve"> in the following circumstances:</w:t>
      </w:r>
    </w:p>
    <w:p w:rsidR="003F0B61" w:rsidRDefault="003F0B61">
      <w:pPr>
        <w:tabs>
          <w:tab w:val="left" w:pos="900"/>
        </w:tabs>
        <w:jc w:val="both"/>
        <w:rPr>
          <w:rFonts w:cs="Arial"/>
          <w:szCs w:val="22"/>
        </w:rPr>
      </w:pPr>
    </w:p>
    <w:p w:rsidR="003F0B61" w:rsidRDefault="00186855">
      <w:pPr>
        <w:numPr>
          <w:ilvl w:val="0"/>
          <w:numId w:val="32"/>
        </w:numPr>
        <w:tabs>
          <w:tab w:val="left" w:pos="900"/>
        </w:tabs>
        <w:jc w:val="both"/>
        <w:rPr>
          <w:rFonts w:cs="Arial"/>
          <w:b/>
          <w:szCs w:val="22"/>
        </w:rPr>
      </w:pPr>
      <w:r>
        <w:rPr>
          <w:rFonts w:cs="Arial"/>
          <w:szCs w:val="22"/>
        </w:rPr>
        <w:t xml:space="preserve">Truancy </w:t>
      </w:r>
    </w:p>
    <w:p w:rsidR="003F0B61" w:rsidRDefault="00186855">
      <w:pPr>
        <w:numPr>
          <w:ilvl w:val="0"/>
          <w:numId w:val="32"/>
        </w:numPr>
        <w:tabs>
          <w:tab w:val="left" w:pos="900"/>
        </w:tabs>
        <w:jc w:val="both"/>
        <w:rPr>
          <w:rFonts w:cs="Arial"/>
          <w:b/>
          <w:szCs w:val="22"/>
        </w:rPr>
      </w:pPr>
      <w:r>
        <w:rPr>
          <w:rFonts w:cs="Arial"/>
          <w:szCs w:val="22"/>
        </w:rPr>
        <w:t>Parentally-condoned absences</w:t>
      </w:r>
    </w:p>
    <w:p w:rsidR="003F0B61" w:rsidRDefault="00186855">
      <w:pPr>
        <w:numPr>
          <w:ilvl w:val="0"/>
          <w:numId w:val="32"/>
        </w:numPr>
        <w:tabs>
          <w:tab w:val="left" w:pos="900"/>
        </w:tabs>
        <w:jc w:val="both"/>
        <w:rPr>
          <w:rFonts w:cs="Arial"/>
          <w:b/>
          <w:szCs w:val="22"/>
        </w:rPr>
      </w:pPr>
      <w:r>
        <w:rPr>
          <w:rFonts w:cs="Arial"/>
          <w:szCs w:val="22"/>
        </w:rPr>
        <w:t>Persistent lateness after the register has closed</w:t>
      </w:r>
    </w:p>
    <w:p w:rsidR="003F0B61" w:rsidRDefault="00186855">
      <w:pPr>
        <w:numPr>
          <w:ilvl w:val="0"/>
          <w:numId w:val="32"/>
        </w:numPr>
        <w:tabs>
          <w:tab w:val="left" w:pos="900"/>
        </w:tabs>
        <w:jc w:val="both"/>
        <w:rPr>
          <w:rFonts w:cs="Arial"/>
          <w:b/>
          <w:szCs w:val="22"/>
        </w:rPr>
      </w:pPr>
      <w:r>
        <w:rPr>
          <w:rFonts w:cs="Arial"/>
          <w:szCs w:val="22"/>
        </w:rPr>
        <w:t>Being present in a public place without reasonable justification during the first 5 days of any fixed term or permanent exclusion.</w:t>
      </w:r>
    </w:p>
    <w:p w:rsidR="003F0B61" w:rsidRDefault="003F0B61">
      <w:pPr>
        <w:tabs>
          <w:tab w:val="left" w:pos="900"/>
        </w:tabs>
        <w:jc w:val="both"/>
        <w:rPr>
          <w:rFonts w:cs="Arial"/>
          <w:b/>
          <w:szCs w:val="22"/>
        </w:rPr>
      </w:pPr>
    </w:p>
    <w:p w:rsidR="003F0B61" w:rsidRDefault="00186855">
      <w:pPr>
        <w:tabs>
          <w:tab w:val="left" w:pos="900"/>
        </w:tabs>
        <w:jc w:val="both"/>
        <w:rPr>
          <w:rFonts w:cs="Arial"/>
          <w:b/>
          <w:szCs w:val="22"/>
        </w:rPr>
      </w:pPr>
      <w:r>
        <w:rPr>
          <w:rFonts w:cs="Arial"/>
          <w:szCs w:val="22"/>
        </w:rPr>
        <w:t xml:space="preserve">Where Penalty Notices </w:t>
      </w:r>
      <w:proofErr w:type="gramStart"/>
      <w:r>
        <w:rPr>
          <w:rFonts w:cs="Arial"/>
          <w:szCs w:val="22"/>
        </w:rPr>
        <w:t>are imposed</w:t>
      </w:r>
      <w:proofErr w:type="gramEnd"/>
      <w:r>
        <w:rPr>
          <w:rFonts w:cs="Arial"/>
          <w:szCs w:val="22"/>
        </w:rPr>
        <w:t xml:space="preserve">, the regulations state that the penalty will be £120 to be paid within 28 days, reduced to £60 if paid within 21 days.  Penalty notices </w:t>
      </w:r>
      <w:proofErr w:type="gramStart"/>
      <w:r>
        <w:rPr>
          <w:rFonts w:cs="Arial"/>
          <w:szCs w:val="22"/>
        </w:rPr>
        <w:t>are issued</w:t>
      </w:r>
      <w:proofErr w:type="gramEnd"/>
      <w:r>
        <w:rPr>
          <w:rFonts w:cs="Arial"/>
          <w:szCs w:val="22"/>
        </w:rPr>
        <w:t xml:space="preserve"> to each parent of each child.  Failure to pay the penalty in full by the end of the </w:t>
      </w:r>
      <w:proofErr w:type="gramStart"/>
      <w:r>
        <w:rPr>
          <w:rFonts w:cs="Arial"/>
          <w:szCs w:val="22"/>
        </w:rPr>
        <w:t>28 day</w:t>
      </w:r>
      <w:proofErr w:type="gramEnd"/>
      <w:r>
        <w:rPr>
          <w:rFonts w:cs="Arial"/>
          <w:szCs w:val="22"/>
        </w:rPr>
        <w:t xml:space="preserve"> period may result in prosecution by the Local Authority.</w:t>
      </w:r>
    </w:p>
    <w:p w:rsidR="003F0B61" w:rsidRDefault="003F0B61">
      <w:pPr>
        <w:tabs>
          <w:tab w:val="left" w:pos="900"/>
        </w:tabs>
        <w:jc w:val="both"/>
        <w:rPr>
          <w:rFonts w:cs="Arial"/>
          <w:b/>
          <w:sz w:val="24"/>
        </w:rPr>
      </w:pPr>
    </w:p>
    <w:p w:rsidR="003F0B61" w:rsidRDefault="00186855">
      <w:pPr>
        <w:pStyle w:val="Heading1"/>
      </w:pPr>
      <w:bookmarkStart w:id="14" w:name="_Toc52348512"/>
      <w:r>
        <w:t>Leave of Absence/Holiday</w:t>
      </w:r>
      <w:bookmarkEnd w:id="14"/>
    </w:p>
    <w:p w:rsidR="003F0B61" w:rsidRDefault="003F0B61">
      <w:pPr>
        <w:jc w:val="both"/>
        <w:rPr>
          <w:rFonts w:cs="Arial"/>
          <w:b/>
          <w:szCs w:val="22"/>
        </w:rPr>
      </w:pPr>
    </w:p>
    <w:p w:rsidR="003F0B61" w:rsidRDefault="00186855">
      <w:pPr>
        <w:jc w:val="both"/>
        <w:rPr>
          <w:rFonts w:cs="Arial"/>
          <w:szCs w:val="22"/>
        </w:rPr>
      </w:pPr>
      <w:r>
        <w:rPr>
          <w:rFonts w:cs="Arial"/>
          <w:szCs w:val="22"/>
        </w:rPr>
        <w:t xml:space="preserve">From 1 September 2013, </w:t>
      </w:r>
      <w:proofErr w:type="spellStart"/>
      <w:r>
        <w:rPr>
          <w:rFonts w:cs="Arial"/>
          <w:szCs w:val="22"/>
        </w:rPr>
        <w:t>Headteachers</w:t>
      </w:r>
      <w:proofErr w:type="spellEnd"/>
      <w:r>
        <w:rPr>
          <w:rFonts w:cs="Arial"/>
          <w:szCs w:val="22"/>
        </w:rPr>
        <w:t xml:space="preserve"> are unable to agree leave of absence during term </w:t>
      </w:r>
      <w:proofErr w:type="gramStart"/>
      <w:r>
        <w:rPr>
          <w:rFonts w:cs="Arial"/>
          <w:szCs w:val="22"/>
        </w:rPr>
        <w:t>time,</w:t>
      </w:r>
      <w:proofErr w:type="gramEnd"/>
      <w:r>
        <w:rPr>
          <w:rFonts w:cs="Arial"/>
          <w:szCs w:val="22"/>
        </w:rPr>
        <w:t xml:space="preserve"> unless they are satisfied there are exceptional circumstances.</w:t>
      </w:r>
    </w:p>
    <w:p w:rsidR="003F0B61" w:rsidRDefault="003F0B61">
      <w:pPr>
        <w:jc w:val="both"/>
        <w:rPr>
          <w:rFonts w:cs="Arial"/>
          <w:b/>
          <w:szCs w:val="22"/>
        </w:rPr>
      </w:pPr>
    </w:p>
    <w:p w:rsidR="003F0B61" w:rsidRDefault="00186855">
      <w:pPr>
        <w:numPr>
          <w:ilvl w:val="0"/>
          <w:numId w:val="28"/>
        </w:numPr>
        <w:jc w:val="both"/>
        <w:rPr>
          <w:rFonts w:cs="Arial"/>
          <w:b/>
          <w:szCs w:val="22"/>
        </w:rPr>
      </w:pPr>
      <w:r>
        <w:rPr>
          <w:rFonts w:cs="Arial"/>
          <w:szCs w:val="22"/>
        </w:rPr>
        <w:t>For service personnel and other employees who are prevented from taking holidays outside term-time.</w:t>
      </w:r>
    </w:p>
    <w:p w:rsidR="003F0B61" w:rsidRDefault="00186855">
      <w:pPr>
        <w:numPr>
          <w:ilvl w:val="0"/>
          <w:numId w:val="28"/>
        </w:numPr>
        <w:jc w:val="both"/>
        <w:rPr>
          <w:rFonts w:cs="Arial"/>
          <w:szCs w:val="22"/>
        </w:rPr>
      </w:pPr>
      <w:r>
        <w:rPr>
          <w:rFonts w:cs="Arial"/>
          <w:szCs w:val="22"/>
        </w:rPr>
        <w:t>When a family needs to spend time together to support each other during or after a crisis.</w:t>
      </w:r>
    </w:p>
    <w:p w:rsidR="003F0B61" w:rsidRDefault="003F0B61">
      <w:pPr>
        <w:jc w:val="both"/>
        <w:rPr>
          <w:rFonts w:cs="Arial"/>
          <w:szCs w:val="22"/>
        </w:rPr>
      </w:pPr>
    </w:p>
    <w:p w:rsidR="003F0B61" w:rsidRDefault="00186855">
      <w:pPr>
        <w:jc w:val="both"/>
        <w:rPr>
          <w:rFonts w:cs="Arial"/>
          <w:szCs w:val="22"/>
        </w:rPr>
      </w:pPr>
      <w:r>
        <w:rPr>
          <w:rFonts w:cs="Arial"/>
          <w:szCs w:val="22"/>
        </w:rPr>
        <w:t xml:space="preserve">Applications for Leave of Absence </w:t>
      </w:r>
      <w:proofErr w:type="gramStart"/>
      <w:r>
        <w:rPr>
          <w:rFonts w:cs="Arial"/>
          <w:b/>
          <w:szCs w:val="22"/>
        </w:rPr>
        <w:t>must</w:t>
      </w:r>
      <w:r>
        <w:rPr>
          <w:rFonts w:cs="Arial"/>
          <w:szCs w:val="22"/>
        </w:rPr>
        <w:t xml:space="preserve"> be made</w:t>
      </w:r>
      <w:proofErr w:type="gramEnd"/>
      <w:r>
        <w:rPr>
          <w:rFonts w:cs="Arial"/>
          <w:szCs w:val="22"/>
        </w:rPr>
        <w:t xml:space="preserve"> at least 4 weeks in advance of the requested date.</w:t>
      </w:r>
    </w:p>
    <w:p w:rsidR="003F0B61" w:rsidRDefault="003F0B61">
      <w:pPr>
        <w:ind w:left="360"/>
        <w:jc w:val="both"/>
        <w:rPr>
          <w:rFonts w:cs="Arial"/>
          <w:szCs w:val="22"/>
        </w:rPr>
      </w:pPr>
    </w:p>
    <w:p w:rsidR="003F0B61" w:rsidRDefault="00186855">
      <w:pPr>
        <w:jc w:val="both"/>
        <w:rPr>
          <w:rFonts w:cs="Arial"/>
          <w:szCs w:val="22"/>
        </w:rPr>
      </w:pPr>
      <w:r>
        <w:rPr>
          <w:rFonts w:cs="Arial"/>
          <w:szCs w:val="22"/>
        </w:rPr>
        <w:t xml:space="preserve">Agreement to each request is at the discretion of the </w:t>
      </w:r>
      <w:proofErr w:type="spellStart"/>
      <w:r>
        <w:rPr>
          <w:rFonts w:cs="Arial"/>
          <w:szCs w:val="22"/>
        </w:rPr>
        <w:t>Headteacher</w:t>
      </w:r>
      <w:proofErr w:type="spellEnd"/>
      <w:r>
        <w:rPr>
          <w:rFonts w:cs="Arial"/>
          <w:szCs w:val="22"/>
        </w:rPr>
        <w:t xml:space="preserve">, acting on behalf of the Management Committee (Education (Pupil Registration) (England) Regulations 2006).  Each case </w:t>
      </w:r>
      <w:proofErr w:type="gramStart"/>
      <w:r>
        <w:rPr>
          <w:rFonts w:cs="Arial"/>
          <w:szCs w:val="22"/>
        </w:rPr>
        <w:t>will be judged</w:t>
      </w:r>
      <w:proofErr w:type="gramEnd"/>
      <w:r>
        <w:rPr>
          <w:rFonts w:cs="Arial"/>
          <w:szCs w:val="22"/>
        </w:rPr>
        <w:t xml:space="preserve"> on its merits in line with the criteria outlined above. The </w:t>
      </w:r>
      <w:proofErr w:type="spellStart"/>
      <w:r>
        <w:rPr>
          <w:rFonts w:cs="Arial"/>
          <w:szCs w:val="22"/>
        </w:rPr>
        <w:t>Headteacher’s</w:t>
      </w:r>
      <w:proofErr w:type="spellEnd"/>
      <w:r>
        <w:rPr>
          <w:rFonts w:cs="Arial"/>
          <w:szCs w:val="22"/>
        </w:rPr>
        <w:t xml:space="preserve"> decision is final and once the decision </w:t>
      </w:r>
      <w:proofErr w:type="gramStart"/>
      <w:r>
        <w:rPr>
          <w:rFonts w:cs="Arial"/>
          <w:szCs w:val="22"/>
        </w:rPr>
        <w:t>to not authorise</w:t>
      </w:r>
      <w:proofErr w:type="gramEnd"/>
      <w:r>
        <w:rPr>
          <w:rFonts w:cs="Arial"/>
          <w:szCs w:val="22"/>
        </w:rPr>
        <w:t xml:space="preserve"> the leave is taken, it cannot be authorised retrospectively. </w:t>
      </w:r>
    </w:p>
    <w:p w:rsidR="003F0B61" w:rsidRDefault="003F0B61">
      <w:pPr>
        <w:jc w:val="both"/>
        <w:rPr>
          <w:rFonts w:cs="Arial"/>
          <w:szCs w:val="22"/>
        </w:rPr>
      </w:pPr>
    </w:p>
    <w:p w:rsidR="003F0B61" w:rsidRDefault="00186855">
      <w:pPr>
        <w:tabs>
          <w:tab w:val="left" w:pos="900"/>
        </w:tabs>
        <w:jc w:val="both"/>
        <w:rPr>
          <w:rFonts w:cs="Arial"/>
          <w:szCs w:val="22"/>
        </w:rPr>
      </w:pPr>
      <w:r>
        <w:rPr>
          <w:rFonts w:cs="Arial"/>
          <w:szCs w:val="22"/>
        </w:rPr>
        <w:t>If the absence is not authorised and the holiday is taken anyway, a Penalty Notice will be requested from the Inclusion and Attendance Service who can issue a Penalty Notice for £120 (or £60 if paid within 21 days) to each parent for each child taken out of Enterprise Learning Alliance.</w:t>
      </w:r>
    </w:p>
    <w:p w:rsidR="003F0B61" w:rsidRDefault="003F0B61">
      <w:pPr>
        <w:tabs>
          <w:tab w:val="left" w:pos="900"/>
        </w:tabs>
        <w:jc w:val="both"/>
        <w:rPr>
          <w:rFonts w:cs="Arial"/>
          <w:sz w:val="24"/>
        </w:rPr>
      </w:pPr>
    </w:p>
    <w:p w:rsidR="003F0B61" w:rsidRDefault="003F0B61">
      <w:pPr>
        <w:tabs>
          <w:tab w:val="left" w:pos="900"/>
        </w:tabs>
        <w:jc w:val="both"/>
        <w:rPr>
          <w:rFonts w:cs="Arial"/>
          <w:sz w:val="24"/>
        </w:rPr>
      </w:pPr>
    </w:p>
    <w:p w:rsidR="003F0B61" w:rsidRDefault="00186855">
      <w:pPr>
        <w:pStyle w:val="Heading1"/>
      </w:pPr>
      <w:bookmarkStart w:id="15" w:name="_Toc52348513"/>
      <w:r>
        <w:t>Penalty Notice Proceedings for Unauthorised Holiday Absence</w:t>
      </w:r>
      <w:bookmarkEnd w:id="15"/>
    </w:p>
    <w:p w:rsidR="003F0B61" w:rsidRDefault="003F0B61">
      <w:pPr>
        <w:jc w:val="both"/>
        <w:rPr>
          <w:rFonts w:cs="Arial"/>
          <w:bCs/>
          <w:szCs w:val="22"/>
        </w:rPr>
      </w:pPr>
    </w:p>
    <w:p w:rsidR="003F0B61" w:rsidRDefault="00186855">
      <w:pPr>
        <w:numPr>
          <w:ilvl w:val="0"/>
          <w:numId w:val="34"/>
        </w:numPr>
        <w:jc w:val="both"/>
        <w:rPr>
          <w:rFonts w:cs="Arial"/>
          <w:bCs/>
          <w:szCs w:val="22"/>
        </w:rPr>
      </w:pPr>
      <w:r>
        <w:rPr>
          <w:rFonts w:cs="Arial"/>
          <w:szCs w:val="22"/>
        </w:rPr>
        <w:t xml:space="preserve">Penalty Notices </w:t>
      </w:r>
      <w:proofErr w:type="gramStart"/>
      <w:r>
        <w:rPr>
          <w:rFonts w:cs="Arial"/>
          <w:szCs w:val="22"/>
        </w:rPr>
        <w:t>are issued</w:t>
      </w:r>
      <w:proofErr w:type="gramEnd"/>
      <w:r>
        <w:rPr>
          <w:rFonts w:cs="Arial"/>
          <w:szCs w:val="22"/>
        </w:rPr>
        <w:t xml:space="preserve"> in accordance with the Inclusion and Attendance Service Code of Conduct.</w:t>
      </w:r>
    </w:p>
    <w:p w:rsidR="003F0B61" w:rsidRDefault="00186855">
      <w:pPr>
        <w:numPr>
          <w:ilvl w:val="0"/>
          <w:numId w:val="27"/>
        </w:numPr>
        <w:jc w:val="both"/>
        <w:rPr>
          <w:rFonts w:cs="Arial"/>
          <w:bCs/>
          <w:szCs w:val="22"/>
        </w:rPr>
      </w:pPr>
      <w:r>
        <w:rPr>
          <w:rFonts w:cs="Arial"/>
          <w:bCs/>
          <w:szCs w:val="22"/>
        </w:rPr>
        <w:t>Inclusion and Attendance Services receives a request for an unauthorised holiday of 10 or more Enterprise Learning Alliance  sessions (5 days)</w:t>
      </w:r>
    </w:p>
    <w:p w:rsidR="003F0B61" w:rsidRDefault="00186855">
      <w:pPr>
        <w:numPr>
          <w:ilvl w:val="0"/>
          <w:numId w:val="27"/>
        </w:numPr>
        <w:jc w:val="both"/>
        <w:rPr>
          <w:rFonts w:cs="Arial"/>
          <w:bCs/>
          <w:szCs w:val="22"/>
        </w:rPr>
      </w:pPr>
      <w:r>
        <w:rPr>
          <w:rFonts w:cs="Arial"/>
          <w:bCs/>
          <w:szCs w:val="22"/>
        </w:rPr>
        <w:t>Inclusion and Attendance Service issue Penalty Notice(s) (one per parent per child)</w:t>
      </w:r>
    </w:p>
    <w:p w:rsidR="003F0B61" w:rsidRDefault="00186855">
      <w:pPr>
        <w:numPr>
          <w:ilvl w:val="0"/>
          <w:numId w:val="27"/>
        </w:numPr>
        <w:jc w:val="both"/>
        <w:rPr>
          <w:rFonts w:cs="Arial"/>
          <w:bCs/>
          <w:szCs w:val="22"/>
        </w:rPr>
      </w:pPr>
      <w:r>
        <w:rPr>
          <w:rFonts w:cs="Arial"/>
          <w:bCs/>
          <w:szCs w:val="22"/>
        </w:rPr>
        <w:t>If Penalty Notice(s) is/are not paid within 28 days of issue,  the Inclusion and Attendance Service may instigate court proceedings</w:t>
      </w:r>
    </w:p>
    <w:p w:rsidR="00340706" w:rsidRDefault="00340706" w:rsidP="00340706">
      <w:pPr>
        <w:numPr>
          <w:ilvl w:val="0"/>
          <w:numId w:val="27"/>
        </w:numPr>
        <w:jc w:val="both"/>
        <w:rPr>
          <w:rFonts w:cs="Arial"/>
          <w:bCs/>
          <w:szCs w:val="22"/>
        </w:rPr>
      </w:pPr>
      <w:r w:rsidRPr="00340706">
        <w:rPr>
          <w:rFonts w:cs="Arial"/>
          <w:bCs/>
          <w:szCs w:val="22"/>
        </w:rPr>
        <w:t xml:space="preserve">Penalty notices </w:t>
      </w:r>
      <w:proofErr w:type="gramStart"/>
      <w:r w:rsidRPr="00340706">
        <w:rPr>
          <w:rFonts w:cs="Arial"/>
          <w:bCs/>
          <w:szCs w:val="22"/>
        </w:rPr>
        <w:t>can be issued</w:t>
      </w:r>
      <w:proofErr w:type="gramEnd"/>
      <w:r w:rsidRPr="00340706">
        <w:rPr>
          <w:rFonts w:cs="Arial"/>
          <w:bCs/>
          <w:szCs w:val="22"/>
        </w:rPr>
        <w:t xml:space="preserve"> by a </w:t>
      </w:r>
      <w:proofErr w:type="spellStart"/>
      <w:r w:rsidRPr="00340706">
        <w:rPr>
          <w:rFonts w:cs="Arial"/>
          <w:bCs/>
          <w:szCs w:val="22"/>
        </w:rPr>
        <w:t>headteacher</w:t>
      </w:r>
      <w:proofErr w:type="spellEnd"/>
      <w:r w:rsidRPr="00340706">
        <w:rPr>
          <w:rFonts w:cs="Arial"/>
          <w:bCs/>
          <w:szCs w:val="22"/>
        </w:rPr>
        <w:t>, local a</w:t>
      </w:r>
      <w:r w:rsidR="00C03CB1">
        <w:rPr>
          <w:rFonts w:cs="Arial"/>
          <w:bCs/>
          <w:szCs w:val="22"/>
        </w:rPr>
        <w:t xml:space="preserve">uthority officer referring school </w:t>
      </w:r>
      <w:proofErr w:type="spellStart"/>
      <w:r w:rsidR="00C03CB1">
        <w:rPr>
          <w:rFonts w:cs="Arial"/>
          <w:bCs/>
          <w:szCs w:val="22"/>
        </w:rPr>
        <w:t>headteacher</w:t>
      </w:r>
      <w:proofErr w:type="spellEnd"/>
      <w:r w:rsidR="00C03CB1">
        <w:rPr>
          <w:rFonts w:cs="Arial"/>
          <w:bCs/>
          <w:szCs w:val="22"/>
        </w:rPr>
        <w:t xml:space="preserve"> or the po</w:t>
      </w:r>
      <w:r w:rsidR="003475A3">
        <w:rPr>
          <w:rFonts w:cs="Arial"/>
          <w:bCs/>
          <w:szCs w:val="22"/>
        </w:rPr>
        <w:t>lice.</w:t>
      </w:r>
    </w:p>
    <w:p w:rsidR="00340706" w:rsidRPr="00340706" w:rsidRDefault="00340706" w:rsidP="00340706">
      <w:pPr>
        <w:ind w:left="720"/>
        <w:jc w:val="both"/>
        <w:rPr>
          <w:rFonts w:cs="Arial"/>
          <w:bCs/>
          <w:szCs w:val="22"/>
        </w:rPr>
      </w:pPr>
    </w:p>
    <w:p w:rsidR="00340706" w:rsidRPr="00340706" w:rsidRDefault="00340706" w:rsidP="00340706">
      <w:pPr>
        <w:jc w:val="both"/>
        <w:rPr>
          <w:rFonts w:cs="Arial"/>
          <w:bCs/>
          <w:szCs w:val="22"/>
        </w:rPr>
      </w:pPr>
      <w:r w:rsidRPr="00340706">
        <w:rPr>
          <w:rFonts w:cs="Arial"/>
          <w:bCs/>
          <w:szCs w:val="22"/>
        </w:rPr>
        <w:t>The decision on whether or not to issue a penalty notice may take into account:</w:t>
      </w:r>
    </w:p>
    <w:p w:rsidR="00340706" w:rsidRPr="00340706" w:rsidRDefault="00340706" w:rsidP="00340706">
      <w:pPr>
        <w:numPr>
          <w:ilvl w:val="0"/>
          <w:numId w:val="27"/>
        </w:numPr>
        <w:jc w:val="both"/>
        <w:rPr>
          <w:rFonts w:cs="Arial"/>
          <w:bCs/>
          <w:szCs w:val="22"/>
        </w:rPr>
      </w:pPr>
      <w:r w:rsidRPr="00340706">
        <w:rPr>
          <w:rFonts w:cs="Arial"/>
          <w:bCs/>
          <w:szCs w:val="22"/>
        </w:rPr>
        <w:t xml:space="preserve">The number of unauthorised absences occurring within a rolling academic year </w:t>
      </w:r>
    </w:p>
    <w:p w:rsidR="00340706" w:rsidRPr="00340706" w:rsidRDefault="00340706" w:rsidP="00340706">
      <w:pPr>
        <w:numPr>
          <w:ilvl w:val="0"/>
          <w:numId w:val="27"/>
        </w:numPr>
        <w:jc w:val="both"/>
        <w:rPr>
          <w:rFonts w:cs="Arial"/>
          <w:bCs/>
          <w:szCs w:val="22"/>
        </w:rPr>
      </w:pPr>
      <w:r w:rsidRPr="00340706">
        <w:rPr>
          <w:rFonts w:cs="Arial"/>
          <w:bCs/>
          <w:szCs w:val="22"/>
        </w:rPr>
        <w:t>One-off instances of irregular attendance, such as holidays taken in term time without permission</w:t>
      </w:r>
    </w:p>
    <w:p w:rsidR="00340706" w:rsidRPr="00340706" w:rsidRDefault="00340706" w:rsidP="00340706">
      <w:pPr>
        <w:numPr>
          <w:ilvl w:val="0"/>
          <w:numId w:val="27"/>
        </w:numPr>
        <w:jc w:val="both"/>
        <w:rPr>
          <w:rFonts w:cs="Arial"/>
          <w:bCs/>
          <w:szCs w:val="22"/>
        </w:rPr>
      </w:pPr>
      <w:r w:rsidRPr="00340706">
        <w:rPr>
          <w:rFonts w:cs="Arial"/>
          <w:bCs/>
          <w:szCs w:val="22"/>
        </w:rPr>
        <w:t>Where an excluded pupil is found in a public place during school hours without a justifiable reason</w:t>
      </w:r>
    </w:p>
    <w:p w:rsidR="00340706" w:rsidRDefault="00340706" w:rsidP="00340706">
      <w:pPr>
        <w:ind w:left="720"/>
        <w:jc w:val="both"/>
        <w:rPr>
          <w:rFonts w:cs="Arial"/>
          <w:bCs/>
          <w:szCs w:val="22"/>
        </w:rPr>
      </w:pPr>
    </w:p>
    <w:p w:rsidR="00340706" w:rsidRDefault="00340706" w:rsidP="00340706">
      <w:pPr>
        <w:jc w:val="both"/>
        <w:rPr>
          <w:rFonts w:cs="Arial"/>
          <w:b/>
          <w:bCs/>
          <w:szCs w:val="22"/>
        </w:rPr>
      </w:pPr>
      <w:r w:rsidRPr="00340706">
        <w:rPr>
          <w:rFonts w:cs="Arial"/>
          <w:b/>
          <w:bCs/>
          <w:szCs w:val="22"/>
        </w:rPr>
        <w:t>Monitoring attendance</w:t>
      </w:r>
    </w:p>
    <w:p w:rsidR="00340706" w:rsidRPr="00340706" w:rsidRDefault="00340706" w:rsidP="00340706">
      <w:pPr>
        <w:jc w:val="both"/>
        <w:rPr>
          <w:rFonts w:cs="Arial"/>
          <w:b/>
          <w:bCs/>
          <w:szCs w:val="22"/>
        </w:rPr>
      </w:pPr>
    </w:p>
    <w:p w:rsidR="00340706" w:rsidRPr="00340706" w:rsidRDefault="00340706" w:rsidP="00340706">
      <w:pPr>
        <w:jc w:val="both"/>
        <w:rPr>
          <w:rFonts w:cs="Arial"/>
          <w:bCs/>
          <w:szCs w:val="22"/>
        </w:rPr>
      </w:pPr>
      <w:r w:rsidRPr="00340706">
        <w:rPr>
          <w:rFonts w:cs="Arial"/>
          <w:bCs/>
          <w:szCs w:val="22"/>
        </w:rPr>
        <w:t xml:space="preserve">The school will: </w:t>
      </w:r>
    </w:p>
    <w:p w:rsidR="00340706" w:rsidRPr="00340706" w:rsidRDefault="00340706" w:rsidP="00340706">
      <w:pPr>
        <w:pStyle w:val="ListParagraph"/>
        <w:numPr>
          <w:ilvl w:val="0"/>
          <w:numId w:val="34"/>
        </w:numPr>
        <w:jc w:val="both"/>
        <w:rPr>
          <w:rFonts w:cs="Arial"/>
          <w:bCs/>
          <w:szCs w:val="22"/>
        </w:rPr>
      </w:pPr>
      <w:r w:rsidRPr="00340706">
        <w:rPr>
          <w:rFonts w:cs="Arial"/>
          <w:bCs/>
          <w:szCs w:val="22"/>
        </w:rPr>
        <w:t>Monitor attendance and absence data half-termly, termly and yearly across the school and at an individual pupil level</w:t>
      </w:r>
    </w:p>
    <w:p w:rsidR="00340706" w:rsidRDefault="00340706" w:rsidP="00340706">
      <w:pPr>
        <w:pStyle w:val="ListParagraph"/>
        <w:numPr>
          <w:ilvl w:val="0"/>
          <w:numId w:val="34"/>
        </w:numPr>
        <w:jc w:val="both"/>
        <w:rPr>
          <w:rFonts w:cs="Arial"/>
          <w:bCs/>
          <w:szCs w:val="22"/>
        </w:rPr>
      </w:pPr>
      <w:r w:rsidRPr="00340706">
        <w:rPr>
          <w:rFonts w:cs="Arial"/>
          <w:bCs/>
          <w:szCs w:val="22"/>
        </w:rPr>
        <w:t>Identify whether or not there are particular groups of children whose absences may be a cause for concern</w:t>
      </w:r>
    </w:p>
    <w:p w:rsidR="00340706" w:rsidRPr="00340706" w:rsidRDefault="00340706" w:rsidP="00340706">
      <w:pPr>
        <w:pStyle w:val="ListParagraph"/>
        <w:jc w:val="both"/>
        <w:rPr>
          <w:rFonts w:cs="Arial"/>
          <w:bCs/>
          <w:szCs w:val="22"/>
        </w:rPr>
      </w:pPr>
    </w:p>
    <w:p w:rsidR="00340706" w:rsidRDefault="00340706" w:rsidP="00340706">
      <w:pPr>
        <w:jc w:val="both"/>
        <w:rPr>
          <w:rFonts w:cs="Arial"/>
          <w:bCs/>
          <w:szCs w:val="22"/>
        </w:rPr>
      </w:pPr>
      <w:r w:rsidRPr="00340706">
        <w:rPr>
          <w:rFonts w:cs="Arial"/>
          <w:bCs/>
          <w:szCs w:val="22"/>
        </w:rPr>
        <w:lastRenderedPageBreak/>
        <w:t xml:space="preserve">Pupil-level absence data </w:t>
      </w:r>
      <w:proofErr w:type="gramStart"/>
      <w:r w:rsidRPr="00340706">
        <w:rPr>
          <w:rFonts w:cs="Arial"/>
          <w:bCs/>
          <w:szCs w:val="22"/>
        </w:rPr>
        <w:t xml:space="preserve">will be collected each term and published at national and local authority level through the </w:t>
      </w:r>
      <w:proofErr w:type="spellStart"/>
      <w:r w:rsidRPr="00340706">
        <w:rPr>
          <w:rFonts w:cs="Arial"/>
          <w:bCs/>
          <w:szCs w:val="22"/>
        </w:rPr>
        <w:t>DfE's</w:t>
      </w:r>
      <w:proofErr w:type="spellEnd"/>
      <w:r w:rsidRPr="00340706">
        <w:rPr>
          <w:rFonts w:cs="Arial"/>
          <w:bCs/>
          <w:szCs w:val="22"/>
        </w:rPr>
        <w:t xml:space="preserve"> school absence national statistics releases</w:t>
      </w:r>
      <w:proofErr w:type="gramEnd"/>
      <w:r w:rsidRPr="00340706">
        <w:rPr>
          <w:rFonts w:cs="Arial"/>
          <w:bCs/>
          <w:szCs w:val="22"/>
        </w:rPr>
        <w:t xml:space="preserve">. The underlying school-level absence data </w:t>
      </w:r>
      <w:proofErr w:type="gramStart"/>
      <w:r w:rsidRPr="00340706">
        <w:rPr>
          <w:rFonts w:cs="Arial"/>
          <w:bCs/>
          <w:szCs w:val="22"/>
        </w:rPr>
        <w:t>is published</w:t>
      </w:r>
      <w:proofErr w:type="gramEnd"/>
      <w:r w:rsidRPr="00340706">
        <w:rPr>
          <w:rFonts w:cs="Arial"/>
          <w:bCs/>
          <w:szCs w:val="22"/>
        </w:rPr>
        <w:t xml:space="preserve"> alongside the national statistics. The school will compare attendance data to the national average, and share this with the governing board.</w:t>
      </w:r>
    </w:p>
    <w:p w:rsidR="003F0B61" w:rsidRDefault="003F0B61">
      <w:pPr>
        <w:jc w:val="both"/>
        <w:rPr>
          <w:rFonts w:cs="Arial"/>
          <w:b/>
          <w:bCs/>
          <w:sz w:val="24"/>
        </w:rPr>
      </w:pPr>
    </w:p>
    <w:p w:rsidR="003F0B61" w:rsidRDefault="003F0B61">
      <w:pPr>
        <w:tabs>
          <w:tab w:val="left" w:pos="900"/>
        </w:tabs>
        <w:jc w:val="both"/>
        <w:rPr>
          <w:rFonts w:cs="Arial"/>
          <w:sz w:val="24"/>
        </w:rPr>
      </w:pPr>
    </w:p>
    <w:p w:rsidR="00340706" w:rsidRPr="00AC5F19" w:rsidRDefault="00340706" w:rsidP="00340706">
      <w:pPr>
        <w:tabs>
          <w:tab w:val="left" w:pos="900"/>
        </w:tabs>
        <w:jc w:val="both"/>
        <w:rPr>
          <w:rFonts w:cs="Arial"/>
          <w:b/>
        </w:rPr>
      </w:pPr>
      <w:r w:rsidRPr="00AC5F19">
        <w:rPr>
          <w:rFonts w:cs="Arial"/>
          <w:b/>
        </w:rPr>
        <w:t>Analysing attendance</w:t>
      </w:r>
    </w:p>
    <w:p w:rsidR="00340706" w:rsidRPr="00AC5F19" w:rsidRDefault="00340706" w:rsidP="00340706">
      <w:pPr>
        <w:tabs>
          <w:tab w:val="left" w:pos="900"/>
        </w:tabs>
        <w:jc w:val="both"/>
        <w:rPr>
          <w:rFonts w:cs="Arial"/>
          <w:b/>
        </w:rPr>
      </w:pPr>
    </w:p>
    <w:p w:rsidR="00340706" w:rsidRPr="00AC5F19" w:rsidRDefault="00340706" w:rsidP="00340706">
      <w:pPr>
        <w:tabs>
          <w:tab w:val="left" w:pos="900"/>
        </w:tabs>
        <w:jc w:val="both"/>
        <w:rPr>
          <w:rFonts w:cs="Arial"/>
        </w:rPr>
      </w:pPr>
      <w:r w:rsidRPr="00AC5F19">
        <w:rPr>
          <w:rFonts w:cs="Arial"/>
        </w:rPr>
        <w:t>The school will:</w:t>
      </w:r>
    </w:p>
    <w:p w:rsidR="00340706" w:rsidRPr="00AC5F19" w:rsidRDefault="00340706" w:rsidP="00340706">
      <w:pPr>
        <w:pStyle w:val="ListParagraph"/>
        <w:numPr>
          <w:ilvl w:val="0"/>
          <w:numId w:val="46"/>
        </w:numPr>
        <w:tabs>
          <w:tab w:val="left" w:pos="900"/>
        </w:tabs>
        <w:jc w:val="both"/>
        <w:rPr>
          <w:rFonts w:cs="Arial"/>
        </w:rPr>
      </w:pPr>
      <w:r w:rsidRPr="00AC5F19">
        <w:rPr>
          <w:rFonts w:cs="Arial"/>
        </w:rPr>
        <w:t>Analyse attendance and absence data regularly to identify pupils or cohorts that need additional support with their attendance, and use this analysis to provide targeted support to these pupils and their families</w:t>
      </w:r>
    </w:p>
    <w:p w:rsidR="00340706" w:rsidRPr="00AC5F19" w:rsidRDefault="00340706" w:rsidP="00340706">
      <w:pPr>
        <w:pStyle w:val="ListParagraph"/>
        <w:numPr>
          <w:ilvl w:val="0"/>
          <w:numId w:val="46"/>
        </w:numPr>
        <w:tabs>
          <w:tab w:val="left" w:pos="900"/>
        </w:tabs>
        <w:jc w:val="both"/>
        <w:rPr>
          <w:rFonts w:cs="Arial"/>
        </w:rPr>
      </w:pPr>
      <w:r w:rsidRPr="00AC5F19">
        <w:rPr>
          <w:rFonts w:cs="Arial"/>
        </w:rPr>
        <w:t xml:space="preserve">Look at historic and emerging patterns of attendance and absence, and then develop strategies to address these patterns  </w:t>
      </w:r>
    </w:p>
    <w:p w:rsidR="00340706" w:rsidRPr="00AC5F19" w:rsidRDefault="00340706" w:rsidP="00340706">
      <w:pPr>
        <w:pStyle w:val="ListParagraph"/>
        <w:tabs>
          <w:tab w:val="left" w:pos="900"/>
        </w:tabs>
        <w:ind w:left="1620"/>
        <w:jc w:val="both"/>
        <w:rPr>
          <w:rFonts w:cs="Arial"/>
          <w:b/>
        </w:rPr>
      </w:pPr>
    </w:p>
    <w:p w:rsidR="00340706" w:rsidRPr="00AC5F19" w:rsidRDefault="00340706" w:rsidP="00340706">
      <w:pPr>
        <w:tabs>
          <w:tab w:val="left" w:pos="900"/>
        </w:tabs>
        <w:jc w:val="both"/>
        <w:rPr>
          <w:rFonts w:cs="Arial"/>
          <w:b/>
        </w:rPr>
      </w:pPr>
      <w:r w:rsidRPr="00AC5F19">
        <w:rPr>
          <w:rFonts w:cs="Arial"/>
          <w:b/>
        </w:rPr>
        <w:t>Using data to improve attendance</w:t>
      </w:r>
    </w:p>
    <w:p w:rsidR="00340706" w:rsidRPr="00AC5F19" w:rsidRDefault="00340706" w:rsidP="00340706">
      <w:pPr>
        <w:tabs>
          <w:tab w:val="left" w:pos="900"/>
        </w:tabs>
        <w:jc w:val="both"/>
        <w:rPr>
          <w:rFonts w:cs="Arial"/>
          <w:b/>
        </w:rPr>
      </w:pPr>
    </w:p>
    <w:p w:rsidR="00340706" w:rsidRPr="00AC5F19" w:rsidRDefault="00340706" w:rsidP="00340706">
      <w:pPr>
        <w:tabs>
          <w:tab w:val="left" w:pos="900"/>
        </w:tabs>
        <w:jc w:val="both"/>
        <w:rPr>
          <w:rFonts w:cs="Arial"/>
        </w:rPr>
      </w:pPr>
      <w:r w:rsidRPr="00AC5F19">
        <w:rPr>
          <w:rFonts w:cs="Arial"/>
        </w:rPr>
        <w:t>The school will:</w:t>
      </w:r>
    </w:p>
    <w:p w:rsidR="00340706" w:rsidRPr="00AC5F19" w:rsidRDefault="00340706" w:rsidP="00340706">
      <w:pPr>
        <w:pStyle w:val="ListParagraph"/>
        <w:numPr>
          <w:ilvl w:val="0"/>
          <w:numId w:val="47"/>
        </w:numPr>
        <w:tabs>
          <w:tab w:val="left" w:pos="900"/>
        </w:tabs>
        <w:jc w:val="both"/>
        <w:rPr>
          <w:rFonts w:cs="Arial"/>
        </w:rPr>
      </w:pPr>
      <w:r w:rsidRPr="00AC5F19">
        <w:rPr>
          <w:rFonts w:cs="Arial"/>
        </w:rPr>
        <w:t>Provide regular attendance reports to [class teachers/form tutors], and other school leaders, to facilitate discussions with pupils and families</w:t>
      </w:r>
    </w:p>
    <w:p w:rsidR="009E2480" w:rsidRPr="00AC5F19" w:rsidRDefault="00340706" w:rsidP="00340706">
      <w:pPr>
        <w:pStyle w:val="ListParagraph"/>
        <w:numPr>
          <w:ilvl w:val="0"/>
          <w:numId w:val="47"/>
        </w:numPr>
        <w:tabs>
          <w:tab w:val="left" w:pos="900"/>
        </w:tabs>
        <w:jc w:val="both"/>
        <w:rPr>
          <w:rFonts w:cs="Arial"/>
        </w:rPr>
      </w:pPr>
      <w:r w:rsidRPr="00AC5F19">
        <w:rPr>
          <w:rFonts w:cs="Arial"/>
        </w:rPr>
        <w:t>Use data to monitor and evaluate the impact of any interventions put in place in order to modify them and inform future strategies</w:t>
      </w:r>
    </w:p>
    <w:p w:rsidR="009E2480" w:rsidRDefault="009E2480">
      <w:pPr>
        <w:tabs>
          <w:tab w:val="left" w:pos="900"/>
        </w:tabs>
        <w:jc w:val="both"/>
        <w:rPr>
          <w:rFonts w:cs="Arial"/>
          <w:sz w:val="24"/>
        </w:rPr>
      </w:pPr>
    </w:p>
    <w:p w:rsidR="00AC5F19" w:rsidRDefault="00AC5F19" w:rsidP="00AC5F19">
      <w:pPr>
        <w:tabs>
          <w:tab w:val="left" w:pos="900"/>
        </w:tabs>
        <w:jc w:val="both"/>
        <w:rPr>
          <w:rFonts w:cs="Arial"/>
          <w:b/>
          <w:sz w:val="24"/>
        </w:rPr>
      </w:pPr>
      <w:r w:rsidRPr="00AC5F19">
        <w:rPr>
          <w:rFonts w:cs="Arial"/>
          <w:b/>
          <w:sz w:val="24"/>
        </w:rPr>
        <w:t>Reducing persistent and severe absence</w:t>
      </w:r>
    </w:p>
    <w:p w:rsidR="00AC5F19" w:rsidRPr="00AC5F19" w:rsidRDefault="00AC5F19" w:rsidP="00AC5F19">
      <w:pPr>
        <w:tabs>
          <w:tab w:val="left" w:pos="900"/>
        </w:tabs>
        <w:jc w:val="both"/>
        <w:rPr>
          <w:rFonts w:cs="Arial"/>
          <w:b/>
          <w:sz w:val="24"/>
        </w:rPr>
      </w:pPr>
    </w:p>
    <w:p w:rsidR="00AC5F19" w:rsidRDefault="00AC5F19" w:rsidP="00AC5F19">
      <w:pPr>
        <w:tabs>
          <w:tab w:val="left" w:pos="900"/>
        </w:tabs>
        <w:jc w:val="both"/>
        <w:rPr>
          <w:rFonts w:cs="Arial"/>
          <w:sz w:val="24"/>
        </w:rPr>
      </w:pPr>
      <w:r w:rsidRPr="00AC5F19">
        <w:rPr>
          <w:rFonts w:cs="Arial"/>
          <w:sz w:val="24"/>
        </w:rPr>
        <w:t xml:space="preserve">Persistent absence is where a pupil misses 10% or more of </w:t>
      </w:r>
      <w:proofErr w:type="gramStart"/>
      <w:r w:rsidRPr="00AC5F19">
        <w:rPr>
          <w:rFonts w:cs="Arial"/>
          <w:sz w:val="24"/>
        </w:rPr>
        <w:t>school,</w:t>
      </w:r>
      <w:proofErr w:type="gramEnd"/>
      <w:r w:rsidRPr="00AC5F19">
        <w:rPr>
          <w:rFonts w:cs="Arial"/>
          <w:sz w:val="24"/>
        </w:rPr>
        <w:t xml:space="preserve"> and severe absence is where a pupil misses 50% or more of school.</w:t>
      </w:r>
    </w:p>
    <w:p w:rsidR="00AC5F19" w:rsidRPr="00AC5F19" w:rsidRDefault="00AC5F19" w:rsidP="00AC5F19">
      <w:pPr>
        <w:tabs>
          <w:tab w:val="left" w:pos="900"/>
        </w:tabs>
        <w:jc w:val="both"/>
        <w:rPr>
          <w:rFonts w:cs="Arial"/>
          <w:sz w:val="24"/>
        </w:rPr>
      </w:pPr>
    </w:p>
    <w:p w:rsidR="00AC5F19" w:rsidRPr="00AC5F19" w:rsidRDefault="00AC5F19" w:rsidP="00AC5F19">
      <w:pPr>
        <w:tabs>
          <w:tab w:val="left" w:pos="900"/>
        </w:tabs>
        <w:jc w:val="both"/>
        <w:rPr>
          <w:rFonts w:cs="Arial"/>
          <w:sz w:val="24"/>
        </w:rPr>
      </w:pPr>
      <w:r w:rsidRPr="00AC5F19">
        <w:rPr>
          <w:rFonts w:cs="Arial"/>
          <w:sz w:val="24"/>
        </w:rPr>
        <w:t>The school will:</w:t>
      </w:r>
    </w:p>
    <w:p w:rsidR="00AC5F19" w:rsidRPr="00AC5F19" w:rsidRDefault="00AC5F19" w:rsidP="00AC5F19">
      <w:pPr>
        <w:pStyle w:val="ListParagraph"/>
        <w:numPr>
          <w:ilvl w:val="0"/>
          <w:numId w:val="48"/>
        </w:numPr>
        <w:tabs>
          <w:tab w:val="left" w:pos="900"/>
        </w:tabs>
        <w:jc w:val="both"/>
        <w:rPr>
          <w:rFonts w:cs="Arial"/>
          <w:sz w:val="24"/>
        </w:rPr>
      </w:pPr>
      <w:r w:rsidRPr="00AC5F19">
        <w:rPr>
          <w:rFonts w:cs="Arial"/>
          <w:sz w:val="24"/>
        </w:rPr>
        <w:t>Use attendance data to find patterns and trends of persistent and severe absence</w:t>
      </w:r>
    </w:p>
    <w:p w:rsidR="00AC5F19" w:rsidRPr="00AC5F19" w:rsidRDefault="00AC5F19" w:rsidP="00AC5F19">
      <w:pPr>
        <w:pStyle w:val="ListParagraph"/>
        <w:numPr>
          <w:ilvl w:val="0"/>
          <w:numId w:val="48"/>
        </w:numPr>
        <w:tabs>
          <w:tab w:val="left" w:pos="900"/>
        </w:tabs>
        <w:jc w:val="both"/>
        <w:rPr>
          <w:rFonts w:cs="Arial"/>
          <w:sz w:val="24"/>
        </w:rPr>
      </w:pPr>
      <w:r w:rsidRPr="00AC5F19">
        <w:rPr>
          <w:rFonts w:cs="Arial"/>
          <w:sz w:val="24"/>
        </w:rPr>
        <w:t>Hold regular meetings with the parents/carers of pupils who the school (and/or local authority) considers to be vulnerable, or are persistently or severely absent, to discuss attendance and engagement at school</w:t>
      </w:r>
    </w:p>
    <w:p w:rsidR="00AC5F19" w:rsidRDefault="00AC5F19" w:rsidP="00AC5F19">
      <w:pPr>
        <w:pStyle w:val="ListParagraph"/>
        <w:numPr>
          <w:ilvl w:val="0"/>
          <w:numId w:val="48"/>
        </w:numPr>
        <w:tabs>
          <w:tab w:val="left" w:pos="900"/>
        </w:tabs>
        <w:jc w:val="both"/>
        <w:rPr>
          <w:rFonts w:cs="Arial"/>
          <w:sz w:val="24"/>
        </w:rPr>
      </w:pPr>
      <w:r w:rsidRPr="00AC5F19">
        <w:rPr>
          <w:rFonts w:cs="Arial"/>
          <w:sz w:val="24"/>
        </w:rPr>
        <w:t>Provide access to wider support services to remove the barriers to attendance</w:t>
      </w: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Default="00AC5F19" w:rsidP="00AC5F19">
      <w:pPr>
        <w:tabs>
          <w:tab w:val="left" w:pos="900"/>
        </w:tabs>
        <w:jc w:val="both"/>
        <w:rPr>
          <w:rFonts w:cs="Arial"/>
          <w:sz w:val="24"/>
        </w:rPr>
      </w:pPr>
    </w:p>
    <w:p w:rsidR="00AC5F19" w:rsidRPr="00AC5F19" w:rsidRDefault="00AC5F19" w:rsidP="00AC5F19">
      <w:pPr>
        <w:tabs>
          <w:tab w:val="left" w:pos="900"/>
        </w:tabs>
        <w:jc w:val="both"/>
        <w:rPr>
          <w:rFonts w:cs="Arial"/>
          <w:sz w:val="24"/>
        </w:rPr>
      </w:pPr>
    </w:p>
    <w:p w:rsidR="009E2480" w:rsidRDefault="009E2480">
      <w:pPr>
        <w:tabs>
          <w:tab w:val="left" w:pos="900"/>
        </w:tabs>
        <w:jc w:val="both"/>
        <w:rPr>
          <w:rFonts w:cs="Arial"/>
          <w:sz w:val="24"/>
        </w:rPr>
      </w:pPr>
    </w:p>
    <w:p w:rsidR="009E2480" w:rsidRDefault="009E2480">
      <w:pPr>
        <w:tabs>
          <w:tab w:val="left" w:pos="900"/>
        </w:tabs>
        <w:jc w:val="both"/>
        <w:rPr>
          <w:rFonts w:cs="Arial"/>
          <w:sz w:val="24"/>
        </w:rPr>
      </w:pPr>
    </w:p>
    <w:p w:rsidR="009E2480" w:rsidRDefault="009E2480">
      <w:pPr>
        <w:tabs>
          <w:tab w:val="left" w:pos="900"/>
        </w:tabs>
        <w:jc w:val="both"/>
        <w:rPr>
          <w:rFonts w:cs="Arial"/>
          <w:sz w:val="24"/>
        </w:rPr>
      </w:pPr>
    </w:p>
    <w:p w:rsidR="009E2480" w:rsidRDefault="009E2480">
      <w:pPr>
        <w:tabs>
          <w:tab w:val="left" w:pos="900"/>
        </w:tabs>
        <w:jc w:val="both"/>
        <w:rPr>
          <w:rFonts w:cs="Arial"/>
          <w:sz w:val="24"/>
        </w:rPr>
      </w:pPr>
    </w:p>
    <w:p w:rsidR="003F0B61" w:rsidRDefault="00186855">
      <w:pPr>
        <w:pStyle w:val="Heading1"/>
      </w:pPr>
      <w:bookmarkStart w:id="16" w:name="_Toc52348515"/>
      <w:r>
        <w:lastRenderedPageBreak/>
        <w:t>Appendix 1   Late letter (Code L)</w:t>
      </w:r>
      <w:bookmarkEnd w:id="16"/>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val="en-US" w:eastAsia="en-GB"/>
              </w:rPr>
            </w:pPr>
          </w:p>
          <w:p w:rsidR="003F0B61" w:rsidRDefault="00186855">
            <w:pPr>
              <w:rPr>
                <w:rFonts w:eastAsiaTheme="minorHAnsi" w:cs="Arial"/>
                <w:b/>
                <w:sz w:val="20"/>
                <w:szCs w:val="20"/>
                <w:lang w:eastAsia="en-GB"/>
              </w:rPr>
            </w:pPr>
            <w:r>
              <w:rPr>
                <w:rFonts w:eastAsiaTheme="minorHAnsi" w:cs="Arial"/>
                <w:b/>
                <w:sz w:val="20"/>
                <w:szCs w:val="20"/>
                <w:lang w:eastAsia="en-GB"/>
              </w:rPr>
              <w:t>PRIVATE &amp; CONFIDENTIAL</w:t>
            </w:r>
          </w:p>
          <w:p w:rsidR="003F0B61" w:rsidRDefault="00186855">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addressee </w:instrText>
            </w:r>
            <w:r>
              <w:rPr>
                <w:rFonts w:cs="Arial"/>
                <w:sz w:val="20"/>
                <w:szCs w:val="20"/>
                <w:lang w:eastAsia="en-GB"/>
              </w:rPr>
              <w:fldChar w:fldCharType="separate"/>
            </w:r>
            <w:r>
              <w:rPr>
                <w:rFonts w:cs="Arial"/>
                <w:noProof/>
                <w:sz w:val="20"/>
                <w:szCs w:val="20"/>
                <w:lang w:eastAsia="en-GB"/>
              </w:rPr>
              <w:t>«addressee»</w:t>
            </w:r>
            <w:r>
              <w:rPr>
                <w:rFonts w:cs="Arial"/>
                <w:sz w:val="20"/>
                <w:szCs w:val="20"/>
                <w:lang w:eastAsia="en-GB"/>
              </w:rPr>
              <w:fldChar w:fldCharType="end"/>
            </w:r>
          </w:p>
          <w:p w:rsidR="003F0B61" w:rsidRDefault="00186855">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address_block </w:instrText>
            </w:r>
            <w:r>
              <w:rPr>
                <w:rFonts w:cs="Arial"/>
                <w:sz w:val="20"/>
                <w:szCs w:val="20"/>
                <w:lang w:eastAsia="en-GB"/>
              </w:rPr>
              <w:fldChar w:fldCharType="separate"/>
            </w:r>
            <w:r>
              <w:rPr>
                <w:rFonts w:cs="Arial"/>
                <w:noProof/>
                <w:sz w:val="20"/>
                <w:szCs w:val="20"/>
                <w:lang w:eastAsia="en-GB"/>
              </w:rPr>
              <w:t>«address_block»</w:t>
            </w:r>
            <w:r>
              <w:rPr>
                <w:rFonts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val="en-US"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val="en-US" w:eastAsia="en-GB"/>
              </w:rPr>
            </w:pPr>
            <w:r>
              <w:rPr>
                <w:rFonts w:cs="Arial"/>
                <w:snapToGrid w:val="0"/>
                <w:sz w:val="20"/>
                <w:szCs w:val="20"/>
                <w:lang w:val="en-US" w:eastAsia="en-GB"/>
              </w:rPr>
              <w:t xml:space="preserve">         Our ref:</w:t>
            </w:r>
          </w:p>
        </w:tc>
        <w:tc>
          <w:tcPr>
            <w:tcW w:w="3119" w:type="dxa"/>
            <w:vAlign w:val="center"/>
          </w:tcPr>
          <w:p w:rsidR="003F0B61" w:rsidRDefault="00186855">
            <w:pPr>
              <w:rPr>
                <w:rFonts w:cs="Arial"/>
                <w:sz w:val="20"/>
                <w:szCs w:val="20"/>
                <w:lang w:eastAsia="en-GB"/>
              </w:rPr>
            </w:pPr>
            <w:proofErr w:type="spellStart"/>
            <w:r>
              <w:rPr>
                <w:rFonts w:cs="Arial"/>
                <w:sz w:val="20"/>
                <w:szCs w:val="20"/>
                <w:lang w:eastAsia="en-GB"/>
              </w:rPr>
              <w:t>ATTLate</w:t>
            </w:r>
            <w:proofErr w:type="spellEnd"/>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rPr>
          <w:rFonts w:asciiTheme="minorHAnsi" w:eastAsiaTheme="minorHAnsi" w:hAnsiTheme="minorHAnsi" w:cstheme="minorBidi"/>
          <w:sz w:val="21"/>
          <w:szCs w:val="22"/>
          <w:lang w:val="en-US"/>
        </w:rPr>
      </w:pP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Dear </w:t>
      </w:r>
      <w:r>
        <w:rPr>
          <w:rFonts w:eastAsiaTheme="minorHAnsi" w:cs="Arial"/>
          <w:sz w:val="20"/>
          <w:szCs w:val="20"/>
        </w:rPr>
        <w:fldChar w:fldCharType="begin"/>
      </w:r>
      <w:r>
        <w:rPr>
          <w:rFonts w:eastAsiaTheme="minorHAnsi" w:cs="Arial"/>
          <w:sz w:val="20"/>
          <w:szCs w:val="20"/>
        </w:rPr>
        <w:instrText xml:space="preserve"> MERGEFIELD salutation </w:instrText>
      </w:r>
      <w:r>
        <w:rPr>
          <w:rFonts w:eastAsiaTheme="minorHAnsi" w:cs="Arial"/>
          <w:sz w:val="20"/>
          <w:szCs w:val="20"/>
        </w:rPr>
        <w:fldChar w:fldCharType="separate"/>
      </w:r>
      <w:r>
        <w:rPr>
          <w:rFonts w:eastAsiaTheme="minorHAnsi" w:cs="Arial"/>
          <w:noProof/>
          <w:sz w:val="20"/>
          <w:szCs w:val="20"/>
        </w:rPr>
        <w:t>«salutation»</w:t>
      </w:r>
      <w:r>
        <w:rPr>
          <w:rFonts w:eastAsiaTheme="minorHAnsi" w:cs="Arial"/>
          <w:sz w:val="20"/>
          <w:szCs w:val="20"/>
        </w:rPr>
        <w:fldChar w:fldCharType="end"/>
      </w:r>
      <w:r>
        <w:rPr>
          <w:rFonts w:eastAsiaTheme="minorHAnsi" w:cs="Arial"/>
          <w:sz w:val="20"/>
          <w:szCs w:val="20"/>
        </w:rPr>
        <w:t>,</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Re: Attendance concerns </w:t>
      </w:r>
      <w:proofErr w:type="gramStart"/>
      <w:r>
        <w:rPr>
          <w:rFonts w:eastAsiaTheme="minorHAnsi" w:cs="Arial"/>
          <w:sz w:val="20"/>
          <w:szCs w:val="20"/>
        </w:rPr>
        <w:t>for:</w:t>
      </w:r>
      <w:proofErr w:type="gramEnd"/>
      <w:r>
        <w:rPr>
          <w:rFonts w:eastAsiaTheme="minorHAnsi" w:cs="Arial"/>
          <w:sz w:val="20"/>
          <w:szCs w:val="20"/>
        </w:rPr>
        <w:t xml:space="preserve"> </w:t>
      </w:r>
      <w:r>
        <w:rPr>
          <w:rFonts w:eastAsiaTheme="minorHAnsi" w:cs="Arial"/>
          <w:sz w:val="20"/>
          <w:szCs w:val="20"/>
        </w:rPr>
        <w:fldChar w:fldCharType="begin"/>
      </w:r>
      <w:r>
        <w:rPr>
          <w:rFonts w:eastAsiaTheme="minorHAnsi" w:cs="Arial"/>
          <w:sz w:val="20"/>
          <w:szCs w:val="20"/>
        </w:rPr>
        <w:instrText xml:space="preserve"> MERGEFIELD forename </w:instrText>
      </w:r>
      <w:r>
        <w:rPr>
          <w:rFonts w:eastAsiaTheme="minorHAnsi" w:cs="Arial"/>
          <w:sz w:val="20"/>
          <w:szCs w:val="20"/>
        </w:rPr>
        <w:fldChar w:fldCharType="separate"/>
      </w:r>
      <w:r>
        <w:rPr>
          <w:rFonts w:eastAsiaTheme="minorHAnsi" w:cs="Arial"/>
          <w:noProof/>
          <w:sz w:val="20"/>
          <w:szCs w:val="20"/>
        </w:rPr>
        <w:t>«forename»</w:t>
      </w:r>
      <w:r>
        <w:rPr>
          <w:rFonts w:eastAsiaTheme="minorHAnsi" w:cs="Arial"/>
          <w:sz w:val="20"/>
          <w:szCs w:val="20"/>
        </w:rPr>
        <w:fldChar w:fldCharType="end"/>
      </w:r>
      <w:r>
        <w:rPr>
          <w:rFonts w:eastAsiaTheme="minorHAnsi" w:cs="Arial"/>
          <w:sz w:val="20"/>
          <w:szCs w:val="20"/>
        </w:rPr>
        <w:t xml:space="preserve"> </w:t>
      </w:r>
      <w:r>
        <w:rPr>
          <w:rFonts w:eastAsiaTheme="minorHAnsi" w:cs="Arial"/>
          <w:sz w:val="20"/>
          <w:szCs w:val="20"/>
        </w:rPr>
        <w:fldChar w:fldCharType="begin"/>
      </w:r>
      <w:r>
        <w:rPr>
          <w:rFonts w:eastAsiaTheme="minorHAnsi" w:cs="Arial"/>
          <w:sz w:val="20"/>
          <w:szCs w:val="20"/>
        </w:rPr>
        <w:instrText xml:space="preserve"> MERGEFIELD surname </w:instrText>
      </w:r>
      <w:r>
        <w:rPr>
          <w:rFonts w:eastAsiaTheme="minorHAnsi" w:cs="Arial"/>
          <w:sz w:val="20"/>
          <w:szCs w:val="20"/>
        </w:rPr>
        <w:fldChar w:fldCharType="separate"/>
      </w:r>
      <w:r>
        <w:rPr>
          <w:rFonts w:eastAsiaTheme="minorHAnsi" w:cs="Arial"/>
          <w:noProof/>
          <w:sz w:val="20"/>
          <w:szCs w:val="20"/>
        </w:rPr>
        <w:t>«surname»</w:t>
      </w:r>
      <w:r>
        <w:rPr>
          <w:rFonts w:eastAsiaTheme="minorHAnsi" w:cs="Arial"/>
          <w:sz w:val="20"/>
          <w:szCs w:val="20"/>
        </w:rPr>
        <w:fldChar w:fldCharType="end"/>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I am writing to express my concern over the number of occasions that </w:t>
      </w:r>
      <w:r>
        <w:rPr>
          <w:rFonts w:eastAsiaTheme="minorHAnsi" w:cs="Arial"/>
          <w:sz w:val="20"/>
          <w:szCs w:val="20"/>
        </w:rPr>
        <w:fldChar w:fldCharType="begin"/>
      </w:r>
      <w:r>
        <w:rPr>
          <w:rFonts w:eastAsiaTheme="minorHAnsi" w:cs="Arial"/>
          <w:sz w:val="20"/>
          <w:szCs w:val="20"/>
        </w:rPr>
        <w:instrText xml:space="preserve"> MERGEFIELD forename </w:instrText>
      </w:r>
      <w:r>
        <w:rPr>
          <w:rFonts w:eastAsiaTheme="minorHAnsi" w:cs="Arial"/>
          <w:sz w:val="20"/>
          <w:szCs w:val="20"/>
        </w:rPr>
        <w:fldChar w:fldCharType="separate"/>
      </w:r>
      <w:r>
        <w:rPr>
          <w:rFonts w:eastAsiaTheme="minorHAnsi" w:cs="Arial"/>
          <w:noProof/>
          <w:sz w:val="20"/>
          <w:szCs w:val="20"/>
        </w:rPr>
        <w:t>«forename»</w:t>
      </w:r>
      <w:r>
        <w:rPr>
          <w:rFonts w:eastAsiaTheme="minorHAnsi" w:cs="Arial"/>
          <w:sz w:val="20"/>
          <w:szCs w:val="20"/>
        </w:rPr>
        <w:fldChar w:fldCharType="end"/>
      </w:r>
      <w:r>
        <w:rPr>
          <w:rFonts w:eastAsiaTheme="minorHAnsi" w:cs="Arial"/>
          <w:sz w:val="20"/>
          <w:szCs w:val="20"/>
        </w:rPr>
        <w:t xml:space="preserve"> has been arriving late at school. Enclosed for your information is a summary of attendance indicating the days </w:t>
      </w:r>
      <w:r>
        <w:rPr>
          <w:rFonts w:eastAsiaTheme="minorHAnsi" w:cs="Arial"/>
          <w:sz w:val="20"/>
          <w:szCs w:val="20"/>
        </w:rPr>
        <w:fldChar w:fldCharType="begin"/>
      </w:r>
      <w:r>
        <w:rPr>
          <w:rFonts w:eastAsiaTheme="minorHAnsi" w:cs="Arial"/>
          <w:sz w:val="20"/>
          <w:szCs w:val="20"/>
        </w:rPr>
        <w:instrText xml:space="preserve"> MERGEFIELD forename </w:instrText>
      </w:r>
      <w:r>
        <w:rPr>
          <w:rFonts w:eastAsiaTheme="minorHAnsi" w:cs="Arial"/>
          <w:sz w:val="20"/>
          <w:szCs w:val="20"/>
        </w:rPr>
        <w:fldChar w:fldCharType="separate"/>
      </w:r>
      <w:r>
        <w:rPr>
          <w:rFonts w:eastAsiaTheme="minorHAnsi" w:cs="Arial"/>
          <w:noProof/>
          <w:sz w:val="20"/>
          <w:szCs w:val="20"/>
        </w:rPr>
        <w:t>«forename»</w:t>
      </w:r>
      <w:r>
        <w:rPr>
          <w:rFonts w:eastAsiaTheme="minorHAnsi" w:cs="Arial"/>
          <w:sz w:val="20"/>
          <w:szCs w:val="20"/>
        </w:rPr>
        <w:fldChar w:fldCharType="end"/>
      </w:r>
      <w:r>
        <w:rPr>
          <w:rFonts w:eastAsiaTheme="minorHAnsi" w:cs="Arial"/>
          <w:sz w:val="20"/>
          <w:szCs w:val="20"/>
        </w:rPr>
        <w:t xml:space="preserve"> was late (Code L).</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Total </w:t>
      </w:r>
      <w:proofErr w:type="spellStart"/>
      <w:r>
        <w:rPr>
          <w:rFonts w:eastAsiaTheme="minorHAnsi" w:cs="Arial"/>
          <w:sz w:val="20"/>
          <w:szCs w:val="20"/>
        </w:rPr>
        <w:t>lates</w:t>
      </w:r>
      <w:proofErr w:type="spellEnd"/>
      <w:r>
        <w:rPr>
          <w:rFonts w:eastAsiaTheme="minorHAnsi" w:cs="Arial"/>
          <w:sz w:val="20"/>
          <w:szCs w:val="20"/>
        </w:rPr>
        <w:t xml:space="preserve"> before registration closed: </w:t>
      </w:r>
      <w:r>
        <w:rPr>
          <w:rFonts w:eastAsiaTheme="minorHAnsi" w:cs="Arial"/>
          <w:sz w:val="20"/>
          <w:szCs w:val="20"/>
        </w:rPr>
        <w:fldChar w:fldCharType="begin"/>
      </w:r>
      <w:r>
        <w:rPr>
          <w:rFonts w:eastAsiaTheme="minorHAnsi" w:cs="Arial"/>
          <w:sz w:val="20"/>
          <w:szCs w:val="20"/>
        </w:rPr>
        <w:instrText xml:space="preserve"> MERGEFIELD dates_of_lates_before </w:instrText>
      </w:r>
      <w:r>
        <w:rPr>
          <w:rFonts w:eastAsiaTheme="minorHAnsi" w:cs="Arial"/>
          <w:sz w:val="20"/>
          <w:szCs w:val="20"/>
        </w:rPr>
        <w:fldChar w:fldCharType="separate"/>
      </w:r>
      <w:r>
        <w:rPr>
          <w:rFonts w:eastAsiaTheme="minorHAnsi" w:cs="Arial"/>
          <w:noProof/>
          <w:sz w:val="20"/>
          <w:szCs w:val="20"/>
        </w:rPr>
        <w:t>«dates_of_lates_before»</w:t>
      </w:r>
      <w:r>
        <w:rPr>
          <w:rFonts w:eastAsiaTheme="minorHAnsi" w:cs="Arial"/>
          <w:sz w:val="20"/>
          <w:szCs w:val="20"/>
        </w:rPr>
        <w:fldChar w:fldCharType="end"/>
      </w:r>
      <w:r>
        <w:rPr>
          <w:rFonts w:eastAsiaTheme="minorHAnsi" w:cs="Arial"/>
          <w:sz w:val="20"/>
          <w:szCs w:val="20"/>
        </w:rPr>
        <w:t xml:space="preserve"> half day sessions.</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At our </w:t>
      </w:r>
      <w:proofErr w:type="gramStart"/>
      <w:r>
        <w:rPr>
          <w:rFonts w:eastAsiaTheme="minorHAnsi" w:cs="Arial"/>
          <w:sz w:val="20"/>
          <w:szCs w:val="20"/>
        </w:rPr>
        <w:t>school</w:t>
      </w:r>
      <w:proofErr w:type="gramEnd"/>
      <w:r>
        <w:rPr>
          <w:rFonts w:eastAsiaTheme="minorHAnsi" w:cs="Arial"/>
          <w:sz w:val="20"/>
          <w:szCs w:val="20"/>
        </w:rPr>
        <w:t xml:space="preserve"> the register is taken at 9.15am and 1.05pm.</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A student’s lateness will seriously disrupt their learning and can be embarrassing for your child.</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I </w:t>
      </w:r>
      <w:proofErr w:type="spellStart"/>
      <w:r>
        <w:rPr>
          <w:rFonts w:eastAsiaTheme="minorHAnsi" w:cs="Arial"/>
          <w:sz w:val="20"/>
          <w:szCs w:val="20"/>
        </w:rPr>
        <w:t>ma</w:t>
      </w:r>
      <w:proofErr w:type="spellEnd"/>
      <w:r>
        <w:rPr>
          <w:rFonts w:eastAsiaTheme="minorHAnsi" w:cs="Arial"/>
          <w:sz w:val="20"/>
          <w:szCs w:val="20"/>
        </w:rPr>
        <w:t xml:space="preserve"> sure you share my concern and would wish to work with the school to improve punctuality. If we can help in any way, perhaps via our Family Liaison Officer, please do not hesitate to contact me.</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Yours sincerely,</w:t>
      </w:r>
    </w:p>
    <w:p w:rsidR="003F0B61" w:rsidRDefault="003F0B61">
      <w:pPr>
        <w:rPr>
          <w:rFonts w:eastAsiaTheme="minorHAnsi" w:cs="Arial"/>
          <w:sz w:val="20"/>
          <w:szCs w:val="20"/>
        </w:rPr>
      </w:pPr>
    </w:p>
    <w:p w:rsidR="003F0B61" w:rsidRDefault="003F0B61">
      <w:pPr>
        <w:rPr>
          <w:rFonts w:eastAsiaTheme="minorHAnsi" w:cs="Arial"/>
          <w:sz w:val="20"/>
          <w:szCs w:val="20"/>
        </w:rPr>
      </w:pP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rPr>
          <w:rFonts w:eastAsiaTheme="minorHAnsi" w:cs="Arial"/>
          <w:sz w:val="20"/>
          <w:szCs w:val="20"/>
        </w:rPr>
      </w:pPr>
      <w:r>
        <w:rPr>
          <w:rFonts w:eastAsiaTheme="minorHAnsi" w:cs="Arial"/>
          <w:sz w:val="20"/>
          <w:szCs w:val="20"/>
        </w:rPr>
        <w:t>Enterprise Learning Alliance</w:t>
      </w: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186855">
      <w:pPr>
        <w:rPr>
          <w:b/>
          <w:bCs/>
        </w:rPr>
      </w:pPr>
      <w:r>
        <w:br w:type="page"/>
      </w:r>
    </w:p>
    <w:p w:rsidR="003F0B61" w:rsidRDefault="003F0B61">
      <w:pPr>
        <w:pStyle w:val="Heading1"/>
      </w:pPr>
    </w:p>
    <w:p w:rsidR="003F0B61" w:rsidRDefault="00186855">
      <w:pPr>
        <w:pStyle w:val="Heading1"/>
      </w:pPr>
      <w:bookmarkStart w:id="17" w:name="_Toc52348516"/>
      <w:r>
        <w:t>Appendix 2   Late letter Stage 2 (Code L)</w:t>
      </w:r>
      <w:bookmarkEnd w:id="17"/>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PRIVATE &amp; 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ATTLate2</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pStyle w:val="NoSpacing"/>
        <w:rPr>
          <w:sz w:val="21"/>
          <w:lang w:val="en-US"/>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Re: Attendance concerns </w:t>
      </w:r>
      <w:proofErr w:type="gramStart"/>
      <w:r>
        <w:rPr>
          <w:rFonts w:ascii="Arial" w:hAnsi="Arial" w:cs="Arial"/>
          <w:sz w:val="20"/>
          <w:szCs w:val="20"/>
        </w:rPr>
        <w:t>for:</w:t>
      </w:r>
      <w:proofErr w:type="gramEnd"/>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surname </w:instrText>
      </w:r>
      <w:r>
        <w:rPr>
          <w:rFonts w:ascii="Arial" w:hAnsi="Arial" w:cs="Arial"/>
          <w:sz w:val="20"/>
          <w:szCs w:val="20"/>
        </w:rPr>
        <w:fldChar w:fldCharType="separate"/>
      </w:r>
      <w:r>
        <w:rPr>
          <w:rFonts w:ascii="Arial" w:hAnsi="Arial" w:cs="Arial"/>
          <w:noProof/>
          <w:sz w:val="20"/>
          <w:szCs w:val="20"/>
        </w:rPr>
        <w:t>«surname»</w:t>
      </w:r>
      <w:r>
        <w:rPr>
          <w:rFonts w:ascii="Arial" w:hAnsi="Arial" w:cs="Arial"/>
          <w:sz w:val="20"/>
          <w:szCs w:val="20"/>
        </w:rPr>
        <w:fldChar w:fldCharType="end"/>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 am writing further to my recent letter to express my concern over the number of occasions that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has been arriving late at school. Since this letter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has continued to arrive late to school. Enclosed for your information is a summary of attendance indicating the days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was late (Code L).</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Total </w:t>
      </w:r>
      <w:proofErr w:type="spellStart"/>
      <w:r>
        <w:rPr>
          <w:rFonts w:ascii="Arial" w:hAnsi="Arial" w:cs="Arial"/>
          <w:sz w:val="20"/>
          <w:szCs w:val="20"/>
        </w:rPr>
        <w:t>lates</w:t>
      </w:r>
      <w:proofErr w:type="spellEnd"/>
      <w:r>
        <w:rPr>
          <w:rFonts w:ascii="Arial" w:hAnsi="Arial" w:cs="Arial"/>
          <w:sz w:val="20"/>
          <w:szCs w:val="20"/>
        </w:rPr>
        <w:t xml:space="preserve"> before registration closed: </w:t>
      </w:r>
    </w:p>
    <w:p w:rsidR="003F0B61" w:rsidRDefault="00186855">
      <w:pPr>
        <w:pStyle w:val="NoSpacing"/>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dates_of_lates_before </w:instrText>
      </w:r>
      <w:r>
        <w:rPr>
          <w:rFonts w:ascii="Arial" w:hAnsi="Arial" w:cs="Arial"/>
          <w:sz w:val="20"/>
          <w:szCs w:val="20"/>
        </w:rPr>
        <w:fldChar w:fldCharType="separate"/>
      </w:r>
      <w:r>
        <w:rPr>
          <w:rFonts w:ascii="Arial" w:hAnsi="Arial" w:cs="Arial"/>
          <w:noProof/>
          <w:sz w:val="20"/>
          <w:szCs w:val="20"/>
        </w:rPr>
        <w:t>«dates_of_lates_before»</w:t>
      </w:r>
      <w:r>
        <w:rPr>
          <w:rFonts w:ascii="Arial" w:hAnsi="Arial" w:cs="Arial"/>
          <w:sz w:val="20"/>
          <w:szCs w:val="20"/>
        </w:rPr>
        <w:fldChar w:fldCharType="end"/>
      </w:r>
      <w:r>
        <w:rPr>
          <w:rFonts w:ascii="Arial" w:hAnsi="Arial" w:cs="Arial"/>
          <w:sz w:val="20"/>
          <w:szCs w:val="20"/>
        </w:rPr>
        <w:t xml:space="preserve"> </w:t>
      </w:r>
    </w:p>
    <w:p w:rsidR="003F0B61" w:rsidRDefault="00186855">
      <w:pPr>
        <w:pStyle w:val="NoSpacing"/>
        <w:rPr>
          <w:rFonts w:ascii="Arial" w:hAnsi="Arial" w:cs="Arial"/>
          <w:sz w:val="20"/>
          <w:szCs w:val="20"/>
        </w:rPr>
      </w:pPr>
      <w:proofErr w:type="gramStart"/>
      <w:r>
        <w:rPr>
          <w:rFonts w:ascii="Arial" w:hAnsi="Arial" w:cs="Arial"/>
          <w:sz w:val="20"/>
          <w:szCs w:val="20"/>
        </w:rPr>
        <w:t>half</w:t>
      </w:r>
      <w:proofErr w:type="gramEnd"/>
      <w:r>
        <w:rPr>
          <w:rFonts w:ascii="Arial" w:hAnsi="Arial" w:cs="Arial"/>
          <w:sz w:val="20"/>
          <w:szCs w:val="20"/>
        </w:rPr>
        <w:t xml:space="preserve"> day sessions.</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At our </w:t>
      </w:r>
      <w:proofErr w:type="gramStart"/>
      <w:r>
        <w:rPr>
          <w:rFonts w:ascii="Arial" w:hAnsi="Arial" w:cs="Arial"/>
          <w:sz w:val="20"/>
          <w:szCs w:val="20"/>
        </w:rPr>
        <w:t>school</w:t>
      </w:r>
      <w:proofErr w:type="gramEnd"/>
      <w:r>
        <w:rPr>
          <w:rFonts w:ascii="Arial" w:hAnsi="Arial" w:cs="Arial"/>
          <w:sz w:val="20"/>
          <w:szCs w:val="20"/>
        </w:rPr>
        <w:t xml:space="preserve"> the register is taken at 9.15am and 1.05pm.</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A student’s lateness will seriously disrupt their learning and can be embarrassing for your child.</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 will monitor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’s</w:t>
      </w:r>
      <w:proofErr w:type="spellEnd"/>
      <w:r>
        <w:rPr>
          <w:rFonts w:ascii="Arial" w:hAnsi="Arial" w:cs="Arial"/>
          <w:sz w:val="20"/>
          <w:szCs w:val="20"/>
        </w:rPr>
        <w:t xml:space="preserve"> attendance, should there not be an improvement in punctuality to school then a meeting will be arranged with xx,  Head of Centre to discuss the matter </w:t>
      </w:r>
      <w:proofErr w:type="spellStart"/>
      <w:r>
        <w:rPr>
          <w:rFonts w:ascii="Arial" w:hAnsi="Arial" w:cs="Arial"/>
          <w:sz w:val="20"/>
          <w:szCs w:val="20"/>
        </w:rPr>
        <w:t>futher</w:t>
      </w:r>
      <w:proofErr w:type="spellEnd"/>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Yours sincerely,</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noProof/>
          <w:lang w:eastAsia="en-GB"/>
        </w:rPr>
        <w:drawing>
          <wp:inline distT="0" distB="0" distL="0" distR="0">
            <wp:extent cx="1199693" cy="651053"/>
            <wp:effectExtent l="0" t="0" r="635" b="0"/>
            <wp:docPr id="1" name="Picture 1" descr="\\PHOENIX-DC1\EISNet Users$\Staff\AShrimpton\Desktop\M Clay sig.png"/>
            <wp:cNvGraphicFramePr/>
            <a:graphic xmlns:a="http://schemas.openxmlformats.org/drawingml/2006/main">
              <a:graphicData uri="http://schemas.openxmlformats.org/drawingml/2006/picture">
                <pic:pic xmlns:pic="http://schemas.openxmlformats.org/drawingml/2006/picture">
                  <pic:nvPicPr>
                    <pic:cNvPr id="1" name="Picture 1" descr="\\PHOENIX-DC1\EISNet Users$\Staff\AShrimpton\Desktop\M Clay sig.png"/>
                    <pic:cNvPicPr/>
                  </pic:nvPicPr>
                  <pic:blipFill>
                    <a:blip r:embed="rId24">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98569" cy="650443"/>
                    </a:xfrm>
                    <a:prstGeom prst="rect">
                      <a:avLst/>
                    </a:prstGeom>
                    <a:noFill/>
                    <a:ln>
                      <a:noFill/>
                    </a:ln>
                  </pic:spPr>
                </pic:pic>
              </a:graphicData>
            </a:graphic>
          </wp:inline>
        </w:drawing>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pStyle w:val="NoSpacing"/>
        <w:rPr>
          <w:rFonts w:ascii="Arial" w:hAnsi="Arial" w:cs="Arial"/>
          <w:b/>
          <w:sz w:val="20"/>
          <w:szCs w:val="20"/>
        </w:rPr>
      </w:pPr>
      <w:proofErr w:type="spellStart"/>
      <w:r>
        <w:rPr>
          <w:rFonts w:ascii="Arial" w:hAnsi="Arial"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186855">
      <w:pPr>
        <w:pStyle w:val="Heading1"/>
      </w:pPr>
      <w:bookmarkStart w:id="18" w:name="_Toc52348517"/>
      <w:r>
        <w:t>Appendix 3   Late letter (Code U)</w:t>
      </w:r>
      <w:bookmarkEnd w:id="18"/>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PRIVATE &amp; 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proofErr w:type="spellStart"/>
            <w:r>
              <w:rPr>
                <w:rFonts w:cs="Arial"/>
                <w:sz w:val="20"/>
                <w:szCs w:val="20"/>
                <w:lang w:eastAsia="en-GB"/>
              </w:rPr>
              <w:t>ATTLateU</w:t>
            </w:r>
            <w:proofErr w:type="spellEnd"/>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pStyle w:val="NoSpacing"/>
        <w:rPr>
          <w:sz w:val="21"/>
          <w:lang w:val="en-US"/>
        </w:rPr>
      </w:pPr>
    </w:p>
    <w:p w:rsidR="003F0B61" w:rsidRDefault="003F0B61">
      <w:pPr>
        <w:pStyle w:val="NoSpacing"/>
        <w:rPr>
          <w:rFonts w:ascii="Arial" w:hAnsi="Arial" w:cs="Arial"/>
          <w:sz w:val="20"/>
          <w:szCs w:val="20"/>
        </w:rPr>
      </w:pPr>
    </w:p>
    <w:p w:rsidR="003F0B61" w:rsidRDefault="003F0B61">
      <w:pPr>
        <w:tabs>
          <w:tab w:val="left" w:pos="1260"/>
        </w:tabs>
        <w:rPr>
          <w:rFonts w:cs="Arial"/>
          <w:b/>
          <w:sz w:val="20"/>
          <w:szCs w:val="20"/>
        </w:rPr>
      </w:pPr>
    </w:p>
    <w:p w:rsidR="003F0B61" w:rsidRDefault="00186855">
      <w:pPr>
        <w:tabs>
          <w:tab w:val="left" w:pos="1260"/>
        </w:tabs>
        <w:rPr>
          <w:rFonts w:cs="Arial"/>
          <w:b/>
          <w:sz w:val="20"/>
          <w:szCs w:val="20"/>
        </w:rPr>
      </w:pPr>
      <w:r>
        <w:rPr>
          <w:rFonts w:cs="Arial"/>
          <w:b/>
          <w:sz w:val="20"/>
          <w:szCs w:val="20"/>
        </w:rPr>
        <w:t xml:space="preserve">Re </w:t>
      </w:r>
      <w:r>
        <w:rPr>
          <w:rFonts w:cs="Arial"/>
          <w:b/>
          <w:sz w:val="20"/>
          <w:szCs w:val="20"/>
        </w:rPr>
        <w:fldChar w:fldCharType="begin"/>
      </w:r>
      <w:r>
        <w:rPr>
          <w:rFonts w:cs="Arial"/>
          <w:b/>
          <w:sz w:val="20"/>
          <w:szCs w:val="20"/>
        </w:rPr>
        <w:instrText xml:space="preserve"> MERGEFIELD forename </w:instrText>
      </w:r>
      <w:r>
        <w:rPr>
          <w:rFonts w:cs="Arial"/>
          <w:b/>
          <w:sz w:val="20"/>
          <w:szCs w:val="20"/>
        </w:rPr>
        <w:fldChar w:fldCharType="separate"/>
      </w:r>
      <w:r>
        <w:rPr>
          <w:rFonts w:cs="Arial"/>
          <w:b/>
          <w:noProof/>
          <w:sz w:val="20"/>
          <w:szCs w:val="20"/>
        </w:rPr>
        <w:t>«forename»</w:t>
      </w:r>
      <w:r>
        <w:rPr>
          <w:rFonts w:cs="Arial"/>
          <w:b/>
          <w:sz w:val="20"/>
          <w:szCs w:val="20"/>
        </w:rPr>
        <w:fldChar w:fldCharType="end"/>
      </w:r>
      <w:r>
        <w:rPr>
          <w:rFonts w:cs="Arial"/>
          <w:b/>
          <w:sz w:val="20"/>
          <w:szCs w:val="20"/>
        </w:rPr>
        <w:t xml:space="preserve"> </w:t>
      </w:r>
      <w:r>
        <w:rPr>
          <w:rFonts w:cs="Arial"/>
          <w:b/>
          <w:sz w:val="20"/>
          <w:szCs w:val="20"/>
        </w:rPr>
        <w:fldChar w:fldCharType="begin"/>
      </w:r>
      <w:r>
        <w:rPr>
          <w:rFonts w:cs="Arial"/>
          <w:b/>
          <w:sz w:val="20"/>
          <w:szCs w:val="20"/>
        </w:rPr>
        <w:instrText xml:space="preserve"> MERGEFIELD surname </w:instrText>
      </w:r>
      <w:r>
        <w:rPr>
          <w:rFonts w:cs="Arial"/>
          <w:b/>
          <w:sz w:val="20"/>
          <w:szCs w:val="20"/>
        </w:rPr>
        <w:fldChar w:fldCharType="separate"/>
      </w:r>
      <w:r>
        <w:rPr>
          <w:rFonts w:cs="Arial"/>
          <w:b/>
          <w:noProof/>
          <w:sz w:val="20"/>
          <w:szCs w:val="20"/>
        </w:rPr>
        <w:t>«surname»</w:t>
      </w:r>
      <w:r>
        <w:rPr>
          <w:rFonts w:cs="Arial"/>
          <w:b/>
          <w:sz w:val="20"/>
          <w:szCs w:val="20"/>
        </w:rPr>
        <w:fldChar w:fldCharType="end"/>
      </w:r>
    </w:p>
    <w:p w:rsidR="003F0B61" w:rsidRDefault="00186855">
      <w:pPr>
        <w:tabs>
          <w:tab w:val="left" w:pos="1260"/>
        </w:tabs>
        <w:jc w:val="both"/>
        <w:rPr>
          <w:rFonts w:cs="Arial"/>
          <w:sz w:val="20"/>
          <w:szCs w:val="20"/>
        </w:rPr>
      </w:pPr>
      <w:r>
        <w:rPr>
          <w:rFonts w:cs="Arial"/>
          <w:sz w:val="20"/>
          <w:szCs w:val="20"/>
        </w:rPr>
        <w:t xml:space="preserve">I am writing to express my concern over the number of occasions that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has arrived after the register </w:t>
      </w:r>
      <w:proofErr w:type="gramStart"/>
      <w:r>
        <w:rPr>
          <w:rFonts w:cs="Arial"/>
          <w:sz w:val="20"/>
          <w:szCs w:val="20"/>
        </w:rPr>
        <w:t>has been closed</w:t>
      </w:r>
      <w:proofErr w:type="gramEnd"/>
      <w:r>
        <w:rPr>
          <w:rFonts w:cs="Arial"/>
          <w:sz w:val="20"/>
          <w:szCs w:val="20"/>
        </w:rPr>
        <w:t xml:space="preserve">.  Below for your information is a summary of attendance indicating the days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was late (Code U):</w:t>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fldChar w:fldCharType="begin"/>
      </w:r>
      <w:r>
        <w:rPr>
          <w:rFonts w:cs="Arial"/>
          <w:sz w:val="20"/>
          <w:szCs w:val="20"/>
        </w:rPr>
        <w:instrText xml:space="preserve"> MERGEFIELD dates_of_lates_after </w:instrText>
      </w:r>
      <w:r>
        <w:rPr>
          <w:rFonts w:cs="Arial"/>
          <w:sz w:val="20"/>
          <w:szCs w:val="20"/>
        </w:rPr>
        <w:fldChar w:fldCharType="separate"/>
      </w:r>
      <w:r>
        <w:rPr>
          <w:rFonts w:cs="Arial"/>
          <w:noProof/>
          <w:sz w:val="20"/>
          <w:szCs w:val="20"/>
        </w:rPr>
        <w:t>«dates_of_lates_after»</w:t>
      </w:r>
      <w:r>
        <w:rPr>
          <w:rFonts w:cs="Arial"/>
          <w:sz w:val="20"/>
          <w:szCs w:val="20"/>
        </w:rPr>
        <w:fldChar w:fldCharType="end"/>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t xml:space="preserve">Total </w:t>
      </w:r>
      <w:proofErr w:type="spellStart"/>
      <w:r>
        <w:rPr>
          <w:rFonts w:cs="Arial"/>
          <w:sz w:val="20"/>
          <w:szCs w:val="20"/>
        </w:rPr>
        <w:t>lates</w:t>
      </w:r>
      <w:proofErr w:type="spellEnd"/>
      <w:r>
        <w:rPr>
          <w:rFonts w:cs="Arial"/>
          <w:sz w:val="20"/>
          <w:szCs w:val="20"/>
        </w:rPr>
        <w:t xml:space="preserve"> after registration closed: </w:t>
      </w:r>
      <w:r>
        <w:rPr>
          <w:rFonts w:cs="Arial"/>
          <w:sz w:val="20"/>
          <w:szCs w:val="20"/>
        </w:rPr>
        <w:fldChar w:fldCharType="begin"/>
      </w:r>
      <w:r>
        <w:rPr>
          <w:rFonts w:cs="Arial"/>
          <w:sz w:val="20"/>
          <w:szCs w:val="20"/>
        </w:rPr>
        <w:instrText xml:space="preserve"> MERGEFIELD total_lates_after </w:instrText>
      </w:r>
      <w:r>
        <w:rPr>
          <w:rFonts w:cs="Arial"/>
          <w:sz w:val="20"/>
          <w:szCs w:val="20"/>
        </w:rPr>
        <w:fldChar w:fldCharType="separate"/>
      </w:r>
      <w:r>
        <w:rPr>
          <w:rFonts w:cs="Arial"/>
          <w:noProof/>
          <w:sz w:val="20"/>
          <w:szCs w:val="20"/>
        </w:rPr>
        <w:t>«total_lates_after»</w:t>
      </w:r>
      <w:r>
        <w:rPr>
          <w:rFonts w:cs="Arial"/>
          <w:sz w:val="20"/>
          <w:szCs w:val="20"/>
        </w:rPr>
        <w:fldChar w:fldCharType="end"/>
      </w:r>
      <w:r>
        <w:rPr>
          <w:rFonts w:cs="Arial"/>
          <w:sz w:val="20"/>
          <w:szCs w:val="20"/>
        </w:rPr>
        <w:t xml:space="preserve"> half day sessions</w:t>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t xml:space="preserve">At our </w:t>
      </w:r>
      <w:proofErr w:type="gramStart"/>
      <w:r>
        <w:rPr>
          <w:rFonts w:cs="Arial"/>
          <w:sz w:val="20"/>
          <w:szCs w:val="20"/>
        </w:rPr>
        <w:t>school</w:t>
      </w:r>
      <w:proofErr w:type="gramEnd"/>
      <w:r>
        <w:rPr>
          <w:rFonts w:cs="Arial"/>
          <w:sz w:val="20"/>
          <w:szCs w:val="20"/>
        </w:rPr>
        <w:t xml:space="preserve"> the register is taken at </w:t>
      </w:r>
      <w:r>
        <w:rPr>
          <w:rFonts w:cs="Arial"/>
          <w:b/>
          <w:sz w:val="20"/>
          <w:szCs w:val="20"/>
        </w:rPr>
        <w:t>9.15</w:t>
      </w:r>
      <w:r>
        <w:rPr>
          <w:rFonts w:cs="Arial"/>
          <w:sz w:val="20"/>
          <w:szCs w:val="20"/>
        </w:rPr>
        <w:t xml:space="preserve"> am and is closed at </w:t>
      </w:r>
      <w:r>
        <w:rPr>
          <w:rFonts w:cs="Arial"/>
          <w:b/>
          <w:sz w:val="20"/>
          <w:szCs w:val="20"/>
        </w:rPr>
        <w:t>9.30</w:t>
      </w:r>
      <w:r>
        <w:rPr>
          <w:rFonts w:cs="Arial"/>
          <w:sz w:val="20"/>
          <w:szCs w:val="20"/>
        </w:rPr>
        <w:t xml:space="preserve"> am for the morning session and taken again at </w:t>
      </w:r>
      <w:r>
        <w:rPr>
          <w:rFonts w:cs="Arial"/>
          <w:b/>
          <w:sz w:val="20"/>
          <w:szCs w:val="20"/>
        </w:rPr>
        <w:t>1.05</w:t>
      </w:r>
      <w:r>
        <w:rPr>
          <w:rFonts w:cs="Arial"/>
          <w:sz w:val="20"/>
          <w:szCs w:val="20"/>
        </w:rPr>
        <w:t xml:space="preserve"> pm and closed at </w:t>
      </w:r>
      <w:r>
        <w:rPr>
          <w:rFonts w:cs="Arial"/>
          <w:b/>
          <w:sz w:val="20"/>
          <w:szCs w:val="20"/>
        </w:rPr>
        <w:t xml:space="preserve">1.10 </w:t>
      </w:r>
      <w:r>
        <w:rPr>
          <w:rFonts w:cs="Arial"/>
          <w:sz w:val="20"/>
          <w:szCs w:val="20"/>
        </w:rPr>
        <w:t>pm for the afternoon session.  Students arriving after the register has closed will be marked ‘U’ which records the absence as unauthorised for that session.</w:t>
      </w:r>
    </w:p>
    <w:p w:rsidR="003F0B61" w:rsidRDefault="00186855">
      <w:pPr>
        <w:tabs>
          <w:tab w:val="left" w:pos="1260"/>
        </w:tabs>
        <w:jc w:val="both"/>
        <w:rPr>
          <w:rFonts w:cs="Arial"/>
          <w:sz w:val="20"/>
          <w:szCs w:val="20"/>
        </w:rPr>
      </w:pPr>
      <w:r>
        <w:rPr>
          <w:rFonts w:cs="Arial"/>
          <w:sz w:val="20"/>
          <w:szCs w:val="20"/>
        </w:rPr>
        <w:t xml:space="preserve">Arriving after the register has closed is seriously disrupting your child’s learning and is </w:t>
      </w:r>
      <w:proofErr w:type="gramStart"/>
      <w:r>
        <w:rPr>
          <w:rFonts w:cs="Arial"/>
          <w:sz w:val="20"/>
          <w:szCs w:val="20"/>
        </w:rPr>
        <w:t>impacting on</w:t>
      </w:r>
      <w:proofErr w:type="gramEnd"/>
      <w:r>
        <w:rPr>
          <w:rFonts w:cs="Arial"/>
          <w:sz w:val="20"/>
          <w:szCs w:val="20"/>
        </w:rPr>
        <w:t xml:space="preserve"> their overall attendance.  </w:t>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t>Persistent late arrival may lead to a referral for a Penalty Notice or a referral to the Local Authority School Liaison Officer for further action and possible prosecution.</w:t>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t xml:space="preserve">If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proofErr w:type="gramStart"/>
      <w:r>
        <w:rPr>
          <w:rFonts w:cs="Arial"/>
          <w:noProof/>
          <w:sz w:val="20"/>
          <w:szCs w:val="20"/>
        </w:rPr>
        <w:t>«forename»</w:t>
      </w:r>
      <w:r>
        <w:rPr>
          <w:rFonts w:cs="Arial"/>
          <w:sz w:val="20"/>
          <w:szCs w:val="20"/>
        </w:rPr>
        <w:fldChar w:fldCharType="end"/>
      </w:r>
      <w:r>
        <w:rPr>
          <w:rFonts w:cs="Arial"/>
          <w:sz w:val="20"/>
          <w:szCs w:val="20"/>
        </w:rPr>
        <w:t xml:space="preserve"> continues to arrive </w:t>
      </w:r>
      <w:r>
        <w:rPr>
          <w:rFonts w:cs="Arial"/>
          <w:noProof/>
          <w:sz w:val="20"/>
          <w:szCs w:val="20"/>
        </w:rPr>
        <w:t>late after the register has closed</w:t>
      </w:r>
      <w:proofErr w:type="gramEnd"/>
      <w:r>
        <w:rPr>
          <w:rFonts w:cs="Arial"/>
          <w:noProof/>
          <w:sz w:val="20"/>
          <w:szCs w:val="20"/>
        </w:rPr>
        <w:t xml:space="preserve"> we will contact you to arrange a meeting at the school.</w:t>
      </w:r>
    </w:p>
    <w:p w:rsidR="003F0B61" w:rsidRDefault="00186855">
      <w:pPr>
        <w:tabs>
          <w:tab w:val="left" w:pos="1260"/>
        </w:tabs>
        <w:jc w:val="both"/>
        <w:rPr>
          <w:rFonts w:cs="Arial"/>
          <w:sz w:val="20"/>
          <w:szCs w:val="20"/>
        </w:rPr>
      </w:pPr>
      <w:r>
        <w:rPr>
          <w:rFonts w:cs="Arial"/>
          <w:sz w:val="20"/>
          <w:szCs w:val="20"/>
        </w:rPr>
        <w:t>Yours sincerely</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9E2480" w:rsidRPr="009E2480" w:rsidRDefault="009E2480" w:rsidP="009E2480"/>
    <w:p w:rsidR="003F0B61" w:rsidRDefault="003F0B61">
      <w:pPr>
        <w:pStyle w:val="Heading1"/>
      </w:pPr>
    </w:p>
    <w:p w:rsidR="003F0B61" w:rsidRDefault="003F0B61"/>
    <w:p w:rsidR="003F0B61" w:rsidRDefault="00186855">
      <w:pPr>
        <w:pStyle w:val="Heading1"/>
      </w:pPr>
      <w:bookmarkStart w:id="19" w:name="_Toc52348518"/>
      <w:r>
        <w:lastRenderedPageBreak/>
        <w:t>Appendix 4   Absence Letter Stage 1</w:t>
      </w:r>
      <w:bookmarkEnd w:id="19"/>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PRIVATE &amp; 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426D98">
            <w:pPr>
              <w:rPr>
                <w:rFonts w:cs="Arial"/>
                <w:sz w:val="20"/>
                <w:szCs w:val="20"/>
                <w:lang w:eastAsia="en-GB"/>
              </w:rPr>
            </w:pPr>
            <w:hyperlink r:id="rId26" w:history="1">
              <w:r w:rsidR="00186855">
                <w:rPr>
                  <w:rStyle w:val="Hyperlink"/>
                  <w:rFonts w:cs="Arial"/>
                  <w:color w:val="auto"/>
                  <w:sz w:val="20"/>
                  <w:szCs w:val="20"/>
                  <w:u w:val="none"/>
                  <w:lang w:eastAsia="en-GB"/>
                </w:rPr>
                <w:t>ashrimpton@ela.kent.sch.uk</w:t>
              </w:r>
            </w:hyperlink>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ATT1</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 w:rsidR="003F0B61" w:rsidRDefault="003F0B61">
      <w:pPr>
        <w:jc w:val="center"/>
        <w:rPr>
          <w:rFonts w:cs="Arial"/>
          <w:i/>
          <w:sz w:val="20"/>
          <w:szCs w:val="20"/>
        </w:rPr>
      </w:pPr>
    </w:p>
    <w:p w:rsidR="003F0B61" w:rsidRDefault="00186855">
      <w:pPr>
        <w:jc w:val="center"/>
        <w:rPr>
          <w:rFonts w:cs="Arial"/>
          <w:i/>
          <w:sz w:val="20"/>
          <w:szCs w:val="20"/>
        </w:rPr>
      </w:pPr>
      <w:r>
        <w:rPr>
          <w:rFonts w:cs="Arial"/>
          <w:i/>
          <w:sz w:val="20"/>
          <w:szCs w:val="20"/>
        </w:rPr>
        <w:t xml:space="preserve">The Education Act 1996 clearly </w:t>
      </w:r>
      <w:proofErr w:type="gramStart"/>
      <w:r>
        <w:rPr>
          <w:rFonts w:cs="Arial"/>
          <w:i/>
          <w:sz w:val="20"/>
          <w:szCs w:val="20"/>
        </w:rPr>
        <w:t>states:</w:t>
      </w:r>
      <w:proofErr w:type="gramEnd"/>
      <w:r>
        <w:rPr>
          <w:rFonts w:cs="Arial"/>
          <w:i/>
          <w:sz w:val="20"/>
          <w:szCs w:val="20"/>
        </w:rPr>
        <w:t xml:space="preserve"> “If a child of compulsory school age, who is a registered pupil at a school, fails to attend regularly, the parents of the child shall be guilty of an offence.”</w:t>
      </w:r>
    </w:p>
    <w:p w:rsidR="003F0B61" w:rsidRDefault="003F0B61">
      <w:pPr>
        <w:jc w:val="right"/>
      </w:pPr>
    </w:p>
    <w:p w:rsidR="003F0B61" w:rsidRDefault="00186855">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Re: Attendance concerns </w:t>
      </w:r>
      <w:proofErr w:type="gramStart"/>
      <w:r>
        <w:rPr>
          <w:rFonts w:ascii="Arial" w:hAnsi="Arial" w:cs="Arial"/>
          <w:sz w:val="20"/>
          <w:szCs w:val="20"/>
        </w:rPr>
        <w:t>for:</w:t>
      </w:r>
      <w:proofErr w:type="gramEnd"/>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surname </w:instrText>
      </w:r>
      <w:r>
        <w:rPr>
          <w:rFonts w:ascii="Arial" w:hAnsi="Arial" w:cs="Arial"/>
          <w:sz w:val="20"/>
          <w:szCs w:val="20"/>
        </w:rPr>
        <w:fldChar w:fldCharType="separate"/>
      </w:r>
      <w:r>
        <w:rPr>
          <w:rFonts w:ascii="Arial" w:hAnsi="Arial" w:cs="Arial"/>
          <w:noProof/>
          <w:sz w:val="20"/>
          <w:szCs w:val="20"/>
        </w:rPr>
        <w:t>«surname»</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b/>
          <w:sz w:val="20"/>
          <w:szCs w:val="20"/>
        </w:rPr>
      </w:pPr>
      <w:r>
        <w:rPr>
          <w:rFonts w:ascii="Arial" w:hAnsi="Arial" w:cs="Arial"/>
          <w:b/>
          <w:sz w:val="20"/>
          <w:szCs w:val="20"/>
        </w:rPr>
        <w:t xml:space="preserve">Attendance: </w:t>
      </w:r>
      <w:r>
        <w:rPr>
          <w:rFonts w:ascii="Arial" w:hAnsi="Arial" w:cs="Arial"/>
          <w:b/>
          <w:sz w:val="20"/>
          <w:szCs w:val="20"/>
        </w:rPr>
        <w:fldChar w:fldCharType="begin"/>
      </w:r>
      <w:r>
        <w:rPr>
          <w:rFonts w:ascii="Arial" w:hAnsi="Arial" w:cs="Arial"/>
          <w:b/>
          <w:sz w:val="20"/>
          <w:szCs w:val="20"/>
        </w:rPr>
        <w:instrText xml:space="preserve"> MERGEFIELD percentage_attendance </w:instrText>
      </w:r>
      <w:r>
        <w:rPr>
          <w:rFonts w:ascii="Arial" w:hAnsi="Arial" w:cs="Arial"/>
          <w:b/>
          <w:sz w:val="20"/>
          <w:szCs w:val="20"/>
        </w:rPr>
        <w:fldChar w:fldCharType="separate"/>
      </w:r>
      <w:r>
        <w:rPr>
          <w:rFonts w:ascii="Arial" w:hAnsi="Arial" w:cs="Arial"/>
          <w:b/>
          <w:noProof/>
          <w:sz w:val="20"/>
          <w:szCs w:val="20"/>
        </w:rPr>
        <w:t>«percentage_attendance»</w:t>
      </w:r>
      <w:r>
        <w:rPr>
          <w:rFonts w:ascii="Arial" w:hAnsi="Arial" w:cs="Arial"/>
          <w:b/>
          <w:sz w:val="20"/>
          <w:szCs w:val="20"/>
        </w:rPr>
        <w:fldChar w:fldCharType="end"/>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 am writing to express my concern over the number of occasions that </w:t>
      </w:r>
      <w:r>
        <w:rPr>
          <w:rFonts w:ascii="Arial" w:hAnsi="Arial" w:cs="Arial"/>
          <w:sz w:val="20"/>
          <w:szCs w:val="20"/>
        </w:rPr>
        <w:fldChar w:fldCharType="begin"/>
      </w:r>
      <w:r>
        <w:rPr>
          <w:rFonts w:ascii="Arial" w:hAnsi="Arial" w:cs="Arial"/>
          <w:sz w:val="20"/>
          <w:szCs w:val="20"/>
        </w:rPr>
        <w:instrText xml:space="preserve"> MERGEFIELD chosen_forename </w:instrText>
      </w:r>
      <w:r>
        <w:rPr>
          <w:rFonts w:ascii="Arial" w:hAnsi="Arial" w:cs="Arial"/>
          <w:sz w:val="20"/>
          <w:szCs w:val="20"/>
        </w:rPr>
        <w:fldChar w:fldCharType="separate"/>
      </w:r>
      <w:r>
        <w:rPr>
          <w:rFonts w:ascii="Arial" w:hAnsi="Arial" w:cs="Arial"/>
          <w:noProof/>
          <w:sz w:val="20"/>
          <w:szCs w:val="20"/>
        </w:rPr>
        <w:t>«chosen_forename»</w:t>
      </w:r>
      <w:r>
        <w:rPr>
          <w:rFonts w:ascii="Arial" w:hAnsi="Arial" w:cs="Arial"/>
          <w:sz w:val="20"/>
          <w:szCs w:val="20"/>
        </w:rPr>
        <w:fldChar w:fldCharType="end"/>
      </w:r>
      <w:r>
        <w:rPr>
          <w:rFonts w:ascii="Arial" w:hAnsi="Arial" w:cs="Arial"/>
          <w:sz w:val="20"/>
          <w:szCs w:val="20"/>
        </w:rPr>
        <w:t xml:space="preserve"> has been absent from school. I attach for your information a summary of attendance indicating the days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was absent.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A student’s absence can seriously disrupt their learning, not only do they </w:t>
      </w:r>
      <w:proofErr w:type="gramStart"/>
      <w:r>
        <w:rPr>
          <w:rFonts w:ascii="Arial" w:hAnsi="Arial" w:cs="Arial"/>
          <w:sz w:val="20"/>
          <w:szCs w:val="20"/>
        </w:rPr>
        <w:t>miss out on</w:t>
      </w:r>
      <w:proofErr w:type="gramEnd"/>
      <w:r>
        <w:rPr>
          <w:rFonts w:ascii="Arial" w:hAnsi="Arial" w:cs="Arial"/>
          <w:sz w:val="20"/>
          <w:szCs w:val="20"/>
        </w:rPr>
        <w:t xml:space="preserve"> teaching while they are away but they are less prepared for future lessons when they return.</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 am sure you share my concern and would wish to work with the school to improve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’s</w:t>
      </w:r>
      <w:proofErr w:type="spellEnd"/>
      <w:r>
        <w:rPr>
          <w:rFonts w:ascii="Arial" w:hAnsi="Arial" w:cs="Arial"/>
          <w:sz w:val="20"/>
          <w:szCs w:val="20"/>
        </w:rPr>
        <w:t xml:space="preserve"> attendance. If we can help in any way please do not hesitate to contact </w:t>
      </w:r>
      <w:r>
        <w:rPr>
          <w:rFonts w:ascii="Arial" w:hAnsi="Arial" w:cs="Arial"/>
          <w:sz w:val="20"/>
          <w:szCs w:val="20"/>
        </w:rPr>
        <w:fldChar w:fldCharType="begin"/>
      </w:r>
      <w:r>
        <w:rPr>
          <w:rFonts w:ascii="Arial" w:hAnsi="Arial" w:cs="Arial"/>
          <w:sz w:val="20"/>
          <w:szCs w:val="20"/>
        </w:rPr>
        <w:instrText xml:space="preserve"> MERGEFIELD his_her </w:instrText>
      </w:r>
      <w:r>
        <w:rPr>
          <w:rFonts w:ascii="Arial" w:hAnsi="Arial" w:cs="Arial"/>
          <w:sz w:val="20"/>
          <w:szCs w:val="20"/>
        </w:rPr>
        <w:fldChar w:fldCharType="separate"/>
      </w:r>
      <w:r>
        <w:rPr>
          <w:rFonts w:ascii="Arial" w:hAnsi="Arial" w:cs="Arial"/>
          <w:noProof/>
          <w:sz w:val="20"/>
          <w:szCs w:val="20"/>
        </w:rPr>
        <w:t>«his_her»</w:t>
      </w:r>
      <w:r>
        <w:rPr>
          <w:rFonts w:ascii="Arial" w:hAnsi="Arial" w:cs="Arial"/>
          <w:sz w:val="20"/>
          <w:szCs w:val="20"/>
        </w:rPr>
        <w:fldChar w:fldCharType="end"/>
      </w:r>
      <w:r>
        <w:rPr>
          <w:rFonts w:ascii="Arial" w:hAnsi="Arial" w:cs="Arial"/>
          <w:sz w:val="20"/>
          <w:szCs w:val="20"/>
        </w:rPr>
        <w:t xml:space="preserve"> Centre Manager.</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Yours sincerely,</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 w:rsidR="003F0B61" w:rsidRDefault="003F0B61"/>
    <w:p w:rsidR="003F0B61" w:rsidRDefault="003F0B61"/>
    <w:p w:rsidR="003F0B61" w:rsidRDefault="00186855">
      <w:pPr>
        <w:pStyle w:val="Heading1"/>
      </w:pPr>
      <w:bookmarkStart w:id="20" w:name="_Toc52348519"/>
      <w:r>
        <w:lastRenderedPageBreak/>
        <w:t>Appendix 5   Absence Letter Stage 2</w:t>
      </w:r>
      <w:bookmarkEnd w:id="20"/>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PRIVATE &amp; 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ATT2</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pStyle w:val="NoSpacing"/>
        <w:rPr>
          <w:sz w:val="21"/>
          <w:lang w:val="en-US"/>
        </w:rPr>
      </w:pPr>
    </w:p>
    <w:p w:rsidR="003F0B61" w:rsidRDefault="003F0B61">
      <w:pPr>
        <w:pStyle w:val="NoSpacing"/>
        <w:rPr>
          <w:rFonts w:ascii="Arial" w:hAnsi="Arial" w:cs="Arial"/>
          <w:sz w:val="20"/>
          <w:szCs w:val="20"/>
        </w:rPr>
      </w:pPr>
    </w:p>
    <w:p w:rsidR="003F0B61" w:rsidRDefault="003F0B61">
      <w:pPr>
        <w:jc w:val="center"/>
        <w:rPr>
          <w:rFonts w:cs="Arial"/>
          <w:i/>
          <w:sz w:val="20"/>
          <w:szCs w:val="20"/>
        </w:rPr>
      </w:pPr>
    </w:p>
    <w:p w:rsidR="003F0B61" w:rsidRDefault="00186855">
      <w:pPr>
        <w:jc w:val="center"/>
        <w:rPr>
          <w:rFonts w:cs="Arial"/>
          <w:i/>
          <w:sz w:val="20"/>
          <w:szCs w:val="20"/>
        </w:rPr>
      </w:pPr>
      <w:r>
        <w:rPr>
          <w:rFonts w:cs="Arial"/>
          <w:i/>
          <w:sz w:val="20"/>
          <w:szCs w:val="20"/>
        </w:rPr>
        <w:t xml:space="preserve">The Education Act 1996 clearly </w:t>
      </w:r>
      <w:proofErr w:type="gramStart"/>
      <w:r>
        <w:rPr>
          <w:rFonts w:cs="Arial"/>
          <w:i/>
          <w:sz w:val="20"/>
          <w:szCs w:val="20"/>
        </w:rPr>
        <w:t>states:</w:t>
      </w:r>
      <w:proofErr w:type="gramEnd"/>
      <w:r>
        <w:rPr>
          <w:rFonts w:cs="Arial"/>
          <w:i/>
          <w:sz w:val="20"/>
          <w:szCs w:val="20"/>
        </w:rPr>
        <w:t xml:space="preserve"> “If a child of compulsory school age, who is a registered pupil at a school, fails to attend regularly, the parents of the child shall be guilty of an offence.”</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b/>
          <w:sz w:val="20"/>
          <w:szCs w:val="20"/>
        </w:rPr>
      </w:pPr>
      <w:r>
        <w:rPr>
          <w:rFonts w:ascii="Arial" w:hAnsi="Arial" w:cs="Arial"/>
          <w:b/>
          <w:sz w:val="20"/>
          <w:szCs w:val="20"/>
        </w:rPr>
        <w:t xml:space="preserve">Re: Attendance concerns for </w:t>
      </w:r>
      <w:r>
        <w:rPr>
          <w:rFonts w:ascii="Arial" w:hAnsi="Arial" w:cs="Arial"/>
          <w:b/>
          <w:sz w:val="20"/>
          <w:szCs w:val="20"/>
        </w:rPr>
        <w:fldChar w:fldCharType="begin"/>
      </w:r>
      <w:r>
        <w:rPr>
          <w:rFonts w:ascii="Arial" w:hAnsi="Arial" w:cs="Arial"/>
          <w:b/>
          <w:sz w:val="20"/>
          <w:szCs w:val="20"/>
        </w:rPr>
        <w:instrText xml:space="preserve"> MERGEFIELD forename </w:instrText>
      </w:r>
      <w:r>
        <w:rPr>
          <w:rFonts w:ascii="Arial" w:hAnsi="Arial" w:cs="Arial"/>
          <w:b/>
          <w:sz w:val="20"/>
          <w:szCs w:val="20"/>
        </w:rPr>
        <w:fldChar w:fldCharType="separate"/>
      </w:r>
      <w:r>
        <w:rPr>
          <w:rFonts w:ascii="Arial" w:hAnsi="Arial" w:cs="Arial"/>
          <w:b/>
          <w:noProof/>
          <w:sz w:val="20"/>
          <w:szCs w:val="20"/>
        </w:rPr>
        <w:t>«forename»</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MERGEFIELD surname </w:instrText>
      </w:r>
      <w:r>
        <w:rPr>
          <w:rFonts w:ascii="Arial" w:hAnsi="Arial" w:cs="Arial"/>
          <w:b/>
          <w:sz w:val="20"/>
          <w:szCs w:val="20"/>
        </w:rPr>
        <w:fldChar w:fldCharType="separate"/>
      </w:r>
      <w:r>
        <w:rPr>
          <w:rFonts w:ascii="Arial" w:hAnsi="Arial" w:cs="Arial"/>
          <w:b/>
          <w:noProof/>
          <w:sz w:val="20"/>
          <w:szCs w:val="20"/>
        </w:rPr>
        <w:t>«surname»</w:t>
      </w:r>
      <w:r>
        <w:rPr>
          <w:rFonts w:ascii="Arial" w:hAnsi="Arial" w:cs="Arial"/>
          <w:b/>
          <w:sz w:val="20"/>
          <w:szCs w:val="20"/>
        </w:rPr>
        <w:fldChar w:fldCharType="end"/>
      </w:r>
      <w:r>
        <w:rPr>
          <w:rFonts w:ascii="Arial" w:hAnsi="Arial" w:cs="Arial"/>
          <w:b/>
          <w:sz w:val="20"/>
          <w:szCs w:val="20"/>
        </w:rPr>
        <w:t>.</w:t>
      </w:r>
    </w:p>
    <w:p w:rsidR="003F0B61" w:rsidRDefault="003F0B61">
      <w:pPr>
        <w:pStyle w:val="NoSpacing"/>
        <w:rPr>
          <w:rFonts w:ascii="Arial" w:hAnsi="Arial" w:cs="Arial"/>
          <w:b/>
          <w:sz w:val="20"/>
          <w:szCs w:val="20"/>
        </w:rPr>
      </w:pPr>
    </w:p>
    <w:p w:rsidR="003F0B61" w:rsidRDefault="00186855">
      <w:pPr>
        <w:pStyle w:val="NoSpacing"/>
        <w:rPr>
          <w:rFonts w:ascii="Arial" w:hAnsi="Arial" w:cs="Arial"/>
          <w:b/>
          <w:sz w:val="20"/>
          <w:szCs w:val="20"/>
        </w:rPr>
      </w:pPr>
      <w:r>
        <w:rPr>
          <w:rFonts w:ascii="Arial" w:hAnsi="Arial" w:cs="Arial"/>
          <w:b/>
          <w:sz w:val="20"/>
          <w:szCs w:val="20"/>
        </w:rPr>
        <w:t xml:space="preserve">Attendance: </w:t>
      </w:r>
      <w:r>
        <w:rPr>
          <w:rFonts w:ascii="Arial" w:hAnsi="Arial" w:cs="Arial"/>
          <w:b/>
          <w:sz w:val="20"/>
          <w:szCs w:val="20"/>
        </w:rPr>
        <w:fldChar w:fldCharType="begin"/>
      </w:r>
      <w:r>
        <w:rPr>
          <w:rFonts w:ascii="Arial" w:hAnsi="Arial" w:cs="Arial"/>
          <w:b/>
          <w:sz w:val="20"/>
          <w:szCs w:val="20"/>
        </w:rPr>
        <w:instrText xml:space="preserve"> MERGEFIELD percentage_attendance </w:instrText>
      </w:r>
      <w:r>
        <w:rPr>
          <w:rFonts w:ascii="Arial" w:hAnsi="Arial" w:cs="Arial"/>
          <w:b/>
          <w:sz w:val="20"/>
          <w:szCs w:val="20"/>
        </w:rPr>
        <w:fldChar w:fldCharType="separate"/>
      </w:r>
      <w:r>
        <w:rPr>
          <w:rFonts w:ascii="Arial" w:hAnsi="Arial" w:cs="Arial"/>
          <w:b/>
          <w:noProof/>
          <w:sz w:val="20"/>
          <w:szCs w:val="20"/>
        </w:rPr>
        <w:t>«percentage_attendance»</w:t>
      </w:r>
      <w:r>
        <w:rPr>
          <w:rFonts w:ascii="Arial" w:hAnsi="Arial" w:cs="Arial"/>
          <w:b/>
          <w:sz w:val="20"/>
          <w:szCs w:val="20"/>
        </w:rPr>
        <w:fldChar w:fldCharType="end"/>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Following my previous letter raising concerns over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’s</w:t>
      </w:r>
      <w:proofErr w:type="spellEnd"/>
      <w:r>
        <w:rPr>
          <w:rFonts w:ascii="Arial" w:hAnsi="Arial" w:cs="Arial"/>
          <w:sz w:val="20"/>
          <w:szCs w:val="20"/>
        </w:rPr>
        <w:t xml:space="preserve"> attendance, you </w:t>
      </w:r>
      <w:proofErr w:type="gramStart"/>
      <w:r>
        <w:rPr>
          <w:rFonts w:ascii="Arial" w:hAnsi="Arial" w:cs="Arial"/>
          <w:sz w:val="20"/>
          <w:szCs w:val="20"/>
        </w:rPr>
        <w:t>are requested</w:t>
      </w:r>
      <w:proofErr w:type="gramEnd"/>
      <w:r>
        <w:rPr>
          <w:rFonts w:ascii="Arial" w:hAnsi="Arial" w:cs="Arial"/>
          <w:sz w:val="20"/>
          <w:szCs w:val="20"/>
        </w:rPr>
        <w:t xml:space="preserve"> to attend a meeting at </w:t>
      </w:r>
      <w:r>
        <w:rPr>
          <w:rFonts w:ascii="Arial" w:hAnsi="Arial" w:cs="Arial"/>
          <w:sz w:val="20"/>
          <w:szCs w:val="20"/>
        </w:rPr>
        <w:fldChar w:fldCharType="begin"/>
      </w:r>
      <w:r>
        <w:rPr>
          <w:rFonts w:ascii="Arial" w:hAnsi="Arial" w:cs="Arial"/>
          <w:sz w:val="20"/>
          <w:szCs w:val="20"/>
        </w:rPr>
        <w:instrText xml:space="preserve"> MERGEFIELD his_her </w:instrText>
      </w:r>
      <w:r>
        <w:rPr>
          <w:rFonts w:ascii="Arial" w:hAnsi="Arial" w:cs="Arial"/>
          <w:sz w:val="20"/>
          <w:szCs w:val="20"/>
        </w:rPr>
        <w:fldChar w:fldCharType="separate"/>
      </w:r>
      <w:r>
        <w:rPr>
          <w:rFonts w:ascii="Arial" w:hAnsi="Arial" w:cs="Arial"/>
          <w:noProof/>
          <w:sz w:val="20"/>
          <w:szCs w:val="20"/>
        </w:rPr>
        <w:t>«his_her»</w:t>
      </w:r>
      <w:r>
        <w:rPr>
          <w:rFonts w:ascii="Arial" w:hAnsi="Arial" w:cs="Arial"/>
          <w:sz w:val="20"/>
          <w:szCs w:val="20"/>
        </w:rPr>
        <w:fldChar w:fldCharType="end"/>
      </w:r>
      <w:r>
        <w:rPr>
          <w:rFonts w:ascii="Arial" w:hAnsi="Arial" w:cs="Arial"/>
          <w:sz w:val="20"/>
          <w:szCs w:val="20"/>
        </w:rPr>
        <w:t xml:space="preserve"> centre on:</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__________________ Time:________________</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The meeting will be to discuss </w:t>
      </w:r>
      <w:r>
        <w:rPr>
          <w:rFonts w:ascii="Arial" w:hAnsi="Arial" w:cs="Arial"/>
          <w:sz w:val="20"/>
          <w:szCs w:val="20"/>
        </w:rPr>
        <w:fldChar w:fldCharType="begin"/>
      </w:r>
      <w:r>
        <w:rPr>
          <w:rFonts w:ascii="Arial" w:hAnsi="Arial" w:cs="Arial"/>
          <w:sz w:val="20"/>
          <w:szCs w:val="20"/>
        </w:rPr>
        <w:instrText xml:space="preserve"> MERGEFIELD chosen_forename </w:instrText>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chosen_forename»</w:t>
      </w:r>
      <w:r>
        <w:rPr>
          <w:rFonts w:ascii="Arial" w:hAnsi="Arial" w:cs="Arial"/>
          <w:sz w:val="20"/>
          <w:szCs w:val="20"/>
        </w:rPr>
        <w:fldChar w:fldCharType="end"/>
      </w:r>
      <w:r>
        <w:rPr>
          <w:rFonts w:ascii="Arial" w:hAnsi="Arial" w:cs="Arial"/>
          <w:sz w:val="20"/>
          <w:szCs w:val="20"/>
        </w:rPr>
        <w:t>’s</w:t>
      </w:r>
      <w:proofErr w:type="spellEnd"/>
      <w:r>
        <w:rPr>
          <w:rFonts w:ascii="Arial" w:hAnsi="Arial" w:cs="Arial"/>
          <w:sz w:val="20"/>
          <w:szCs w:val="20"/>
        </w:rPr>
        <w:t xml:space="preserve"> education programme and </w:t>
      </w:r>
      <w:r>
        <w:rPr>
          <w:rFonts w:ascii="Arial" w:hAnsi="Arial" w:cs="Arial"/>
          <w:sz w:val="20"/>
          <w:szCs w:val="20"/>
        </w:rPr>
        <w:fldChar w:fldCharType="begin"/>
      </w:r>
      <w:r>
        <w:rPr>
          <w:rFonts w:ascii="Arial" w:hAnsi="Arial" w:cs="Arial"/>
          <w:sz w:val="20"/>
          <w:szCs w:val="20"/>
        </w:rPr>
        <w:instrText xml:space="preserve"> MERGEFIELD his_her </w:instrText>
      </w:r>
      <w:r>
        <w:rPr>
          <w:rFonts w:ascii="Arial" w:hAnsi="Arial" w:cs="Arial"/>
          <w:sz w:val="20"/>
          <w:szCs w:val="20"/>
        </w:rPr>
        <w:fldChar w:fldCharType="separate"/>
      </w:r>
      <w:r>
        <w:rPr>
          <w:rFonts w:ascii="Arial" w:hAnsi="Arial" w:cs="Arial"/>
          <w:noProof/>
          <w:sz w:val="20"/>
          <w:szCs w:val="20"/>
        </w:rPr>
        <w:t>«his_her»</w:t>
      </w:r>
      <w:r>
        <w:rPr>
          <w:rFonts w:ascii="Arial" w:hAnsi="Arial" w:cs="Arial"/>
          <w:sz w:val="20"/>
          <w:szCs w:val="20"/>
        </w:rPr>
        <w:fldChar w:fldCharType="end"/>
      </w:r>
      <w:r>
        <w:rPr>
          <w:rFonts w:ascii="Arial" w:hAnsi="Arial" w:cs="Arial"/>
          <w:sz w:val="20"/>
          <w:szCs w:val="20"/>
        </w:rPr>
        <w:t xml:space="preserve"> problems accessing their school programme. We will discuss what support we can put in place to ensure that there is a significant improvement </w:t>
      </w:r>
      <w:proofErr w:type="gramStart"/>
      <w:r>
        <w:rPr>
          <w:rFonts w:ascii="Arial" w:hAnsi="Arial" w:cs="Arial"/>
          <w:sz w:val="20"/>
          <w:szCs w:val="20"/>
        </w:rPr>
        <w:t xml:space="preserve">so  </w:t>
      </w:r>
      <w:proofErr w:type="gramEnd"/>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is able to meet their full educational potential.</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If this appointment is inconvenient, please contact your child’s Centre Manager so that an alternative time </w:t>
      </w:r>
      <w:proofErr w:type="gramStart"/>
      <w:r>
        <w:rPr>
          <w:rFonts w:ascii="Arial" w:hAnsi="Arial" w:cs="Arial"/>
          <w:sz w:val="20"/>
          <w:szCs w:val="20"/>
        </w:rPr>
        <w:t>can be arranged</w:t>
      </w:r>
      <w:proofErr w:type="gramEnd"/>
      <w:r>
        <w:rPr>
          <w:rFonts w:ascii="Arial" w:hAnsi="Arial" w:cs="Arial"/>
          <w:sz w:val="20"/>
          <w:szCs w:val="20"/>
        </w:rPr>
        <w:t xml:space="preserve">. </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If you do not attend this meeting and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w:t>
      </w:r>
      <w:proofErr w:type="spellStart"/>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’s</w:t>
      </w:r>
      <w:proofErr w:type="spellEnd"/>
      <w:r>
        <w:rPr>
          <w:rFonts w:ascii="Arial" w:hAnsi="Arial" w:cs="Arial"/>
          <w:sz w:val="20"/>
          <w:szCs w:val="20"/>
        </w:rPr>
        <w:t xml:space="preserve"> absence continues to deteriorate, a Statutory Referral </w:t>
      </w:r>
      <w:proofErr w:type="gramStart"/>
      <w:r>
        <w:rPr>
          <w:rFonts w:ascii="Arial" w:hAnsi="Arial" w:cs="Arial"/>
          <w:sz w:val="20"/>
          <w:szCs w:val="20"/>
        </w:rPr>
        <w:t>may be made</w:t>
      </w:r>
      <w:proofErr w:type="gramEnd"/>
      <w:r>
        <w:rPr>
          <w:rFonts w:ascii="Arial" w:hAnsi="Arial" w:cs="Arial"/>
          <w:sz w:val="20"/>
          <w:szCs w:val="20"/>
        </w:rPr>
        <w:t xml:space="preserve"> to the Local Authority PRU Inclusion and Attendance Advisor for further action and possible prosecution in court.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Yours sincerely,</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Pr>
        <w:pStyle w:val="Heading1"/>
      </w:pPr>
    </w:p>
    <w:p w:rsidR="003F0B61" w:rsidRDefault="003F0B61"/>
    <w:p w:rsidR="003F0B61" w:rsidRDefault="003F0B61"/>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 w:rsidR="003F0B61" w:rsidRDefault="00186855">
      <w:pPr>
        <w:pStyle w:val="Heading1"/>
      </w:pPr>
      <w:bookmarkStart w:id="21" w:name="_Toc52348520"/>
      <w:r>
        <w:lastRenderedPageBreak/>
        <w:t>Appendix 6   Absence Letter Stage 3 Penalty Warning</w:t>
      </w:r>
      <w:bookmarkEnd w:id="21"/>
    </w:p>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val="en-US" w:eastAsia="en-GB"/>
              </w:rPr>
            </w:pPr>
          </w:p>
          <w:p w:rsidR="003F0B61" w:rsidRDefault="00186855">
            <w:pPr>
              <w:rPr>
                <w:rFonts w:eastAsiaTheme="minorHAnsi" w:cs="Arial"/>
                <w:b/>
                <w:sz w:val="20"/>
                <w:szCs w:val="20"/>
                <w:lang w:eastAsia="en-GB"/>
              </w:rPr>
            </w:pPr>
            <w:r>
              <w:rPr>
                <w:rFonts w:eastAsiaTheme="minorHAnsi" w:cs="Arial"/>
                <w:b/>
                <w:sz w:val="20"/>
                <w:szCs w:val="20"/>
                <w:lang w:eastAsia="en-GB"/>
              </w:rPr>
              <w:t>PRIVATE &amp; CONFIDENTIAL</w:t>
            </w:r>
          </w:p>
          <w:p w:rsidR="003F0B61" w:rsidRDefault="00186855">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addressee </w:instrText>
            </w:r>
            <w:r>
              <w:rPr>
                <w:rFonts w:cs="Arial"/>
                <w:sz w:val="20"/>
                <w:szCs w:val="20"/>
                <w:lang w:eastAsia="en-GB"/>
              </w:rPr>
              <w:fldChar w:fldCharType="separate"/>
            </w:r>
            <w:r>
              <w:rPr>
                <w:rFonts w:cs="Arial"/>
                <w:noProof/>
                <w:sz w:val="20"/>
                <w:szCs w:val="20"/>
                <w:lang w:eastAsia="en-GB"/>
              </w:rPr>
              <w:t>«addressee»</w:t>
            </w:r>
            <w:r>
              <w:rPr>
                <w:rFonts w:cs="Arial"/>
                <w:sz w:val="20"/>
                <w:szCs w:val="20"/>
                <w:lang w:eastAsia="en-GB"/>
              </w:rPr>
              <w:fldChar w:fldCharType="end"/>
            </w:r>
          </w:p>
          <w:p w:rsidR="003F0B61" w:rsidRDefault="00186855">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address_block </w:instrText>
            </w:r>
            <w:r>
              <w:rPr>
                <w:rFonts w:cs="Arial"/>
                <w:sz w:val="20"/>
                <w:szCs w:val="20"/>
                <w:lang w:eastAsia="en-GB"/>
              </w:rPr>
              <w:fldChar w:fldCharType="separate"/>
            </w:r>
            <w:r>
              <w:rPr>
                <w:rFonts w:cs="Arial"/>
                <w:noProof/>
                <w:sz w:val="20"/>
                <w:szCs w:val="20"/>
                <w:lang w:eastAsia="en-GB"/>
              </w:rPr>
              <w:t>«address_block»</w:t>
            </w:r>
            <w:r>
              <w:rPr>
                <w:rFonts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val="en-US"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val="en-US" w:eastAsia="en-GB"/>
              </w:rPr>
            </w:pPr>
            <w:r>
              <w:rPr>
                <w:rFonts w:cs="Arial"/>
                <w:snapToGrid w:val="0"/>
                <w:sz w:val="20"/>
                <w:szCs w:val="20"/>
                <w:lang w:val="en-US"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ATT3</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rPr>
          <w:rFonts w:eastAsiaTheme="minorHAnsi" w:cs="Arial"/>
          <w:sz w:val="20"/>
          <w:szCs w:val="20"/>
          <w:lang w:val="en-US"/>
        </w:rPr>
      </w:pPr>
    </w:p>
    <w:p w:rsidR="003F0B61" w:rsidRDefault="003F0B61">
      <w:pPr>
        <w:suppressAutoHyphens/>
        <w:jc w:val="both"/>
        <w:rPr>
          <w:rFonts w:eastAsiaTheme="minorHAnsi" w:cs="Arial"/>
          <w:sz w:val="20"/>
          <w:szCs w:val="20"/>
          <w:lang w:val="en-US" w:eastAsia="zh-CN"/>
        </w:rPr>
      </w:pP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 xml:space="preserve">Dear </w:t>
      </w:r>
      <w:r>
        <w:rPr>
          <w:rFonts w:eastAsiaTheme="minorHAnsi" w:cs="Arial"/>
          <w:sz w:val="20"/>
          <w:szCs w:val="20"/>
          <w:lang w:val="en-US"/>
        </w:rPr>
        <w:fldChar w:fldCharType="begin"/>
      </w:r>
      <w:r>
        <w:rPr>
          <w:rFonts w:eastAsiaTheme="minorHAnsi" w:cs="Arial"/>
          <w:sz w:val="20"/>
          <w:szCs w:val="20"/>
          <w:lang w:val="en-US"/>
        </w:rPr>
        <w:instrText xml:space="preserve"> MERGEFIELD salutation </w:instrText>
      </w:r>
      <w:r>
        <w:rPr>
          <w:rFonts w:eastAsiaTheme="minorHAnsi" w:cs="Arial"/>
          <w:sz w:val="20"/>
          <w:szCs w:val="20"/>
          <w:lang w:val="en-US"/>
        </w:rPr>
        <w:fldChar w:fldCharType="separate"/>
      </w:r>
      <w:r>
        <w:rPr>
          <w:rFonts w:eastAsiaTheme="minorHAnsi" w:cs="Arial"/>
          <w:noProof/>
          <w:sz w:val="20"/>
          <w:szCs w:val="20"/>
          <w:lang w:val="en-US"/>
        </w:rPr>
        <w:t>«salutation»</w:t>
      </w:r>
      <w:r>
        <w:rPr>
          <w:rFonts w:eastAsiaTheme="minorHAnsi" w:cs="Arial"/>
          <w:sz w:val="20"/>
          <w:szCs w:val="20"/>
          <w:lang w:val="en-US"/>
        </w:rPr>
        <w:fldChar w:fldCharType="end"/>
      </w:r>
    </w:p>
    <w:p w:rsidR="003F0B61" w:rsidRDefault="003F0B61">
      <w:pPr>
        <w:spacing w:after="160" w:line="264" w:lineRule="auto"/>
        <w:jc w:val="both"/>
        <w:rPr>
          <w:rFonts w:eastAsiaTheme="minorHAnsi" w:cs="Arial"/>
          <w:sz w:val="20"/>
          <w:szCs w:val="20"/>
          <w:lang w:val="en-US"/>
        </w:rPr>
      </w:pPr>
    </w:p>
    <w:p w:rsidR="003F0B61" w:rsidRDefault="00186855">
      <w:pPr>
        <w:spacing w:after="160" w:line="264" w:lineRule="auto"/>
        <w:jc w:val="both"/>
        <w:rPr>
          <w:rFonts w:eastAsiaTheme="minorHAnsi" w:cs="Arial"/>
          <w:b/>
          <w:sz w:val="20"/>
          <w:szCs w:val="20"/>
          <w:lang w:val="en-US"/>
        </w:rPr>
      </w:pPr>
      <w:r>
        <w:rPr>
          <w:rFonts w:eastAsiaTheme="minorHAnsi" w:cs="Arial"/>
          <w:b/>
          <w:sz w:val="20"/>
          <w:szCs w:val="20"/>
          <w:lang w:val="en-US"/>
        </w:rPr>
        <w:t xml:space="preserve">Re: </w:t>
      </w:r>
      <w:r>
        <w:rPr>
          <w:rFonts w:eastAsiaTheme="minorHAnsi" w:cs="Arial"/>
          <w:b/>
          <w:sz w:val="20"/>
          <w:szCs w:val="20"/>
          <w:lang w:val="en-US"/>
        </w:rPr>
        <w:fldChar w:fldCharType="begin"/>
      </w:r>
      <w:r>
        <w:rPr>
          <w:rFonts w:eastAsiaTheme="minorHAnsi" w:cs="Arial"/>
          <w:b/>
          <w:sz w:val="20"/>
          <w:szCs w:val="20"/>
          <w:lang w:val="en-US"/>
        </w:rPr>
        <w:instrText xml:space="preserve"> MERGEFIELD forename </w:instrText>
      </w:r>
      <w:r>
        <w:rPr>
          <w:rFonts w:eastAsiaTheme="minorHAnsi" w:cs="Arial"/>
          <w:b/>
          <w:sz w:val="20"/>
          <w:szCs w:val="20"/>
          <w:lang w:val="en-US"/>
        </w:rPr>
        <w:fldChar w:fldCharType="separate"/>
      </w:r>
      <w:r>
        <w:rPr>
          <w:rFonts w:eastAsiaTheme="minorHAnsi" w:cs="Arial"/>
          <w:b/>
          <w:noProof/>
          <w:sz w:val="20"/>
          <w:szCs w:val="20"/>
          <w:lang w:val="en-US"/>
        </w:rPr>
        <w:t>«forename»</w:t>
      </w:r>
      <w:r>
        <w:rPr>
          <w:rFonts w:eastAsiaTheme="minorHAnsi" w:cs="Arial"/>
          <w:b/>
          <w:sz w:val="20"/>
          <w:szCs w:val="20"/>
          <w:lang w:val="en-US"/>
        </w:rPr>
        <w:fldChar w:fldCharType="end"/>
      </w:r>
      <w:r>
        <w:rPr>
          <w:rFonts w:eastAsiaTheme="minorHAnsi" w:cs="Arial"/>
          <w:b/>
          <w:sz w:val="20"/>
          <w:szCs w:val="20"/>
          <w:lang w:val="en-US"/>
        </w:rPr>
        <w:t xml:space="preserve"> </w:t>
      </w:r>
      <w:r>
        <w:rPr>
          <w:rFonts w:eastAsiaTheme="minorHAnsi" w:cs="Arial"/>
          <w:b/>
          <w:sz w:val="20"/>
          <w:szCs w:val="20"/>
          <w:lang w:val="en-US"/>
        </w:rPr>
        <w:fldChar w:fldCharType="begin"/>
      </w:r>
      <w:r>
        <w:rPr>
          <w:rFonts w:eastAsiaTheme="minorHAnsi" w:cs="Arial"/>
          <w:b/>
          <w:sz w:val="20"/>
          <w:szCs w:val="20"/>
          <w:lang w:val="en-US"/>
        </w:rPr>
        <w:instrText xml:space="preserve"> MERGEFIELD surname </w:instrText>
      </w:r>
      <w:r>
        <w:rPr>
          <w:rFonts w:eastAsiaTheme="minorHAnsi" w:cs="Arial"/>
          <w:b/>
          <w:sz w:val="20"/>
          <w:szCs w:val="20"/>
          <w:lang w:val="en-US"/>
        </w:rPr>
        <w:fldChar w:fldCharType="separate"/>
      </w:r>
      <w:r>
        <w:rPr>
          <w:rFonts w:eastAsiaTheme="minorHAnsi" w:cs="Arial"/>
          <w:b/>
          <w:noProof/>
          <w:sz w:val="20"/>
          <w:szCs w:val="20"/>
          <w:lang w:val="en-US"/>
        </w:rPr>
        <w:t>«surname»</w:t>
      </w:r>
      <w:r>
        <w:rPr>
          <w:rFonts w:eastAsiaTheme="minorHAnsi" w:cs="Arial"/>
          <w:b/>
          <w:sz w:val="20"/>
          <w:szCs w:val="20"/>
          <w:lang w:val="en-US"/>
        </w:rPr>
        <w:fldChar w:fldCharType="end"/>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 xml:space="preserve">At Enterprise Learning </w:t>
      </w:r>
      <w:proofErr w:type="gramStart"/>
      <w:r>
        <w:rPr>
          <w:rFonts w:eastAsiaTheme="minorHAnsi" w:cs="Arial"/>
          <w:sz w:val="20"/>
          <w:szCs w:val="20"/>
          <w:lang w:val="en-US"/>
        </w:rPr>
        <w:t>Alliance</w:t>
      </w:r>
      <w:proofErr w:type="gramEnd"/>
      <w:r>
        <w:rPr>
          <w:rFonts w:eastAsiaTheme="minorHAnsi" w:cs="Arial"/>
          <w:sz w:val="20"/>
          <w:szCs w:val="20"/>
          <w:lang w:val="en-US"/>
        </w:rPr>
        <w:t xml:space="preserve"> we consider attendance of utmost importance and I am therefore bringing this information to your attention.</w:t>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 xml:space="preserve">Our monitoring process has shown that </w:t>
      </w:r>
      <w:r>
        <w:rPr>
          <w:rFonts w:eastAsiaTheme="minorHAnsi" w:cs="Arial"/>
          <w:sz w:val="20"/>
          <w:szCs w:val="20"/>
          <w:lang w:val="en-US"/>
        </w:rPr>
        <w:fldChar w:fldCharType="begin"/>
      </w:r>
      <w:r>
        <w:rPr>
          <w:rFonts w:eastAsiaTheme="minorHAnsi" w:cs="Arial"/>
          <w:sz w:val="20"/>
          <w:szCs w:val="20"/>
          <w:lang w:val="en-US"/>
        </w:rPr>
        <w:instrText xml:space="preserve"> MERGEFIELD forename </w:instrText>
      </w:r>
      <w:r>
        <w:rPr>
          <w:rFonts w:eastAsiaTheme="minorHAnsi" w:cs="Arial"/>
          <w:sz w:val="20"/>
          <w:szCs w:val="20"/>
          <w:lang w:val="en-US"/>
        </w:rPr>
        <w:fldChar w:fldCharType="separate"/>
      </w:r>
      <w:r>
        <w:rPr>
          <w:rFonts w:eastAsiaTheme="minorHAnsi" w:cs="Arial"/>
          <w:noProof/>
          <w:sz w:val="20"/>
          <w:szCs w:val="20"/>
          <w:lang w:val="en-US"/>
        </w:rPr>
        <w:t>«forename»</w:t>
      </w:r>
      <w:r>
        <w:rPr>
          <w:rFonts w:eastAsiaTheme="minorHAnsi" w:cs="Arial"/>
          <w:sz w:val="20"/>
          <w:szCs w:val="20"/>
          <w:lang w:val="en-US"/>
        </w:rPr>
        <w:fldChar w:fldCharType="end"/>
      </w:r>
      <w:r>
        <w:rPr>
          <w:rFonts w:eastAsiaTheme="minorHAnsi" w:cs="Arial"/>
          <w:sz w:val="20"/>
          <w:szCs w:val="20"/>
          <w:lang w:val="en-US"/>
        </w:rPr>
        <w:t xml:space="preserve"> has been absent from Enterprise Learning Alliance for a total of </w:t>
      </w:r>
      <w:r>
        <w:rPr>
          <w:rFonts w:eastAsiaTheme="minorHAnsi" w:cs="Arial"/>
          <w:sz w:val="20"/>
          <w:szCs w:val="20"/>
          <w:lang w:val="en-US"/>
        </w:rPr>
        <w:fldChar w:fldCharType="begin"/>
      </w:r>
      <w:r>
        <w:rPr>
          <w:rFonts w:eastAsiaTheme="minorHAnsi" w:cs="Arial"/>
          <w:sz w:val="20"/>
          <w:szCs w:val="20"/>
          <w:lang w:val="en-US"/>
        </w:rPr>
        <w:instrText xml:space="preserve"> MERGEFIELD total_unauthorised_absences </w:instrText>
      </w:r>
      <w:r>
        <w:rPr>
          <w:rFonts w:eastAsiaTheme="minorHAnsi" w:cs="Arial"/>
          <w:sz w:val="20"/>
          <w:szCs w:val="20"/>
          <w:lang w:val="en-US"/>
        </w:rPr>
        <w:fldChar w:fldCharType="separate"/>
      </w:r>
      <w:r>
        <w:rPr>
          <w:rFonts w:eastAsiaTheme="minorHAnsi" w:cs="Arial"/>
          <w:noProof/>
          <w:sz w:val="20"/>
          <w:szCs w:val="20"/>
          <w:lang w:val="en-US"/>
        </w:rPr>
        <w:t>«total_unauthorised_absences»</w:t>
      </w:r>
      <w:r>
        <w:rPr>
          <w:rFonts w:eastAsiaTheme="minorHAnsi" w:cs="Arial"/>
          <w:sz w:val="20"/>
          <w:szCs w:val="20"/>
          <w:lang w:val="en-US"/>
        </w:rPr>
        <w:fldChar w:fldCharType="end"/>
      </w:r>
      <w:r>
        <w:rPr>
          <w:rFonts w:eastAsiaTheme="minorHAnsi" w:cs="Arial"/>
          <w:sz w:val="20"/>
          <w:szCs w:val="20"/>
          <w:lang w:val="en-US"/>
        </w:rPr>
        <w:t xml:space="preserve"> </w:t>
      </w:r>
      <w:proofErr w:type="spellStart"/>
      <w:r>
        <w:rPr>
          <w:rFonts w:eastAsiaTheme="minorHAnsi" w:cs="Arial"/>
          <w:sz w:val="20"/>
          <w:szCs w:val="20"/>
          <w:lang w:val="en-US"/>
        </w:rPr>
        <w:t>unauthorised</w:t>
      </w:r>
      <w:proofErr w:type="spellEnd"/>
      <w:r>
        <w:rPr>
          <w:rFonts w:eastAsiaTheme="minorHAnsi" w:cs="Arial"/>
          <w:sz w:val="20"/>
          <w:szCs w:val="20"/>
          <w:lang w:val="en-US"/>
        </w:rPr>
        <w:t xml:space="preserve"> absences. In this </w:t>
      </w:r>
      <w:proofErr w:type="gramStart"/>
      <w:r>
        <w:rPr>
          <w:rFonts w:eastAsiaTheme="minorHAnsi" w:cs="Arial"/>
          <w:sz w:val="20"/>
          <w:szCs w:val="20"/>
          <w:lang w:val="en-US"/>
        </w:rPr>
        <w:t>regard</w:t>
      </w:r>
      <w:proofErr w:type="gramEnd"/>
      <w:r>
        <w:rPr>
          <w:rFonts w:eastAsiaTheme="minorHAnsi" w:cs="Arial"/>
          <w:sz w:val="20"/>
          <w:szCs w:val="20"/>
          <w:lang w:val="en-US"/>
        </w:rPr>
        <w:t xml:space="preserve"> I refer you to legislation regarding Penalty Notices.</w:t>
      </w:r>
    </w:p>
    <w:p w:rsidR="003F0B61" w:rsidRDefault="00186855">
      <w:pPr>
        <w:spacing w:after="160" w:line="264" w:lineRule="auto"/>
        <w:jc w:val="both"/>
        <w:rPr>
          <w:rFonts w:eastAsiaTheme="minorHAnsi" w:cs="Arial"/>
          <w:sz w:val="20"/>
          <w:szCs w:val="20"/>
          <w:lang w:val="en-US"/>
        </w:rPr>
      </w:pPr>
      <w:r>
        <w:rPr>
          <w:rFonts w:eastAsiaTheme="minorHAnsi" w:cs="Arial"/>
          <w:b/>
          <w:i/>
          <w:sz w:val="20"/>
          <w:szCs w:val="20"/>
          <w:lang w:val="en-US"/>
        </w:rPr>
        <w:t xml:space="preserve">‘As from April 2005, Kent Local Authority (LA) introduced Penalty Notices for </w:t>
      </w:r>
      <w:proofErr w:type="spellStart"/>
      <w:r>
        <w:rPr>
          <w:rFonts w:eastAsiaTheme="minorHAnsi" w:cs="Arial"/>
          <w:b/>
          <w:i/>
          <w:sz w:val="20"/>
          <w:szCs w:val="20"/>
          <w:lang w:val="en-US"/>
        </w:rPr>
        <w:t>unauthorised</w:t>
      </w:r>
      <w:proofErr w:type="spellEnd"/>
      <w:r>
        <w:rPr>
          <w:rFonts w:eastAsiaTheme="minorHAnsi" w:cs="Arial"/>
          <w:b/>
          <w:i/>
          <w:sz w:val="20"/>
          <w:szCs w:val="20"/>
          <w:lang w:val="en-US"/>
        </w:rPr>
        <w:t xml:space="preserve"> absence from Enterprise Learning Alliance of at least 10 sessions (5 days) during any 100 possible school sessions.’</w:t>
      </w:r>
      <w:r>
        <w:rPr>
          <w:rFonts w:eastAsiaTheme="minorHAnsi" w:cs="Arial"/>
          <w:i/>
          <w:sz w:val="20"/>
          <w:szCs w:val="20"/>
          <w:lang w:val="en-US"/>
        </w:rPr>
        <w:t xml:space="preserve">  </w:t>
      </w:r>
      <w:r>
        <w:rPr>
          <w:rFonts w:eastAsiaTheme="minorHAnsi" w:cs="Arial"/>
          <w:sz w:val="20"/>
          <w:szCs w:val="20"/>
          <w:lang w:val="en-US"/>
        </w:rPr>
        <w:t xml:space="preserve">A separate Penalty Notice </w:t>
      </w:r>
      <w:proofErr w:type="gramStart"/>
      <w:r>
        <w:rPr>
          <w:rFonts w:eastAsiaTheme="minorHAnsi" w:cs="Arial"/>
          <w:sz w:val="20"/>
          <w:szCs w:val="20"/>
          <w:lang w:val="en-US"/>
        </w:rPr>
        <w:t>can be issued</w:t>
      </w:r>
      <w:proofErr w:type="gramEnd"/>
      <w:r>
        <w:rPr>
          <w:rFonts w:eastAsiaTheme="minorHAnsi" w:cs="Arial"/>
          <w:sz w:val="20"/>
          <w:szCs w:val="20"/>
          <w:lang w:val="en-US"/>
        </w:rPr>
        <w:t xml:space="preserve"> to each parent and for each child.</w:t>
      </w:r>
    </w:p>
    <w:p w:rsidR="003F0B61" w:rsidRDefault="00186855">
      <w:pPr>
        <w:spacing w:after="160" w:line="264" w:lineRule="auto"/>
        <w:jc w:val="both"/>
        <w:rPr>
          <w:rFonts w:eastAsiaTheme="minorHAnsi" w:cs="Arial"/>
          <w:b/>
          <w:i/>
          <w:sz w:val="20"/>
          <w:szCs w:val="20"/>
          <w:lang w:val="en-US"/>
        </w:rPr>
      </w:pPr>
      <w:r>
        <w:rPr>
          <w:rFonts w:eastAsiaTheme="minorHAnsi" w:cs="Arial"/>
          <w:b/>
          <w:i/>
          <w:sz w:val="20"/>
          <w:szCs w:val="20"/>
          <w:lang w:val="en-US"/>
        </w:rPr>
        <w:t xml:space="preserve">On receipt of the Notice, the penalty will be £120, reduced to £60 if paid within 28 days.  Failure to pay the penalty in full at the end of the </w:t>
      </w:r>
      <w:proofErr w:type="gramStart"/>
      <w:r>
        <w:rPr>
          <w:rFonts w:eastAsiaTheme="minorHAnsi" w:cs="Arial"/>
          <w:b/>
          <w:i/>
          <w:sz w:val="20"/>
          <w:szCs w:val="20"/>
          <w:lang w:val="en-US"/>
        </w:rPr>
        <w:t>28 day</w:t>
      </w:r>
      <w:proofErr w:type="gramEnd"/>
      <w:r>
        <w:rPr>
          <w:rFonts w:eastAsiaTheme="minorHAnsi" w:cs="Arial"/>
          <w:b/>
          <w:i/>
          <w:sz w:val="20"/>
          <w:szCs w:val="20"/>
          <w:lang w:val="en-US"/>
        </w:rPr>
        <w:t xml:space="preserve"> period may result in prosecution by the LA.</w:t>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 xml:space="preserve">Please note this is a warning letter that a Penalty Notice could be requested if </w:t>
      </w:r>
      <w:proofErr w:type="gramStart"/>
      <w:r>
        <w:rPr>
          <w:rFonts w:eastAsiaTheme="minorHAnsi" w:cs="Arial"/>
          <w:sz w:val="20"/>
          <w:szCs w:val="20"/>
          <w:lang w:val="en-US"/>
        </w:rPr>
        <w:t>a total of 10</w:t>
      </w:r>
      <w:proofErr w:type="gramEnd"/>
      <w:r>
        <w:rPr>
          <w:rFonts w:eastAsiaTheme="minorHAnsi" w:cs="Arial"/>
          <w:sz w:val="20"/>
          <w:szCs w:val="20"/>
          <w:lang w:val="en-US"/>
        </w:rPr>
        <w:t xml:space="preserve"> </w:t>
      </w:r>
      <w:proofErr w:type="spellStart"/>
      <w:r>
        <w:rPr>
          <w:rFonts w:eastAsiaTheme="minorHAnsi" w:cs="Arial"/>
          <w:sz w:val="20"/>
          <w:szCs w:val="20"/>
          <w:lang w:val="en-US"/>
        </w:rPr>
        <w:t>unauthorised</w:t>
      </w:r>
      <w:proofErr w:type="spellEnd"/>
      <w:r>
        <w:rPr>
          <w:rFonts w:eastAsiaTheme="minorHAnsi" w:cs="Arial"/>
          <w:sz w:val="20"/>
          <w:szCs w:val="20"/>
          <w:lang w:val="en-US"/>
        </w:rPr>
        <w:t xml:space="preserve"> sessions (5 days) are reached.</w:t>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Should you wish to discuss this matter further please do not hesitate to contact me.</w:t>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 xml:space="preserve">If further </w:t>
      </w:r>
      <w:proofErr w:type="spellStart"/>
      <w:r>
        <w:rPr>
          <w:rFonts w:eastAsiaTheme="minorHAnsi" w:cs="Arial"/>
          <w:sz w:val="20"/>
          <w:szCs w:val="20"/>
          <w:lang w:val="en-US"/>
        </w:rPr>
        <w:t>unauthorised</w:t>
      </w:r>
      <w:proofErr w:type="spellEnd"/>
      <w:r>
        <w:rPr>
          <w:rFonts w:eastAsiaTheme="minorHAnsi" w:cs="Arial"/>
          <w:sz w:val="20"/>
          <w:szCs w:val="20"/>
          <w:lang w:val="en-US"/>
        </w:rPr>
        <w:t xml:space="preserve"> absence </w:t>
      </w:r>
      <w:proofErr w:type="gramStart"/>
      <w:r>
        <w:rPr>
          <w:rFonts w:eastAsiaTheme="minorHAnsi" w:cs="Arial"/>
          <w:sz w:val="20"/>
          <w:szCs w:val="20"/>
          <w:lang w:val="en-US"/>
        </w:rPr>
        <w:t>occurs</w:t>
      </w:r>
      <w:proofErr w:type="gramEnd"/>
      <w:r>
        <w:rPr>
          <w:rFonts w:eastAsiaTheme="minorHAnsi" w:cs="Arial"/>
          <w:sz w:val="20"/>
          <w:szCs w:val="20"/>
          <w:lang w:val="en-US"/>
        </w:rPr>
        <w:t xml:space="preserve"> you will be contacted and invited in for a meeting at the school.</w:t>
      </w:r>
    </w:p>
    <w:p w:rsidR="003F0B61" w:rsidRDefault="00186855">
      <w:pPr>
        <w:suppressAutoHyphens/>
        <w:jc w:val="both"/>
        <w:rPr>
          <w:rFonts w:eastAsiaTheme="minorHAnsi" w:cs="Arial"/>
          <w:sz w:val="20"/>
          <w:szCs w:val="20"/>
          <w:lang w:val="en-US" w:eastAsia="zh-CN"/>
        </w:rPr>
      </w:pPr>
      <w:r>
        <w:rPr>
          <w:rFonts w:eastAsiaTheme="minorHAnsi" w:cs="Arial"/>
          <w:sz w:val="20"/>
          <w:szCs w:val="20"/>
          <w:lang w:val="en-US" w:eastAsia="zh-CN"/>
        </w:rPr>
        <w:t>Yours sincerely</w:t>
      </w:r>
    </w:p>
    <w:p w:rsidR="003F0B61" w:rsidRDefault="003F0B61">
      <w:pPr>
        <w:suppressAutoHyphens/>
        <w:jc w:val="both"/>
        <w:rPr>
          <w:rFonts w:eastAsiaTheme="minorHAnsi" w:cs="Arial"/>
          <w:sz w:val="20"/>
          <w:szCs w:val="20"/>
          <w:lang w:val="en-US" w:eastAsia="zh-CN"/>
        </w:rPr>
      </w:pPr>
    </w:p>
    <w:p w:rsidR="003F0B61" w:rsidRDefault="003F0B61">
      <w:pPr>
        <w:rPr>
          <w:rFonts w:eastAsiaTheme="minorHAnsi" w:cs="Arial"/>
          <w:sz w:val="20"/>
          <w:szCs w:val="20"/>
        </w:rPr>
      </w:pP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rPr>
          <w:rFonts w:eastAsiaTheme="minorHAnsi" w:cs="Arial"/>
          <w:sz w:val="20"/>
          <w:szCs w:val="20"/>
        </w:rPr>
      </w:pPr>
      <w:r>
        <w:rPr>
          <w:rFonts w:eastAsiaTheme="minorHAnsi" w:cs="Arial"/>
          <w:sz w:val="20"/>
          <w:szCs w:val="20"/>
        </w:rPr>
        <w:t>Enterprise Learning Alliance</w:t>
      </w:r>
    </w:p>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9E2480" w:rsidRPr="009E2480" w:rsidRDefault="009E2480" w:rsidP="009E2480"/>
    <w:p w:rsidR="003F0B61" w:rsidRDefault="00186855">
      <w:pPr>
        <w:pStyle w:val="Heading1"/>
      </w:pPr>
      <w:bookmarkStart w:id="22" w:name="_Toc52348521"/>
      <w:r>
        <w:lastRenderedPageBreak/>
        <w:t>Appendix 7   Absence Letter Stage 4 Penalty Notice</w:t>
      </w:r>
      <w:bookmarkEnd w:id="22"/>
    </w:p>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PRIVATE &amp; 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ATT4</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pStyle w:val="NoSpacing"/>
        <w:rPr>
          <w:sz w:val="21"/>
          <w:lang w:val="en-US"/>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Re: Attendance concerns </w:t>
      </w:r>
      <w:proofErr w:type="gramStart"/>
      <w:r>
        <w:rPr>
          <w:rFonts w:ascii="Arial" w:hAnsi="Arial" w:cs="Arial"/>
          <w:sz w:val="20"/>
          <w:szCs w:val="20"/>
        </w:rPr>
        <w:t>for:</w:t>
      </w:r>
      <w:proofErr w:type="gramEnd"/>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surname </w:instrText>
      </w:r>
      <w:r>
        <w:rPr>
          <w:rFonts w:ascii="Arial" w:hAnsi="Arial" w:cs="Arial"/>
          <w:sz w:val="20"/>
          <w:szCs w:val="20"/>
        </w:rPr>
        <w:fldChar w:fldCharType="separate"/>
      </w:r>
      <w:r>
        <w:rPr>
          <w:rFonts w:ascii="Arial" w:hAnsi="Arial" w:cs="Arial"/>
          <w:noProof/>
          <w:sz w:val="20"/>
          <w:szCs w:val="20"/>
        </w:rPr>
        <w:t>«surname»</w:t>
      </w:r>
      <w:r>
        <w:rPr>
          <w:rFonts w:ascii="Arial" w:hAnsi="Arial" w:cs="Arial"/>
          <w:sz w:val="20"/>
          <w:szCs w:val="20"/>
        </w:rPr>
        <w:fldChar w:fldCharType="end"/>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With reference to our recent letter </w:t>
      </w:r>
      <w:proofErr w:type="gramStart"/>
      <w:r>
        <w:rPr>
          <w:rFonts w:ascii="Arial" w:hAnsi="Arial" w:cs="Arial"/>
          <w:sz w:val="20"/>
          <w:szCs w:val="20"/>
        </w:rPr>
        <w:t>dated ??</w:t>
      </w:r>
      <w:proofErr w:type="gramEnd"/>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has now reached a total of </w:t>
      </w:r>
      <w:r>
        <w:rPr>
          <w:rFonts w:ascii="Arial" w:hAnsi="Arial" w:cs="Arial"/>
          <w:sz w:val="20"/>
          <w:szCs w:val="20"/>
        </w:rPr>
        <w:fldChar w:fldCharType="begin"/>
      </w:r>
      <w:r>
        <w:rPr>
          <w:rFonts w:ascii="Arial" w:hAnsi="Arial" w:cs="Arial"/>
          <w:sz w:val="20"/>
          <w:szCs w:val="20"/>
        </w:rPr>
        <w:instrText xml:space="preserve"> MERGEFIELD total_unauthorised_absences </w:instrText>
      </w:r>
      <w:r>
        <w:rPr>
          <w:rFonts w:ascii="Arial" w:hAnsi="Arial" w:cs="Arial"/>
          <w:sz w:val="20"/>
          <w:szCs w:val="20"/>
        </w:rPr>
        <w:fldChar w:fldCharType="separate"/>
      </w:r>
      <w:r>
        <w:rPr>
          <w:rFonts w:ascii="Arial" w:hAnsi="Arial" w:cs="Arial"/>
          <w:noProof/>
          <w:sz w:val="20"/>
          <w:szCs w:val="20"/>
        </w:rPr>
        <w:t>«total_unauthorised_absences»</w:t>
      </w:r>
      <w:r>
        <w:rPr>
          <w:rFonts w:ascii="Arial" w:hAnsi="Arial" w:cs="Arial"/>
          <w:sz w:val="20"/>
          <w:szCs w:val="20"/>
        </w:rPr>
        <w:fldChar w:fldCharType="end"/>
      </w:r>
      <w:r>
        <w:rPr>
          <w:rFonts w:ascii="Arial" w:hAnsi="Arial" w:cs="Arial"/>
          <w:sz w:val="20"/>
          <w:szCs w:val="20"/>
        </w:rPr>
        <w:t xml:space="preserve"> half day sessions of unauthorised absence. As a </w:t>
      </w:r>
      <w:proofErr w:type="gramStart"/>
      <w:r>
        <w:rPr>
          <w:rFonts w:ascii="Arial" w:hAnsi="Arial" w:cs="Arial"/>
          <w:sz w:val="20"/>
          <w:szCs w:val="20"/>
        </w:rPr>
        <w:t>result</w:t>
      </w:r>
      <w:proofErr w:type="gramEnd"/>
      <w:r>
        <w:rPr>
          <w:rFonts w:ascii="Arial" w:hAnsi="Arial" w:cs="Arial"/>
          <w:sz w:val="20"/>
          <w:szCs w:val="20"/>
        </w:rPr>
        <w:t xml:space="preserve"> we will now be requesting a Penalty Notice for the Local Authority.</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A separate Penalty Notice </w:t>
      </w:r>
      <w:proofErr w:type="gramStart"/>
      <w:r>
        <w:rPr>
          <w:rFonts w:ascii="Arial" w:hAnsi="Arial" w:cs="Arial"/>
          <w:sz w:val="20"/>
          <w:szCs w:val="20"/>
        </w:rPr>
        <w:t>can be issued</w:t>
      </w:r>
      <w:proofErr w:type="gramEnd"/>
      <w:r>
        <w:rPr>
          <w:rFonts w:ascii="Arial" w:hAnsi="Arial" w:cs="Arial"/>
          <w:sz w:val="20"/>
          <w:szCs w:val="20"/>
        </w:rPr>
        <w:t xml:space="preserve"> to each parent and for each child.</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Yours sincerely,</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9E2480" w:rsidRDefault="009E2480"/>
    <w:p w:rsidR="003F0B61" w:rsidRDefault="00186855">
      <w:pPr>
        <w:pStyle w:val="Heading1"/>
      </w:pPr>
      <w:bookmarkStart w:id="23" w:name="_Toc52348522"/>
      <w:r>
        <w:lastRenderedPageBreak/>
        <w:t>Appendix 8a Request for Holiday decline Letter</w:t>
      </w:r>
      <w:bookmarkEnd w:id="23"/>
    </w:p>
    <w:p w:rsidR="003F0B61" w:rsidRDefault="003F0B61">
      <w:pPr>
        <w:pStyle w:val="Heading1"/>
      </w:pPr>
    </w:p>
    <w:p w:rsidR="003F0B61" w:rsidRDefault="00186855">
      <w:pPr>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jc w:val="right"/>
        <w:rPr>
          <w:sz w:val="20"/>
          <w:szCs w:val="20"/>
        </w:rPr>
      </w:pPr>
    </w:p>
    <w:p w:rsidR="003F0B61" w:rsidRDefault="00186855">
      <w:pPr>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rPr>
          <w:sz w:val="20"/>
          <w:szCs w:val="20"/>
        </w:rPr>
      </w:pPr>
    </w:p>
    <w:p w:rsidR="003F0B61" w:rsidRDefault="00186855">
      <w:pPr>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rPr>
          <w:sz w:val="20"/>
          <w:szCs w:val="20"/>
        </w:rPr>
      </w:pPr>
    </w:p>
    <w:p w:rsidR="003F0B61" w:rsidRDefault="00186855">
      <w:pPr>
        <w:rPr>
          <w:rFonts w:cs="Arial"/>
          <w:b/>
          <w:sz w:val="20"/>
          <w:szCs w:val="20"/>
        </w:rPr>
      </w:pPr>
      <w:r>
        <w:rPr>
          <w:rFonts w:cs="Arial"/>
          <w:b/>
          <w:sz w:val="20"/>
          <w:szCs w:val="20"/>
        </w:rPr>
        <w:t>Request for leave during Term-Time</w:t>
      </w:r>
    </w:p>
    <w:p w:rsidR="003F0B61" w:rsidRDefault="00186855">
      <w:pPr>
        <w:rPr>
          <w:b/>
          <w:sz w:val="20"/>
          <w:szCs w:val="20"/>
        </w:rPr>
      </w:pPr>
      <w:r>
        <w:rPr>
          <w:b/>
          <w:sz w:val="20"/>
          <w:szCs w:val="20"/>
        </w:rPr>
        <w:t xml:space="preserve">For the attention of the parents of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sz w:val="20"/>
          <w:szCs w:val="20"/>
        </w:rPr>
      </w:pPr>
    </w:p>
    <w:p w:rsidR="003F0B61" w:rsidRDefault="00186855">
      <w:pPr>
        <w:rPr>
          <w:sz w:val="20"/>
          <w:szCs w:val="20"/>
        </w:rPr>
      </w:pPr>
      <w:r>
        <w:rPr>
          <w:sz w:val="20"/>
          <w:szCs w:val="20"/>
        </w:rPr>
        <w:t xml:space="preserve">I have received your request to take </w:t>
      </w:r>
      <w:r>
        <w:rPr>
          <w:sz w:val="20"/>
          <w:szCs w:val="20"/>
        </w:rPr>
        <w:fldChar w:fldCharType="begin"/>
      </w:r>
      <w:r>
        <w:rPr>
          <w:sz w:val="20"/>
          <w:szCs w:val="20"/>
        </w:rPr>
        <w:instrText xml:space="preserve"> MERGEFIELD forename </w:instrText>
      </w:r>
      <w:r>
        <w:rPr>
          <w:sz w:val="20"/>
          <w:szCs w:val="20"/>
        </w:rPr>
        <w:fldChar w:fldCharType="separate"/>
      </w:r>
      <w:r>
        <w:rPr>
          <w:noProof/>
          <w:sz w:val="20"/>
          <w:szCs w:val="20"/>
        </w:rPr>
        <w:t>«forename»</w:t>
      </w:r>
      <w:r>
        <w:rPr>
          <w:sz w:val="20"/>
          <w:szCs w:val="20"/>
        </w:rPr>
        <w:fldChar w:fldCharType="end"/>
      </w:r>
      <w:r>
        <w:rPr>
          <w:sz w:val="20"/>
          <w:szCs w:val="20"/>
        </w:rPr>
        <w:t xml:space="preserve"> out of school for a family holiday </w:t>
      </w:r>
      <w:proofErr w:type="gramStart"/>
      <w:r>
        <w:rPr>
          <w:sz w:val="20"/>
          <w:szCs w:val="20"/>
        </w:rPr>
        <w:t xml:space="preserve">between </w:t>
      </w:r>
      <w:r>
        <w:rPr>
          <w:b/>
          <w:sz w:val="20"/>
          <w:szCs w:val="20"/>
        </w:rPr>
        <w:t>??date</w:t>
      </w:r>
      <w:proofErr w:type="gramEnd"/>
      <w:r>
        <w:rPr>
          <w:sz w:val="20"/>
          <w:szCs w:val="20"/>
        </w:rPr>
        <w:t xml:space="preserve"> and </w:t>
      </w:r>
      <w:r>
        <w:rPr>
          <w:b/>
          <w:sz w:val="20"/>
          <w:szCs w:val="20"/>
        </w:rPr>
        <w:t>??</w:t>
      </w:r>
      <w:proofErr w:type="gramStart"/>
      <w:r>
        <w:rPr>
          <w:b/>
          <w:sz w:val="20"/>
          <w:szCs w:val="20"/>
        </w:rPr>
        <w:t>date</w:t>
      </w:r>
      <w:proofErr w:type="gramEnd"/>
      <w:r>
        <w:rPr>
          <w:sz w:val="20"/>
          <w:szCs w:val="20"/>
        </w:rPr>
        <w:t xml:space="preserve">, a total of </w:t>
      </w:r>
      <w:r>
        <w:rPr>
          <w:b/>
          <w:sz w:val="20"/>
          <w:szCs w:val="20"/>
        </w:rPr>
        <w:t>??Number</w:t>
      </w:r>
      <w:r>
        <w:rPr>
          <w:sz w:val="20"/>
          <w:szCs w:val="20"/>
        </w:rPr>
        <w:t xml:space="preserve"> of school sessions.</w:t>
      </w:r>
    </w:p>
    <w:p w:rsidR="003F0B61" w:rsidRDefault="003F0B61">
      <w:pPr>
        <w:rPr>
          <w:sz w:val="20"/>
          <w:szCs w:val="20"/>
        </w:rPr>
      </w:pPr>
    </w:p>
    <w:p w:rsidR="003F0B61" w:rsidRDefault="00186855">
      <w:pPr>
        <w:rPr>
          <w:sz w:val="20"/>
          <w:szCs w:val="20"/>
        </w:rPr>
      </w:pPr>
      <w:r>
        <w:rPr>
          <w:sz w:val="20"/>
          <w:szCs w:val="20"/>
        </w:rPr>
        <w:t xml:space="preserve">From September 2013 the </w:t>
      </w:r>
      <w:proofErr w:type="gramStart"/>
      <w:r>
        <w:rPr>
          <w:sz w:val="20"/>
          <w:szCs w:val="20"/>
        </w:rPr>
        <w:t>Department</w:t>
      </w:r>
      <w:proofErr w:type="gramEnd"/>
      <w:r>
        <w:rPr>
          <w:sz w:val="20"/>
          <w:szCs w:val="20"/>
        </w:rPr>
        <w:t xml:space="preserve"> for Education has amended the Education (Pupil Registration) (England) Regulations 2006 removing the Head Teacher’s ability to authorise leave of absence for a family holiday. Requests for holidays in term-time will </w:t>
      </w:r>
      <w:r>
        <w:rPr>
          <w:b/>
          <w:sz w:val="20"/>
          <w:szCs w:val="20"/>
        </w:rPr>
        <w:t xml:space="preserve">not </w:t>
      </w:r>
      <w:r>
        <w:rPr>
          <w:sz w:val="20"/>
          <w:szCs w:val="20"/>
        </w:rPr>
        <w:t>be authorised as the Regulations only allow me to authorise absence (leave) in “exceptional circumstances”.</w:t>
      </w:r>
    </w:p>
    <w:p w:rsidR="003F0B61" w:rsidRDefault="003F0B61">
      <w:pPr>
        <w:rPr>
          <w:sz w:val="20"/>
          <w:szCs w:val="20"/>
        </w:rPr>
      </w:pPr>
    </w:p>
    <w:p w:rsidR="003F0B61" w:rsidRDefault="00186855">
      <w:pPr>
        <w:rPr>
          <w:sz w:val="20"/>
          <w:szCs w:val="20"/>
        </w:rPr>
      </w:pPr>
      <w:r>
        <w:rPr>
          <w:sz w:val="20"/>
          <w:szCs w:val="20"/>
        </w:rPr>
        <w:t>The School’s Attendance Policy confirms that:</w:t>
      </w:r>
    </w:p>
    <w:p w:rsidR="003F0B61" w:rsidRDefault="00186855">
      <w:pPr>
        <w:numPr>
          <w:ilvl w:val="0"/>
          <w:numId w:val="35"/>
        </w:numPr>
        <w:rPr>
          <w:sz w:val="20"/>
          <w:szCs w:val="20"/>
        </w:rPr>
      </w:pPr>
      <w:r>
        <w:rPr>
          <w:sz w:val="20"/>
          <w:szCs w:val="20"/>
        </w:rPr>
        <w:t xml:space="preserve">agreement to each request is at my discretion, acting on behalf of the Management </w:t>
      </w:r>
      <w:proofErr w:type="spellStart"/>
      <w:r>
        <w:rPr>
          <w:sz w:val="20"/>
          <w:szCs w:val="20"/>
        </w:rPr>
        <w:t>Commitee</w:t>
      </w:r>
      <w:proofErr w:type="spellEnd"/>
    </w:p>
    <w:p w:rsidR="003F0B61" w:rsidRDefault="00186855">
      <w:pPr>
        <w:numPr>
          <w:ilvl w:val="0"/>
          <w:numId w:val="35"/>
        </w:numPr>
        <w:rPr>
          <w:sz w:val="20"/>
          <w:szCs w:val="20"/>
        </w:rPr>
      </w:pPr>
      <w:r>
        <w:rPr>
          <w:sz w:val="20"/>
          <w:szCs w:val="20"/>
        </w:rPr>
        <w:t>each case will be judged on its merits</w:t>
      </w:r>
    </w:p>
    <w:p w:rsidR="003F0B61" w:rsidRDefault="00186855">
      <w:pPr>
        <w:numPr>
          <w:ilvl w:val="0"/>
          <w:numId w:val="35"/>
        </w:numPr>
        <w:rPr>
          <w:sz w:val="20"/>
          <w:szCs w:val="20"/>
        </w:rPr>
      </w:pPr>
      <w:r>
        <w:rPr>
          <w:sz w:val="20"/>
          <w:szCs w:val="20"/>
        </w:rPr>
        <w:t>my decision is final</w:t>
      </w:r>
    </w:p>
    <w:p w:rsidR="003F0B61" w:rsidRDefault="00186855">
      <w:pPr>
        <w:numPr>
          <w:ilvl w:val="0"/>
          <w:numId w:val="35"/>
        </w:numPr>
        <w:rPr>
          <w:sz w:val="20"/>
          <w:szCs w:val="20"/>
        </w:rPr>
      </w:pPr>
      <w:r>
        <w:rPr>
          <w:sz w:val="20"/>
          <w:szCs w:val="20"/>
        </w:rPr>
        <w:t>leave cannot be authorised retrospectively</w:t>
      </w:r>
    </w:p>
    <w:p w:rsidR="003F0B61" w:rsidRDefault="003F0B61">
      <w:pPr>
        <w:rPr>
          <w:sz w:val="20"/>
          <w:szCs w:val="20"/>
        </w:rPr>
      </w:pPr>
    </w:p>
    <w:p w:rsidR="003F0B61" w:rsidRDefault="00186855">
      <w:pPr>
        <w:rPr>
          <w:sz w:val="20"/>
          <w:szCs w:val="20"/>
        </w:rPr>
      </w:pPr>
      <w:r>
        <w:rPr>
          <w:sz w:val="20"/>
          <w:szCs w:val="20"/>
        </w:rPr>
        <w:t xml:space="preserve">I have considered your request but I am writing to confirm that on this occasion the leave will not be authorised. If you decide to take </w:t>
      </w:r>
      <w:r>
        <w:rPr>
          <w:sz w:val="20"/>
          <w:szCs w:val="20"/>
        </w:rPr>
        <w:fldChar w:fldCharType="begin"/>
      </w:r>
      <w:r>
        <w:rPr>
          <w:sz w:val="20"/>
          <w:szCs w:val="20"/>
        </w:rPr>
        <w:instrText xml:space="preserve"> MERGEFIELD forename </w:instrText>
      </w:r>
      <w:r>
        <w:rPr>
          <w:sz w:val="20"/>
          <w:szCs w:val="20"/>
        </w:rPr>
        <w:fldChar w:fldCharType="separate"/>
      </w:r>
      <w:proofErr w:type="gramStart"/>
      <w:r>
        <w:rPr>
          <w:noProof/>
          <w:sz w:val="20"/>
          <w:szCs w:val="20"/>
        </w:rPr>
        <w:t>«forename»</w:t>
      </w:r>
      <w:r>
        <w:rPr>
          <w:sz w:val="20"/>
          <w:szCs w:val="20"/>
        </w:rPr>
        <w:fldChar w:fldCharType="end"/>
      </w:r>
      <w:r>
        <w:rPr>
          <w:sz w:val="20"/>
          <w:szCs w:val="20"/>
        </w:rPr>
        <w:t xml:space="preserve"> out of school</w:t>
      </w:r>
      <w:proofErr w:type="gramEnd"/>
      <w:r>
        <w:rPr>
          <w:sz w:val="20"/>
          <w:szCs w:val="20"/>
        </w:rPr>
        <w:t xml:space="preserve"> I will be making a request for a Penalty Notice to be issued.</w:t>
      </w:r>
    </w:p>
    <w:p w:rsidR="003F0B61" w:rsidRDefault="003F0B61">
      <w:pPr>
        <w:rPr>
          <w:b/>
          <w:sz w:val="20"/>
          <w:szCs w:val="20"/>
        </w:rPr>
      </w:pPr>
    </w:p>
    <w:p w:rsidR="003F0B61" w:rsidRDefault="00186855">
      <w:pPr>
        <w:rPr>
          <w:sz w:val="20"/>
          <w:szCs w:val="20"/>
        </w:rPr>
      </w:pPr>
      <w:r>
        <w:rPr>
          <w:sz w:val="20"/>
          <w:szCs w:val="20"/>
        </w:rPr>
        <w:t xml:space="preserve">Penalty Notices </w:t>
      </w:r>
      <w:proofErr w:type="gramStart"/>
      <w:r>
        <w:rPr>
          <w:sz w:val="20"/>
          <w:szCs w:val="20"/>
        </w:rPr>
        <w:t>are issued</w:t>
      </w:r>
      <w:proofErr w:type="gramEnd"/>
      <w:r>
        <w:rPr>
          <w:sz w:val="20"/>
          <w:szCs w:val="20"/>
        </w:rPr>
        <w:t xml:space="preserve"> to </w:t>
      </w:r>
      <w:r>
        <w:rPr>
          <w:b/>
          <w:sz w:val="20"/>
          <w:szCs w:val="20"/>
        </w:rPr>
        <w:t xml:space="preserve">each parent </w:t>
      </w:r>
      <w:r>
        <w:rPr>
          <w:sz w:val="20"/>
          <w:szCs w:val="20"/>
        </w:rPr>
        <w:t xml:space="preserve">of </w:t>
      </w:r>
      <w:r>
        <w:rPr>
          <w:b/>
          <w:sz w:val="20"/>
          <w:szCs w:val="20"/>
        </w:rPr>
        <w:t xml:space="preserve">each child </w:t>
      </w:r>
      <w:r>
        <w:rPr>
          <w:sz w:val="20"/>
          <w:szCs w:val="20"/>
        </w:rPr>
        <w:t xml:space="preserve">and the amount of the penalty will be £120 to be paid within 28 days, reduced to £60 if paid within 21 days. Failure to pay the penalty in full at the end of the </w:t>
      </w:r>
      <w:proofErr w:type="gramStart"/>
      <w:r>
        <w:rPr>
          <w:sz w:val="20"/>
          <w:szCs w:val="20"/>
        </w:rPr>
        <w:t>28 day</w:t>
      </w:r>
      <w:proofErr w:type="gramEnd"/>
      <w:r>
        <w:rPr>
          <w:sz w:val="20"/>
          <w:szCs w:val="20"/>
        </w:rPr>
        <w:t xml:space="preserve"> period may result in prosecution by the Attendance Service.</w:t>
      </w:r>
    </w:p>
    <w:p w:rsidR="003F0B61" w:rsidRDefault="003F0B61">
      <w:pPr>
        <w:rPr>
          <w:sz w:val="20"/>
          <w:szCs w:val="20"/>
        </w:rPr>
      </w:pPr>
    </w:p>
    <w:p w:rsidR="003F0B61" w:rsidRDefault="00186855">
      <w:pPr>
        <w:rPr>
          <w:sz w:val="20"/>
          <w:szCs w:val="20"/>
        </w:rPr>
      </w:pPr>
      <w:r>
        <w:rPr>
          <w:sz w:val="20"/>
          <w:szCs w:val="20"/>
        </w:rPr>
        <w:t>Yours sincerely</w:t>
      </w:r>
    </w:p>
    <w:p w:rsidR="003F0B61" w:rsidRDefault="003F0B61">
      <w:pPr>
        <w:rPr>
          <w:sz w:val="20"/>
          <w:szCs w:val="20"/>
        </w:rPr>
      </w:pPr>
    </w:p>
    <w:p w:rsidR="003F0B61" w:rsidRDefault="003F0B61">
      <w:pPr>
        <w:rPr>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rPr>
          <w:sz w:val="20"/>
          <w:szCs w:val="20"/>
        </w:rPr>
      </w:pPr>
    </w:p>
    <w:p w:rsidR="003F0B61" w:rsidRDefault="003F0B61">
      <w:pPr>
        <w:rPr>
          <w:sz w:val="20"/>
          <w:szCs w:val="20"/>
        </w:rPr>
      </w:pPr>
    </w:p>
    <w:p w:rsidR="003F0B61" w:rsidRDefault="00186855">
      <w:pPr>
        <w:pStyle w:val="Heading1"/>
      </w:pPr>
      <w:r>
        <w:t xml:space="preserve"> </w:t>
      </w: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Pr>
        <w:pStyle w:val="Heading1"/>
      </w:pPr>
    </w:p>
    <w:p w:rsidR="003F0B61" w:rsidRDefault="003F0B61"/>
    <w:p w:rsidR="003F0B61" w:rsidRDefault="00186855">
      <w:pPr>
        <w:pStyle w:val="Heading1"/>
      </w:pPr>
      <w:bookmarkStart w:id="24" w:name="_Toc52348523"/>
      <w:r>
        <w:lastRenderedPageBreak/>
        <w:t>Appendix 8b Holiday request not made in advance letter</w:t>
      </w:r>
      <w:bookmarkEnd w:id="24"/>
    </w:p>
    <w:p w:rsidR="003F0B61" w:rsidRDefault="00186855">
      <w:pPr>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jc w:val="right"/>
        <w:rPr>
          <w:sz w:val="20"/>
          <w:szCs w:val="20"/>
        </w:rPr>
      </w:pPr>
    </w:p>
    <w:p w:rsidR="003F0B61" w:rsidRDefault="00186855">
      <w:pPr>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jc w:val="right"/>
        <w:rPr>
          <w:sz w:val="20"/>
          <w:szCs w:val="20"/>
        </w:rPr>
      </w:pPr>
    </w:p>
    <w:p w:rsidR="003F0B61" w:rsidRDefault="00186855">
      <w:pPr>
        <w:jc w:val="right"/>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rPr>
          <w:sz w:val="20"/>
          <w:szCs w:val="20"/>
        </w:rPr>
      </w:pPr>
    </w:p>
    <w:p w:rsidR="003F0B61" w:rsidRDefault="00186855">
      <w:pPr>
        <w:rPr>
          <w:rFonts w:cs="Arial"/>
          <w:b/>
          <w:sz w:val="20"/>
          <w:szCs w:val="20"/>
        </w:rPr>
      </w:pPr>
      <w:r>
        <w:rPr>
          <w:rFonts w:cs="Arial"/>
          <w:b/>
          <w:sz w:val="20"/>
          <w:szCs w:val="20"/>
        </w:rPr>
        <w:t>Request for leave during Term-Time</w:t>
      </w:r>
    </w:p>
    <w:p w:rsidR="003F0B61" w:rsidRDefault="00186855">
      <w:pPr>
        <w:rPr>
          <w:b/>
          <w:sz w:val="20"/>
          <w:szCs w:val="20"/>
        </w:rPr>
      </w:pPr>
      <w:r>
        <w:rPr>
          <w:b/>
          <w:sz w:val="20"/>
          <w:szCs w:val="20"/>
        </w:rPr>
        <w:t xml:space="preserve">For the attention of the parents of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sz w:val="20"/>
          <w:szCs w:val="20"/>
        </w:rPr>
      </w:pPr>
    </w:p>
    <w:p w:rsidR="003F0B61" w:rsidRDefault="00186855">
      <w:pPr>
        <w:rPr>
          <w:sz w:val="20"/>
          <w:szCs w:val="20"/>
        </w:rPr>
      </w:pPr>
      <w:r>
        <w:rPr>
          <w:sz w:val="20"/>
          <w:szCs w:val="20"/>
        </w:rPr>
        <w:t xml:space="preserve">You failed to apply in advance for permission for </w:t>
      </w:r>
      <w:r>
        <w:rPr>
          <w:sz w:val="20"/>
          <w:szCs w:val="20"/>
        </w:rPr>
        <w:fldChar w:fldCharType="begin"/>
      </w:r>
      <w:r>
        <w:rPr>
          <w:sz w:val="20"/>
          <w:szCs w:val="20"/>
        </w:rPr>
        <w:instrText xml:space="preserve"> MERGEFIELD forename </w:instrText>
      </w:r>
      <w:r>
        <w:rPr>
          <w:sz w:val="20"/>
          <w:szCs w:val="20"/>
        </w:rPr>
        <w:fldChar w:fldCharType="separate"/>
      </w:r>
      <w:r>
        <w:rPr>
          <w:noProof/>
          <w:sz w:val="20"/>
          <w:szCs w:val="20"/>
        </w:rPr>
        <w:t>«forename»</w:t>
      </w:r>
      <w:r>
        <w:rPr>
          <w:sz w:val="20"/>
          <w:szCs w:val="20"/>
        </w:rPr>
        <w:fldChar w:fldCharType="end"/>
      </w:r>
      <w:r>
        <w:rPr>
          <w:sz w:val="20"/>
          <w:szCs w:val="20"/>
        </w:rPr>
        <w:t xml:space="preserve"> to be absent from school.</w:t>
      </w:r>
    </w:p>
    <w:p w:rsidR="003F0B61" w:rsidRDefault="003F0B61">
      <w:pPr>
        <w:rPr>
          <w:sz w:val="20"/>
          <w:szCs w:val="20"/>
        </w:rPr>
      </w:pPr>
    </w:p>
    <w:p w:rsidR="003F0B61" w:rsidRDefault="00186855">
      <w:pPr>
        <w:rPr>
          <w:sz w:val="20"/>
          <w:szCs w:val="20"/>
        </w:rPr>
      </w:pPr>
      <w:r>
        <w:rPr>
          <w:sz w:val="20"/>
          <w:szCs w:val="20"/>
        </w:rPr>
        <w:t xml:space="preserve">From September 2013 the </w:t>
      </w:r>
      <w:proofErr w:type="gramStart"/>
      <w:r>
        <w:rPr>
          <w:sz w:val="20"/>
          <w:szCs w:val="20"/>
        </w:rPr>
        <w:t>Department</w:t>
      </w:r>
      <w:proofErr w:type="gramEnd"/>
      <w:r>
        <w:rPr>
          <w:sz w:val="20"/>
          <w:szCs w:val="20"/>
        </w:rPr>
        <w:t xml:space="preserve"> for Education has amended the Education (Pupil Registration) (England) Regulations 2006 removing the Head Teacher’s ability to authorise leave of absence for a family holiday. Requests for holidays in term-time will </w:t>
      </w:r>
      <w:r>
        <w:rPr>
          <w:b/>
          <w:sz w:val="20"/>
          <w:szCs w:val="20"/>
        </w:rPr>
        <w:t xml:space="preserve">not </w:t>
      </w:r>
      <w:r>
        <w:rPr>
          <w:sz w:val="20"/>
          <w:szCs w:val="20"/>
        </w:rPr>
        <w:t>be authorised as the Regulations only allow me to authorise absence (leave) in “exceptional circumstances”.</w:t>
      </w:r>
    </w:p>
    <w:p w:rsidR="003F0B61" w:rsidRDefault="003F0B61">
      <w:pPr>
        <w:rPr>
          <w:sz w:val="20"/>
          <w:szCs w:val="20"/>
        </w:rPr>
      </w:pPr>
    </w:p>
    <w:p w:rsidR="003F0B61" w:rsidRDefault="00186855">
      <w:pPr>
        <w:rPr>
          <w:sz w:val="20"/>
          <w:szCs w:val="20"/>
        </w:rPr>
      </w:pPr>
      <w:r>
        <w:rPr>
          <w:sz w:val="20"/>
          <w:szCs w:val="20"/>
        </w:rPr>
        <w:t>The School’s Attendance Policy confirms that:</w:t>
      </w:r>
    </w:p>
    <w:p w:rsidR="003F0B61" w:rsidRDefault="00186855">
      <w:pPr>
        <w:numPr>
          <w:ilvl w:val="0"/>
          <w:numId w:val="35"/>
        </w:numPr>
        <w:rPr>
          <w:sz w:val="20"/>
          <w:szCs w:val="20"/>
        </w:rPr>
      </w:pPr>
      <w:r>
        <w:rPr>
          <w:sz w:val="20"/>
          <w:szCs w:val="20"/>
        </w:rPr>
        <w:t xml:space="preserve">agreement to each request is at my discretion, acting on behalf of the Management </w:t>
      </w:r>
      <w:proofErr w:type="spellStart"/>
      <w:r>
        <w:rPr>
          <w:sz w:val="20"/>
          <w:szCs w:val="20"/>
        </w:rPr>
        <w:t>Commitee</w:t>
      </w:r>
      <w:proofErr w:type="spellEnd"/>
    </w:p>
    <w:p w:rsidR="003F0B61" w:rsidRDefault="00186855">
      <w:pPr>
        <w:numPr>
          <w:ilvl w:val="0"/>
          <w:numId w:val="35"/>
        </w:numPr>
        <w:rPr>
          <w:sz w:val="20"/>
          <w:szCs w:val="20"/>
        </w:rPr>
      </w:pPr>
      <w:r>
        <w:rPr>
          <w:sz w:val="20"/>
          <w:szCs w:val="20"/>
        </w:rPr>
        <w:t>each case will be judged on its merits</w:t>
      </w:r>
    </w:p>
    <w:p w:rsidR="003F0B61" w:rsidRDefault="00186855">
      <w:pPr>
        <w:numPr>
          <w:ilvl w:val="0"/>
          <w:numId w:val="35"/>
        </w:numPr>
        <w:rPr>
          <w:sz w:val="20"/>
          <w:szCs w:val="20"/>
        </w:rPr>
      </w:pPr>
      <w:r>
        <w:rPr>
          <w:sz w:val="20"/>
          <w:szCs w:val="20"/>
        </w:rPr>
        <w:t>my decision is final</w:t>
      </w:r>
    </w:p>
    <w:p w:rsidR="003F0B61" w:rsidRDefault="00186855">
      <w:pPr>
        <w:numPr>
          <w:ilvl w:val="0"/>
          <w:numId w:val="35"/>
        </w:numPr>
        <w:rPr>
          <w:sz w:val="20"/>
          <w:szCs w:val="20"/>
        </w:rPr>
      </w:pPr>
      <w:r>
        <w:rPr>
          <w:sz w:val="20"/>
          <w:szCs w:val="20"/>
        </w:rPr>
        <w:t>leave cannot be authorised retrospectively</w:t>
      </w:r>
    </w:p>
    <w:p w:rsidR="003F0B61" w:rsidRDefault="003F0B61">
      <w:pPr>
        <w:rPr>
          <w:sz w:val="20"/>
          <w:szCs w:val="20"/>
        </w:rPr>
      </w:pPr>
    </w:p>
    <w:p w:rsidR="003F0B61" w:rsidRDefault="00186855">
      <w:pPr>
        <w:rPr>
          <w:sz w:val="20"/>
          <w:szCs w:val="20"/>
        </w:rPr>
      </w:pPr>
      <w:r>
        <w:rPr>
          <w:sz w:val="20"/>
          <w:szCs w:val="20"/>
        </w:rPr>
        <w:t xml:space="preserve">As stated above, I am unable to authorise leave retrospectively and I will be making a request for a Penalty Notice to </w:t>
      </w:r>
      <w:proofErr w:type="gramStart"/>
      <w:r>
        <w:rPr>
          <w:sz w:val="20"/>
          <w:szCs w:val="20"/>
        </w:rPr>
        <w:t>be issued</w:t>
      </w:r>
      <w:proofErr w:type="gramEnd"/>
      <w:r>
        <w:rPr>
          <w:sz w:val="20"/>
          <w:szCs w:val="20"/>
        </w:rPr>
        <w:t>.</w:t>
      </w:r>
    </w:p>
    <w:p w:rsidR="003F0B61" w:rsidRDefault="003F0B61">
      <w:pPr>
        <w:rPr>
          <w:b/>
          <w:sz w:val="20"/>
          <w:szCs w:val="20"/>
        </w:rPr>
      </w:pPr>
    </w:p>
    <w:p w:rsidR="003F0B61" w:rsidRDefault="00186855">
      <w:pPr>
        <w:rPr>
          <w:sz w:val="20"/>
          <w:szCs w:val="20"/>
        </w:rPr>
      </w:pPr>
      <w:r>
        <w:rPr>
          <w:sz w:val="20"/>
          <w:szCs w:val="20"/>
        </w:rPr>
        <w:t xml:space="preserve">Penalty Notices </w:t>
      </w:r>
      <w:proofErr w:type="gramStart"/>
      <w:r>
        <w:rPr>
          <w:sz w:val="20"/>
          <w:szCs w:val="20"/>
        </w:rPr>
        <w:t>are issued</w:t>
      </w:r>
      <w:proofErr w:type="gramEnd"/>
      <w:r>
        <w:rPr>
          <w:sz w:val="20"/>
          <w:szCs w:val="20"/>
        </w:rPr>
        <w:t xml:space="preserve"> to </w:t>
      </w:r>
      <w:r>
        <w:rPr>
          <w:b/>
          <w:sz w:val="20"/>
          <w:szCs w:val="20"/>
        </w:rPr>
        <w:t xml:space="preserve">each parent </w:t>
      </w:r>
      <w:r>
        <w:rPr>
          <w:sz w:val="20"/>
          <w:szCs w:val="20"/>
        </w:rPr>
        <w:t xml:space="preserve">of </w:t>
      </w:r>
      <w:r>
        <w:rPr>
          <w:b/>
          <w:sz w:val="20"/>
          <w:szCs w:val="20"/>
        </w:rPr>
        <w:t xml:space="preserve">each child </w:t>
      </w:r>
      <w:r>
        <w:rPr>
          <w:sz w:val="20"/>
          <w:szCs w:val="20"/>
        </w:rPr>
        <w:t xml:space="preserve">and the amount of the penalty will be £120 to be paid within 28 days, reduced to £60 if paid within 21 days. Failure to pay the penalty in full at the end of the </w:t>
      </w:r>
      <w:proofErr w:type="gramStart"/>
      <w:r>
        <w:rPr>
          <w:sz w:val="20"/>
          <w:szCs w:val="20"/>
        </w:rPr>
        <w:t>28 day</w:t>
      </w:r>
      <w:proofErr w:type="gramEnd"/>
      <w:r>
        <w:rPr>
          <w:sz w:val="20"/>
          <w:szCs w:val="20"/>
        </w:rPr>
        <w:t xml:space="preserve"> period may result in prosecution by the Attendance Service.</w:t>
      </w:r>
    </w:p>
    <w:p w:rsidR="003F0B61" w:rsidRDefault="003F0B61">
      <w:pPr>
        <w:rPr>
          <w:sz w:val="20"/>
          <w:szCs w:val="20"/>
        </w:rPr>
      </w:pPr>
    </w:p>
    <w:p w:rsidR="003F0B61" w:rsidRDefault="00186855">
      <w:pPr>
        <w:rPr>
          <w:sz w:val="20"/>
          <w:szCs w:val="20"/>
        </w:rPr>
      </w:pPr>
      <w:r>
        <w:rPr>
          <w:sz w:val="20"/>
          <w:szCs w:val="20"/>
        </w:rPr>
        <w:t>Yours sincerely</w:t>
      </w:r>
    </w:p>
    <w:p w:rsidR="003F0B61" w:rsidRDefault="003F0B61">
      <w:pPr>
        <w:rPr>
          <w:sz w:val="20"/>
          <w:szCs w:val="20"/>
        </w:rPr>
      </w:pPr>
    </w:p>
    <w:p w:rsidR="003F0B61" w:rsidRDefault="003F0B61">
      <w:pPr>
        <w:rPr>
          <w:sz w:val="20"/>
          <w:szCs w:val="20"/>
        </w:rPr>
      </w:pPr>
    </w:p>
    <w:p w:rsidR="003F0B61" w:rsidRDefault="003F0B61">
      <w:pPr>
        <w:rPr>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 w:rsidR="003F0B61" w:rsidRDefault="003F0B61"/>
    <w:p w:rsidR="003F0B61" w:rsidRDefault="003F0B61"/>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 w:rsidR="003F0B61" w:rsidRDefault="003F0B61"/>
    <w:p w:rsidR="003F0B61" w:rsidRDefault="00186855">
      <w:pPr>
        <w:pStyle w:val="Heading1"/>
      </w:pPr>
      <w:bookmarkStart w:id="25" w:name="_Toc52348524"/>
      <w:r>
        <w:lastRenderedPageBreak/>
        <w:t>Appendix 9</w:t>
      </w:r>
      <w:proofErr w:type="gramStart"/>
      <w:r>
        <w:t>  Penalty</w:t>
      </w:r>
      <w:proofErr w:type="gramEnd"/>
      <w:r>
        <w:t xml:space="preserve"> Notice due to holiday taken</w:t>
      </w:r>
      <w:bookmarkEnd w:id="25"/>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b/>
          <w:sz w:val="20"/>
          <w:szCs w:val="20"/>
        </w:rPr>
      </w:pPr>
      <w:r>
        <w:rPr>
          <w:b/>
          <w:sz w:val="20"/>
          <w:szCs w:val="20"/>
        </w:rPr>
        <w:t xml:space="preserve">Name: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r>
        <w:rPr>
          <w:b/>
          <w:sz w:val="20"/>
          <w:szCs w:val="20"/>
        </w:rPr>
        <w:t xml:space="preserve">  DOB: </w:t>
      </w:r>
      <w:r>
        <w:rPr>
          <w:b/>
          <w:sz w:val="20"/>
          <w:szCs w:val="20"/>
        </w:rPr>
        <w:fldChar w:fldCharType="begin"/>
      </w:r>
      <w:r>
        <w:rPr>
          <w:b/>
          <w:sz w:val="20"/>
          <w:szCs w:val="20"/>
        </w:rPr>
        <w:instrText xml:space="preserve"> MERGEFIELD date_of_birth </w:instrText>
      </w:r>
      <w:r>
        <w:rPr>
          <w:b/>
          <w:sz w:val="20"/>
          <w:szCs w:val="20"/>
        </w:rPr>
        <w:fldChar w:fldCharType="separate"/>
      </w:r>
      <w:r>
        <w:rPr>
          <w:b/>
          <w:noProof/>
          <w:sz w:val="20"/>
          <w:szCs w:val="20"/>
        </w:rPr>
        <w:t>«date_of_birth»</w:t>
      </w:r>
      <w:r>
        <w:rPr>
          <w:b/>
          <w:sz w:val="20"/>
          <w:szCs w:val="20"/>
        </w:rPr>
        <w:fldChar w:fldCharType="end"/>
      </w:r>
    </w:p>
    <w:p w:rsidR="003F0B61" w:rsidRDefault="003F0B61">
      <w:pPr>
        <w:rPr>
          <w:rFonts w:cs="Arial"/>
          <w:sz w:val="20"/>
          <w:szCs w:val="20"/>
          <w:lang w:eastAsia="en-GB"/>
        </w:rPr>
      </w:pPr>
    </w:p>
    <w:p w:rsidR="003F0B61" w:rsidRDefault="00186855">
      <w:pPr>
        <w:autoSpaceDE w:val="0"/>
        <w:autoSpaceDN w:val="0"/>
        <w:adjustRightInd w:val="0"/>
        <w:rPr>
          <w:rFonts w:cs="Arial"/>
          <w:sz w:val="20"/>
          <w:szCs w:val="20"/>
        </w:rPr>
      </w:pPr>
      <w:r>
        <w:rPr>
          <w:rFonts w:cs="Arial"/>
          <w:sz w:val="20"/>
          <w:szCs w:val="20"/>
        </w:rPr>
        <w:t xml:space="preserve">With reference to our letter </w:t>
      </w:r>
      <w:proofErr w:type="gramStart"/>
      <w:r>
        <w:rPr>
          <w:rFonts w:cs="Arial"/>
          <w:sz w:val="20"/>
          <w:szCs w:val="20"/>
        </w:rPr>
        <w:t xml:space="preserve">dated </w:t>
      </w:r>
      <w:r>
        <w:rPr>
          <w:rFonts w:cs="Arial"/>
          <w:b/>
          <w:bCs/>
          <w:sz w:val="20"/>
          <w:szCs w:val="20"/>
        </w:rPr>
        <w:t>??date</w:t>
      </w:r>
      <w:proofErr w:type="gramEnd"/>
      <w:r>
        <w:rPr>
          <w:rFonts w:cs="Arial"/>
          <w:b/>
          <w:bCs/>
          <w:sz w:val="20"/>
          <w:szCs w:val="20"/>
        </w:rPr>
        <w:t xml:space="preserve">, </w:t>
      </w:r>
      <w:r>
        <w:rPr>
          <w:rFonts w:cs="Arial"/>
          <w:sz w:val="20"/>
          <w:szCs w:val="20"/>
        </w:rPr>
        <w:t xml:space="preserve">the leave of absence taken between </w:t>
      </w:r>
      <w:r>
        <w:rPr>
          <w:rFonts w:cs="Arial"/>
          <w:b/>
          <w:bCs/>
          <w:sz w:val="20"/>
          <w:szCs w:val="20"/>
        </w:rPr>
        <w:t>??</w:t>
      </w:r>
      <w:proofErr w:type="gramStart"/>
      <w:r>
        <w:rPr>
          <w:rFonts w:cs="Arial"/>
          <w:b/>
          <w:bCs/>
          <w:sz w:val="20"/>
          <w:szCs w:val="20"/>
        </w:rPr>
        <w:t>date</w:t>
      </w:r>
      <w:proofErr w:type="gramEnd"/>
      <w:r>
        <w:rPr>
          <w:rFonts w:cs="Arial"/>
          <w:b/>
          <w:bCs/>
          <w:sz w:val="20"/>
          <w:szCs w:val="20"/>
        </w:rPr>
        <w:t xml:space="preserve"> </w:t>
      </w:r>
      <w:r>
        <w:rPr>
          <w:rFonts w:cs="Arial"/>
          <w:bCs/>
          <w:sz w:val="20"/>
          <w:szCs w:val="20"/>
        </w:rPr>
        <w:t>and</w:t>
      </w:r>
      <w:r>
        <w:rPr>
          <w:rFonts w:cs="Arial"/>
          <w:b/>
          <w:bCs/>
          <w:sz w:val="20"/>
          <w:szCs w:val="20"/>
        </w:rPr>
        <w:t xml:space="preserve"> ??</w:t>
      </w:r>
      <w:proofErr w:type="gramStart"/>
      <w:r>
        <w:rPr>
          <w:rFonts w:cs="Arial"/>
          <w:b/>
          <w:bCs/>
          <w:sz w:val="20"/>
          <w:szCs w:val="20"/>
        </w:rPr>
        <w:t>date</w:t>
      </w:r>
      <w:proofErr w:type="gramEnd"/>
      <w:r>
        <w:rPr>
          <w:rFonts w:cs="Arial"/>
          <w:b/>
          <w:bCs/>
          <w:sz w:val="20"/>
          <w:szCs w:val="20"/>
        </w:rPr>
        <w:t xml:space="preserve"> </w:t>
      </w:r>
      <w:r>
        <w:rPr>
          <w:rFonts w:cs="Arial"/>
          <w:sz w:val="20"/>
          <w:szCs w:val="20"/>
        </w:rPr>
        <w:t>has now been recorded as Unauthorised Absence and as a result a Penalty Notice has been requested.</w:t>
      </w:r>
    </w:p>
    <w:p w:rsidR="003F0B61" w:rsidRDefault="003F0B61">
      <w:pPr>
        <w:autoSpaceDE w:val="0"/>
        <w:autoSpaceDN w:val="0"/>
        <w:adjustRightInd w:val="0"/>
        <w:rPr>
          <w:rFonts w:cs="Arial"/>
          <w:sz w:val="20"/>
          <w:szCs w:val="20"/>
        </w:rPr>
      </w:pPr>
    </w:p>
    <w:p w:rsidR="003F0B61" w:rsidRDefault="00186855">
      <w:pPr>
        <w:autoSpaceDE w:val="0"/>
        <w:autoSpaceDN w:val="0"/>
        <w:adjustRightInd w:val="0"/>
        <w:rPr>
          <w:rFonts w:cs="Arial"/>
          <w:sz w:val="20"/>
          <w:szCs w:val="20"/>
        </w:rPr>
      </w:pPr>
      <w:r>
        <w:rPr>
          <w:rFonts w:cs="Arial"/>
          <w:sz w:val="20"/>
          <w:szCs w:val="20"/>
        </w:rPr>
        <w:t xml:space="preserve">A separate Penalty Notice </w:t>
      </w:r>
      <w:proofErr w:type="gramStart"/>
      <w:r>
        <w:rPr>
          <w:rFonts w:cs="Arial"/>
          <w:sz w:val="20"/>
          <w:szCs w:val="20"/>
        </w:rPr>
        <w:t>can be issued</w:t>
      </w:r>
      <w:proofErr w:type="gramEnd"/>
      <w:r>
        <w:rPr>
          <w:rFonts w:cs="Arial"/>
          <w:sz w:val="20"/>
          <w:szCs w:val="20"/>
        </w:rPr>
        <w:t xml:space="preserve"> to each parent and for each child.</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Yours sincerely</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3F0B61">
      <w:pPr>
        <w:rPr>
          <w:rFonts w:cs="Arial"/>
          <w:sz w:val="24"/>
        </w:rPr>
      </w:pPr>
    </w:p>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Pr>
        <w:pStyle w:val="Heading1"/>
      </w:pPr>
    </w:p>
    <w:p w:rsidR="003F0B61" w:rsidRDefault="00186855">
      <w:pPr>
        <w:pStyle w:val="Heading1"/>
      </w:pPr>
      <w:bookmarkStart w:id="26" w:name="_Toc52348525"/>
      <w:r>
        <w:t>Appendix 10 Penalty Notice for holiday taken without request in advance</w:t>
      </w:r>
      <w:bookmarkEnd w:id="26"/>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b/>
          <w:sz w:val="20"/>
          <w:szCs w:val="20"/>
        </w:rPr>
      </w:pPr>
      <w:r>
        <w:rPr>
          <w:b/>
          <w:sz w:val="20"/>
          <w:szCs w:val="20"/>
        </w:rPr>
        <w:t xml:space="preserve">Re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rFonts w:cs="Arial"/>
          <w:sz w:val="20"/>
          <w:szCs w:val="20"/>
        </w:rPr>
      </w:pPr>
    </w:p>
    <w:p w:rsidR="003F0B61" w:rsidRDefault="00186855">
      <w:pPr>
        <w:rPr>
          <w:rFonts w:cs="Arial"/>
          <w:sz w:val="20"/>
          <w:szCs w:val="20"/>
        </w:rPr>
      </w:pPr>
      <w:r>
        <w:rPr>
          <w:rFonts w:cs="Arial"/>
          <w:sz w:val="20"/>
          <w:szCs w:val="20"/>
        </w:rPr>
        <w:t xml:space="preserve">You failed to apply in advance for permission for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to be absent from school.</w:t>
      </w:r>
    </w:p>
    <w:p w:rsidR="003F0B61" w:rsidRDefault="003F0B61">
      <w:pPr>
        <w:rPr>
          <w:rFonts w:cs="Arial"/>
          <w:sz w:val="20"/>
          <w:szCs w:val="20"/>
        </w:rPr>
      </w:pPr>
    </w:p>
    <w:p w:rsidR="003F0B61" w:rsidRDefault="00186855">
      <w:pPr>
        <w:jc w:val="both"/>
        <w:rPr>
          <w:rFonts w:cs="Arial"/>
          <w:b/>
          <w:i/>
          <w:sz w:val="20"/>
          <w:szCs w:val="20"/>
        </w:rPr>
      </w:pPr>
      <w:r>
        <w:rPr>
          <w:rFonts w:cs="Arial"/>
          <w:sz w:val="20"/>
          <w:szCs w:val="20"/>
        </w:rPr>
        <w:t xml:space="preserve">From September 2013 the </w:t>
      </w:r>
      <w:proofErr w:type="gramStart"/>
      <w:r>
        <w:rPr>
          <w:rFonts w:cs="Arial"/>
          <w:sz w:val="20"/>
          <w:szCs w:val="20"/>
        </w:rPr>
        <w:t>Department</w:t>
      </w:r>
      <w:proofErr w:type="gramEnd"/>
      <w:r>
        <w:rPr>
          <w:rFonts w:cs="Arial"/>
          <w:sz w:val="20"/>
          <w:szCs w:val="20"/>
        </w:rPr>
        <w:t xml:space="preserve"> for Education has amended the Education (Pupil Registration) (England) Regulations 2006 removing the Head Teacher’s ability to authorise leave of absence, except in exceptional circumstances. </w:t>
      </w:r>
      <w:r>
        <w:rPr>
          <w:rFonts w:cs="Arial"/>
          <w:b/>
          <w:i/>
          <w:sz w:val="20"/>
          <w:szCs w:val="20"/>
        </w:rPr>
        <w:t xml:space="preserve">(State why you are treating this absence as a family holiday </w:t>
      </w:r>
      <w:r>
        <w:rPr>
          <w:b/>
          <w:i/>
          <w:sz w:val="20"/>
          <w:szCs w:val="20"/>
        </w:rPr>
        <w:t>and/or why there are no exceptional circumstances</w:t>
      </w:r>
      <w:r>
        <w:rPr>
          <w:rFonts w:cs="Arial"/>
          <w:b/>
          <w:i/>
          <w:sz w:val="20"/>
          <w:szCs w:val="20"/>
        </w:rPr>
        <w:t xml:space="preserve">) </w:t>
      </w:r>
    </w:p>
    <w:p w:rsidR="003F0B61" w:rsidRDefault="003F0B61">
      <w:pPr>
        <w:jc w:val="both"/>
        <w:rPr>
          <w:rFonts w:cs="Arial"/>
          <w:sz w:val="20"/>
          <w:szCs w:val="20"/>
        </w:rPr>
      </w:pPr>
    </w:p>
    <w:p w:rsidR="003F0B61" w:rsidRDefault="00186855">
      <w:pPr>
        <w:jc w:val="both"/>
        <w:rPr>
          <w:rFonts w:cs="Arial"/>
          <w:sz w:val="20"/>
          <w:szCs w:val="20"/>
        </w:rPr>
      </w:pPr>
      <w:r>
        <w:rPr>
          <w:rFonts w:cs="Arial"/>
          <w:sz w:val="20"/>
          <w:szCs w:val="20"/>
        </w:rPr>
        <w:t xml:space="preserve">Requests for holidays in term-time will </w:t>
      </w:r>
      <w:r>
        <w:rPr>
          <w:rFonts w:cs="Arial"/>
          <w:b/>
          <w:sz w:val="20"/>
          <w:szCs w:val="20"/>
        </w:rPr>
        <w:t xml:space="preserve">not </w:t>
      </w:r>
      <w:r>
        <w:rPr>
          <w:rFonts w:cs="Arial"/>
          <w:sz w:val="20"/>
          <w:szCs w:val="20"/>
        </w:rPr>
        <w:t>be authorised as the Regulations only allow me to authorise absence (leave) in “exceptional circumstances”.</w:t>
      </w:r>
    </w:p>
    <w:p w:rsidR="003F0B61" w:rsidRDefault="003F0B61">
      <w:pPr>
        <w:jc w:val="both"/>
        <w:rPr>
          <w:rFonts w:cs="Arial"/>
          <w:sz w:val="20"/>
          <w:szCs w:val="20"/>
        </w:rPr>
      </w:pPr>
    </w:p>
    <w:p w:rsidR="003F0B61" w:rsidRDefault="00186855">
      <w:pPr>
        <w:jc w:val="both"/>
        <w:rPr>
          <w:rFonts w:cs="Arial"/>
          <w:sz w:val="20"/>
          <w:szCs w:val="20"/>
        </w:rPr>
      </w:pPr>
      <w:r>
        <w:rPr>
          <w:rFonts w:cs="Arial"/>
          <w:sz w:val="20"/>
          <w:szCs w:val="20"/>
        </w:rPr>
        <w:t>I am unable to authorise leave retrospectively therefore this absence will be recorded as unauthorised absence, where a child has 10 unauthorised sessions within 100 school session a Penalty Notice may be issued.</w:t>
      </w:r>
    </w:p>
    <w:p w:rsidR="003F0B61" w:rsidRDefault="003F0B61">
      <w:pPr>
        <w:jc w:val="both"/>
        <w:rPr>
          <w:rFonts w:cs="Arial"/>
          <w:sz w:val="20"/>
          <w:szCs w:val="20"/>
          <w:lang w:eastAsia="en-GB"/>
        </w:rPr>
      </w:pPr>
    </w:p>
    <w:p w:rsidR="003F0B61" w:rsidRDefault="00186855">
      <w:pPr>
        <w:jc w:val="both"/>
        <w:rPr>
          <w:rFonts w:cs="Arial"/>
          <w:sz w:val="20"/>
          <w:szCs w:val="20"/>
          <w:lang w:eastAsia="en-GB"/>
        </w:rPr>
      </w:pPr>
      <w:r>
        <w:rPr>
          <w:rFonts w:cs="Arial"/>
          <w:sz w:val="20"/>
          <w:szCs w:val="20"/>
          <w:lang w:eastAsia="en-GB"/>
        </w:rPr>
        <w:t xml:space="preserve">The Penalty Notice gives you the opportunity to pay a penalty instead of </w:t>
      </w:r>
      <w:proofErr w:type="gramStart"/>
      <w:r>
        <w:rPr>
          <w:rFonts w:cs="Arial"/>
          <w:sz w:val="20"/>
          <w:szCs w:val="20"/>
          <w:lang w:eastAsia="en-GB"/>
        </w:rPr>
        <w:t>being prosecuted</w:t>
      </w:r>
      <w:proofErr w:type="gramEnd"/>
      <w:r>
        <w:rPr>
          <w:rFonts w:cs="Arial"/>
          <w:sz w:val="20"/>
          <w:szCs w:val="20"/>
          <w:lang w:eastAsia="en-GB"/>
        </w:rPr>
        <w:t xml:space="preserve"> for failing to secure your child’s regular attendance at school.  The amount of the penalty is £120 per parent, per child, but if </w:t>
      </w:r>
      <w:proofErr w:type="gramStart"/>
      <w:r>
        <w:rPr>
          <w:rFonts w:cs="Arial"/>
          <w:sz w:val="20"/>
          <w:szCs w:val="20"/>
          <w:lang w:eastAsia="en-GB"/>
        </w:rPr>
        <w:t>payment is made by you</w:t>
      </w:r>
      <w:proofErr w:type="gramEnd"/>
      <w:r>
        <w:rPr>
          <w:rFonts w:cs="Arial"/>
          <w:sz w:val="20"/>
          <w:szCs w:val="20"/>
          <w:lang w:eastAsia="en-GB"/>
        </w:rPr>
        <w:t xml:space="preserve"> within 21 days of receipt of this Notice it will be £60 per parent, per child. If you pay this penalty within the time limits, no further action </w:t>
      </w:r>
      <w:proofErr w:type="gramStart"/>
      <w:r>
        <w:rPr>
          <w:rFonts w:cs="Arial"/>
          <w:sz w:val="20"/>
          <w:szCs w:val="20"/>
          <w:lang w:eastAsia="en-GB"/>
        </w:rPr>
        <w:t>will be taken</w:t>
      </w:r>
      <w:proofErr w:type="gramEnd"/>
      <w:r>
        <w:rPr>
          <w:rFonts w:cs="Arial"/>
          <w:sz w:val="20"/>
          <w:szCs w:val="20"/>
          <w:lang w:eastAsia="en-GB"/>
        </w:rPr>
        <w:t xml:space="preserve"> against you in connection with the offence, i.e. your liability for the offence will be discharged.</w:t>
      </w:r>
    </w:p>
    <w:p w:rsidR="003F0B61" w:rsidRDefault="003F0B61">
      <w:pPr>
        <w:rPr>
          <w:rFonts w:cs="Arial"/>
          <w:sz w:val="20"/>
          <w:szCs w:val="20"/>
        </w:rPr>
      </w:pPr>
    </w:p>
    <w:p w:rsidR="003F0B61" w:rsidRDefault="00186855">
      <w:pPr>
        <w:rPr>
          <w:rFonts w:cs="Arial"/>
          <w:sz w:val="20"/>
          <w:szCs w:val="20"/>
        </w:rPr>
      </w:pPr>
      <w:r>
        <w:rPr>
          <w:rFonts w:cs="Arial"/>
          <w:sz w:val="20"/>
          <w:szCs w:val="20"/>
        </w:rPr>
        <w:t>Yours sincerely</w:t>
      </w:r>
    </w:p>
    <w:p w:rsidR="003F0B61" w:rsidRDefault="003F0B61">
      <w:pPr>
        <w:rPr>
          <w:rFonts w:cs="Arial"/>
          <w:sz w:val="20"/>
          <w:szCs w:val="20"/>
        </w:rPr>
      </w:pPr>
    </w:p>
    <w:p w:rsidR="003F0B61" w:rsidRDefault="003F0B61">
      <w:pPr>
        <w:rPr>
          <w:rFonts w:cs="Arial"/>
          <w:sz w:val="20"/>
          <w:szCs w:val="20"/>
        </w:rPr>
      </w:pPr>
    </w:p>
    <w:p w:rsidR="003F0B61" w:rsidRDefault="003F0B61">
      <w:pPr>
        <w:rPr>
          <w:rFonts w:cs="Arial"/>
          <w:sz w:val="20"/>
          <w:szCs w:val="20"/>
        </w:rPr>
      </w:pPr>
    </w:p>
    <w:p w:rsidR="003F0B61" w:rsidRDefault="003F0B61">
      <w:pPr>
        <w:rPr>
          <w:rFonts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rPr>
          <w:rFonts w:cs="Arial"/>
          <w:sz w:val="24"/>
        </w:rPr>
      </w:pPr>
    </w:p>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186855">
      <w:pPr>
        <w:pStyle w:val="Heading1"/>
      </w:pPr>
      <w:bookmarkStart w:id="27" w:name="_Toc52348526"/>
      <w:r>
        <w:t>Appendix 11 Traveller Absence Letter</w:t>
      </w:r>
      <w:bookmarkEnd w:id="27"/>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rPr>
          <w:rFonts w:cs="Arial"/>
          <w:b/>
          <w:sz w:val="20"/>
          <w:szCs w:val="20"/>
          <w:lang w:eastAsia="en-GB"/>
        </w:rPr>
      </w:pPr>
      <w:r>
        <w:rPr>
          <w:rFonts w:cs="Arial"/>
          <w:b/>
          <w:sz w:val="20"/>
          <w:szCs w:val="20"/>
          <w:lang w:eastAsia="en-GB"/>
        </w:rPr>
        <w:t>Traveller Absence</w:t>
      </w:r>
    </w:p>
    <w:p w:rsidR="003F0B61" w:rsidRDefault="00186855">
      <w:pPr>
        <w:tabs>
          <w:tab w:val="left" w:pos="1260"/>
        </w:tabs>
        <w:rPr>
          <w:b/>
          <w:sz w:val="20"/>
          <w:szCs w:val="20"/>
        </w:rPr>
      </w:pP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rFonts w:cs="Arial"/>
          <w:b/>
          <w:sz w:val="20"/>
          <w:szCs w:val="20"/>
          <w:lang w:eastAsia="en-GB"/>
        </w:rPr>
      </w:pPr>
    </w:p>
    <w:p w:rsidR="003F0B61" w:rsidRDefault="00186855">
      <w:pPr>
        <w:rPr>
          <w:rFonts w:cs="Arial"/>
          <w:sz w:val="20"/>
          <w:szCs w:val="20"/>
          <w:lang w:eastAsia="en-GB"/>
        </w:rPr>
      </w:pPr>
      <w:r>
        <w:rPr>
          <w:rFonts w:cs="Arial"/>
          <w:sz w:val="20"/>
          <w:szCs w:val="20"/>
          <w:lang w:eastAsia="en-GB"/>
        </w:rPr>
        <w:t xml:space="preserve">I am writing to say how concerned I am over the number of times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«forename»</w:t>
      </w:r>
      <w:r>
        <w:rPr>
          <w:rFonts w:cs="Arial"/>
          <w:sz w:val="20"/>
          <w:szCs w:val="20"/>
          <w:lang w:eastAsia="en-GB"/>
        </w:rPr>
        <w:fldChar w:fldCharType="end"/>
      </w:r>
      <w:r>
        <w:rPr>
          <w:rFonts w:cs="Arial"/>
          <w:sz w:val="20"/>
          <w:szCs w:val="20"/>
          <w:lang w:eastAsia="en-GB"/>
        </w:rPr>
        <w:t xml:space="preserve"> has been absent from school. </w:t>
      </w:r>
      <w:r>
        <w:rPr>
          <w:rFonts w:cs="Arial"/>
          <w:bCs/>
          <w:sz w:val="20"/>
          <w:szCs w:val="20"/>
          <w:lang w:eastAsia="en-GB"/>
        </w:rPr>
        <w:t>This academic year</w:t>
      </w:r>
      <w:r>
        <w:rPr>
          <w:rFonts w:cs="Arial"/>
          <w:sz w:val="20"/>
          <w:szCs w:val="20"/>
          <w:lang w:eastAsia="en-GB"/>
        </w:rPr>
        <w:t xml:space="preserve">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«forename»</w:t>
      </w:r>
      <w:r>
        <w:rPr>
          <w:rFonts w:cs="Arial"/>
          <w:sz w:val="20"/>
          <w:szCs w:val="20"/>
          <w:lang w:eastAsia="en-GB"/>
        </w:rPr>
        <w:fldChar w:fldCharType="end"/>
      </w:r>
      <w:r>
        <w:rPr>
          <w:rFonts w:cs="Arial"/>
          <w:sz w:val="20"/>
          <w:szCs w:val="20"/>
          <w:lang w:eastAsia="en-GB"/>
        </w:rPr>
        <w:t xml:space="preserve"> has missed </w:t>
      </w:r>
      <w:r>
        <w:rPr>
          <w:rFonts w:cs="Arial"/>
          <w:sz w:val="20"/>
          <w:szCs w:val="20"/>
          <w:lang w:eastAsia="en-GB"/>
        </w:rPr>
        <w:fldChar w:fldCharType="begin"/>
      </w:r>
      <w:r>
        <w:rPr>
          <w:rFonts w:cs="Arial"/>
          <w:sz w:val="20"/>
          <w:szCs w:val="20"/>
          <w:lang w:eastAsia="en-GB"/>
        </w:rPr>
        <w:instrText xml:space="preserve"> MERGEFIELD total_authorised_absences </w:instrText>
      </w:r>
      <w:r>
        <w:rPr>
          <w:rFonts w:cs="Arial"/>
          <w:sz w:val="20"/>
          <w:szCs w:val="20"/>
          <w:lang w:eastAsia="en-GB"/>
        </w:rPr>
        <w:fldChar w:fldCharType="separate"/>
      </w:r>
      <w:r>
        <w:rPr>
          <w:rFonts w:cs="Arial"/>
          <w:noProof/>
          <w:sz w:val="20"/>
          <w:szCs w:val="20"/>
          <w:lang w:eastAsia="en-GB"/>
        </w:rPr>
        <w:t>«total_authorised_absences»</w:t>
      </w:r>
      <w:r>
        <w:rPr>
          <w:rFonts w:cs="Arial"/>
          <w:sz w:val="20"/>
          <w:szCs w:val="20"/>
          <w:lang w:eastAsia="en-GB"/>
        </w:rPr>
        <w:fldChar w:fldCharType="end"/>
      </w:r>
      <w:r>
        <w:rPr>
          <w:rFonts w:cs="Arial"/>
          <w:sz w:val="20"/>
          <w:szCs w:val="20"/>
          <w:lang w:eastAsia="en-GB"/>
        </w:rPr>
        <w:t xml:space="preserve"> authorised half day sessions and </w:t>
      </w:r>
      <w:r>
        <w:rPr>
          <w:rFonts w:cs="Arial"/>
          <w:sz w:val="20"/>
          <w:szCs w:val="20"/>
          <w:lang w:eastAsia="en-GB"/>
        </w:rPr>
        <w:fldChar w:fldCharType="begin"/>
      </w:r>
      <w:r>
        <w:rPr>
          <w:rFonts w:cs="Arial"/>
          <w:sz w:val="20"/>
          <w:szCs w:val="20"/>
          <w:lang w:eastAsia="en-GB"/>
        </w:rPr>
        <w:instrText xml:space="preserve"> MERGEFIELD total_unauthorised_absences </w:instrText>
      </w:r>
      <w:r>
        <w:rPr>
          <w:rFonts w:cs="Arial"/>
          <w:sz w:val="20"/>
          <w:szCs w:val="20"/>
          <w:lang w:eastAsia="en-GB"/>
        </w:rPr>
        <w:fldChar w:fldCharType="separate"/>
      </w:r>
      <w:r>
        <w:rPr>
          <w:rFonts w:cs="Arial"/>
          <w:noProof/>
          <w:sz w:val="20"/>
          <w:szCs w:val="20"/>
          <w:lang w:eastAsia="en-GB"/>
        </w:rPr>
        <w:t>«total_unauthorised_absences»</w:t>
      </w:r>
      <w:r>
        <w:rPr>
          <w:rFonts w:cs="Arial"/>
          <w:sz w:val="20"/>
          <w:szCs w:val="20"/>
          <w:lang w:eastAsia="en-GB"/>
        </w:rPr>
        <w:fldChar w:fldCharType="end"/>
      </w:r>
      <w:r>
        <w:rPr>
          <w:rFonts w:cs="Arial"/>
          <w:sz w:val="20"/>
          <w:szCs w:val="20"/>
          <w:lang w:eastAsia="en-GB"/>
        </w:rPr>
        <w:t xml:space="preserve"> unauthorised </w:t>
      </w:r>
      <w:proofErr w:type="gramStart"/>
      <w:r>
        <w:rPr>
          <w:rFonts w:cs="Arial"/>
          <w:sz w:val="20"/>
          <w:szCs w:val="20"/>
          <w:lang w:eastAsia="en-GB"/>
        </w:rPr>
        <w:t>half day</w:t>
      </w:r>
      <w:proofErr w:type="gramEnd"/>
      <w:r>
        <w:rPr>
          <w:rFonts w:cs="Arial"/>
          <w:sz w:val="20"/>
          <w:szCs w:val="20"/>
          <w:lang w:eastAsia="en-GB"/>
        </w:rPr>
        <w:t xml:space="preserve"> sessions achieving an overall attendance rate of </w:t>
      </w:r>
      <w:r>
        <w:rPr>
          <w:rFonts w:cs="Arial"/>
          <w:sz w:val="20"/>
          <w:szCs w:val="20"/>
          <w:lang w:eastAsia="en-GB"/>
        </w:rPr>
        <w:fldChar w:fldCharType="begin"/>
      </w:r>
      <w:r>
        <w:rPr>
          <w:rFonts w:cs="Arial"/>
          <w:sz w:val="20"/>
          <w:szCs w:val="20"/>
          <w:lang w:eastAsia="en-GB"/>
        </w:rPr>
        <w:instrText xml:space="preserve"> MERGEFIELD percentage_attendance </w:instrText>
      </w:r>
      <w:r>
        <w:rPr>
          <w:rFonts w:cs="Arial"/>
          <w:sz w:val="20"/>
          <w:szCs w:val="20"/>
          <w:lang w:eastAsia="en-GB"/>
        </w:rPr>
        <w:fldChar w:fldCharType="separate"/>
      </w:r>
      <w:r>
        <w:rPr>
          <w:rFonts w:cs="Arial"/>
          <w:noProof/>
          <w:sz w:val="20"/>
          <w:szCs w:val="20"/>
          <w:lang w:eastAsia="en-GB"/>
        </w:rPr>
        <w:t>«percentage_attendance»</w:t>
      </w:r>
      <w:r>
        <w:rPr>
          <w:rFonts w:cs="Arial"/>
          <w:sz w:val="20"/>
          <w:szCs w:val="20"/>
          <w:lang w:eastAsia="en-GB"/>
        </w:rPr>
        <w:fldChar w:fldCharType="end"/>
      </w:r>
      <w:r>
        <w:rPr>
          <w:rFonts w:cs="Arial"/>
          <w:sz w:val="20"/>
          <w:szCs w:val="20"/>
          <w:lang w:eastAsia="en-GB"/>
        </w:rPr>
        <w:t xml:space="preserve">%. </w:t>
      </w: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 xml:space="preserve">Traveller children have to attend school for 380 sessions (190 days) each year, which is the same for all children and you are at risk of being referred to the Local Authority School Liaison Officer if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w:t>
      </w:r>
      <w:proofErr w:type="spellStart"/>
      <w:r>
        <w:rPr>
          <w:rFonts w:cs="Arial"/>
          <w:noProof/>
          <w:sz w:val="20"/>
          <w:szCs w:val="20"/>
          <w:lang w:eastAsia="en-GB"/>
        </w:rPr>
        <w:t>forename»</w:t>
      </w:r>
      <w:r>
        <w:rPr>
          <w:rFonts w:cs="Arial"/>
          <w:sz w:val="20"/>
          <w:szCs w:val="20"/>
          <w:lang w:eastAsia="en-GB"/>
        </w:rPr>
        <w:fldChar w:fldCharType="end"/>
      </w:r>
      <w:r>
        <w:rPr>
          <w:rFonts w:cs="Arial"/>
          <w:sz w:val="20"/>
          <w:szCs w:val="20"/>
          <w:lang w:eastAsia="en-GB"/>
        </w:rPr>
        <w:t>’s</w:t>
      </w:r>
      <w:proofErr w:type="spellEnd"/>
      <w:r>
        <w:rPr>
          <w:rFonts w:cs="Arial"/>
          <w:sz w:val="20"/>
          <w:szCs w:val="20"/>
          <w:lang w:eastAsia="en-GB"/>
        </w:rPr>
        <w:t xml:space="preserve"> attendance falls below 90%. I am unable to authorise any absence during term time unless there are exceptional circumstances or if you will be travelling for occupational purposes and agree this with the school in advance.</w:t>
      </w: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 xml:space="preserve">If you would like to speak to me about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w:t>
      </w:r>
      <w:proofErr w:type="spellStart"/>
      <w:r>
        <w:rPr>
          <w:rFonts w:cs="Arial"/>
          <w:noProof/>
          <w:sz w:val="20"/>
          <w:szCs w:val="20"/>
          <w:lang w:eastAsia="en-GB"/>
        </w:rPr>
        <w:t>forename»</w:t>
      </w:r>
      <w:r>
        <w:rPr>
          <w:rFonts w:cs="Arial"/>
          <w:sz w:val="20"/>
          <w:szCs w:val="20"/>
          <w:lang w:eastAsia="en-GB"/>
        </w:rPr>
        <w:fldChar w:fldCharType="end"/>
      </w:r>
      <w:r>
        <w:rPr>
          <w:rFonts w:cs="Arial"/>
          <w:sz w:val="20"/>
          <w:szCs w:val="20"/>
          <w:lang w:eastAsia="en-GB"/>
        </w:rPr>
        <w:t>’s</w:t>
      </w:r>
      <w:proofErr w:type="spellEnd"/>
      <w:r>
        <w:rPr>
          <w:rFonts w:cs="Arial"/>
          <w:sz w:val="20"/>
          <w:szCs w:val="20"/>
          <w:lang w:eastAsia="en-GB"/>
        </w:rPr>
        <w:t xml:space="preserve"> attendance, please telephone the school to make an appointment.</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Yours sincerely</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186855">
      <w:pPr>
        <w:pStyle w:val="Heading1"/>
      </w:pPr>
      <w:bookmarkStart w:id="28" w:name="_Toc52348527"/>
      <w:r>
        <w:lastRenderedPageBreak/>
        <w:t>Appendix 12 Traveller Absence Return Letter</w:t>
      </w:r>
      <w:bookmarkEnd w:id="28"/>
    </w:p>
    <w:p w:rsidR="003F0B61" w:rsidRDefault="003F0B61"/>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rPr>
          <w:rFonts w:cs="Arial"/>
          <w:b/>
          <w:sz w:val="20"/>
          <w:szCs w:val="20"/>
        </w:rPr>
      </w:pPr>
      <w:r>
        <w:rPr>
          <w:rFonts w:cs="Arial"/>
          <w:b/>
          <w:sz w:val="20"/>
          <w:szCs w:val="20"/>
        </w:rPr>
        <w:t>Traveller Absence</w:t>
      </w:r>
    </w:p>
    <w:p w:rsidR="003F0B61" w:rsidRDefault="00186855">
      <w:pPr>
        <w:tabs>
          <w:tab w:val="left" w:pos="1260"/>
        </w:tabs>
        <w:rPr>
          <w:b/>
          <w:sz w:val="20"/>
          <w:szCs w:val="20"/>
        </w:rPr>
      </w:pP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rFonts w:cs="Arial"/>
          <w:b/>
          <w:sz w:val="20"/>
          <w:szCs w:val="20"/>
        </w:rPr>
      </w:pPr>
    </w:p>
    <w:p w:rsidR="003F0B61" w:rsidRDefault="00186855">
      <w:pPr>
        <w:rPr>
          <w:rFonts w:cs="Arial"/>
          <w:sz w:val="20"/>
          <w:szCs w:val="20"/>
        </w:rPr>
      </w:pPr>
      <w:r>
        <w:rPr>
          <w:rFonts w:cs="Arial"/>
          <w:sz w:val="20"/>
          <w:szCs w:val="20"/>
        </w:rPr>
        <w:t xml:space="preserve">Thank you for contacting me to say that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will be absent from school </w:t>
      </w:r>
      <w:proofErr w:type="gramStart"/>
      <w:r>
        <w:rPr>
          <w:rFonts w:cs="Arial"/>
          <w:sz w:val="20"/>
          <w:szCs w:val="20"/>
        </w:rPr>
        <w:t xml:space="preserve">from </w:t>
      </w:r>
      <w:r>
        <w:rPr>
          <w:rFonts w:cs="Arial"/>
          <w:b/>
          <w:sz w:val="20"/>
          <w:szCs w:val="20"/>
        </w:rPr>
        <w:t>??</w:t>
      </w:r>
      <w:proofErr w:type="gramEnd"/>
      <w:r>
        <w:rPr>
          <w:rFonts w:cs="Arial"/>
          <w:b/>
          <w:sz w:val="20"/>
          <w:szCs w:val="20"/>
        </w:rPr>
        <w:t>Date</w:t>
      </w:r>
      <w:r>
        <w:rPr>
          <w:rFonts w:cs="Arial"/>
          <w:sz w:val="20"/>
          <w:szCs w:val="20"/>
        </w:rPr>
        <w:t xml:space="preserve"> as you will be travelling due to your work.</w:t>
      </w:r>
    </w:p>
    <w:p w:rsidR="003F0B61" w:rsidRDefault="003F0B61">
      <w:pPr>
        <w:rPr>
          <w:rFonts w:cs="Arial"/>
          <w:sz w:val="20"/>
          <w:szCs w:val="20"/>
        </w:rPr>
      </w:pPr>
    </w:p>
    <w:p w:rsidR="003F0B61" w:rsidRDefault="00186855">
      <w:pPr>
        <w:rPr>
          <w:rFonts w:cs="Arial"/>
          <w:sz w:val="20"/>
          <w:szCs w:val="20"/>
        </w:rPr>
      </w:pPr>
      <w:r>
        <w:rPr>
          <w:rFonts w:cs="Arial"/>
          <w:sz w:val="20"/>
          <w:szCs w:val="20"/>
        </w:rPr>
        <w:t xml:space="preserve">The law allows me to authorise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w:t>
      </w:r>
      <w:proofErr w:type="spellStart"/>
      <w:r>
        <w:rPr>
          <w:rFonts w:cs="Arial"/>
          <w:noProof/>
          <w:sz w:val="20"/>
          <w:szCs w:val="20"/>
        </w:rPr>
        <w:t>forename»</w:t>
      </w:r>
      <w:r>
        <w:rPr>
          <w:rFonts w:cs="Arial"/>
          <w:sz w:val="20"/>
          <w:szCs w:val="20"/>
        </w:rPr>
        <w:fldChar w:fldCharType="end"/>
      </w:r>
      <w:r>
        <w:rPr>
          <w:rFonts w:cs="Arial"/>
          <w:sz w:val="20"/>
          <w:szCs w:val="20"/>
        </w:rPr>
        <w:t>’s</w:t>
      </w:r>
      <w:proofErr w:type="spellEnd"/>
      <w:r>
        <w:rPr>
          <w:rFonts w:cs="Arial"/>
          <w:sz w:val="20"/>
          <w:szCs w:val="20"/>
        </w:rPr>
        <w:t xml:space="preserve"> absence if your trade or business means that you have to travel from place to place. However, you have not let me know when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is likely to return to school. Unless you contact me during the next 10 school days to confirm a date, I will refer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to the Local Authority as a Child Missing Education. </w:t>
      </w:r>
    </w:p>
    <w:p w:rsidR="003F0B61" w:rsidRDefault="003F0B61">
      <w:pPr>
        <w:rPr>
          <w:rFonts w:cs="Arial"/>
          <w:sz w:val="20"/>
          <w:szCs w:val="20"/>
        </w:rPr>
      </w:pPr>
    </w:p>
    <w:p w:rsidR="003F0B61" w:rsidRDefault="00186855">
      <w:pPr>
        <w:rPr>
          <w:rFonts w:cs="Arial"/>
          <w:sz w:val="20"/>
          <w:szCs w:val="20"/>
        </w:rPr>
      </w:pPr>
      <w:r>
        <w:rPr>
          <w:rFonts w:cs="Arial"/>
          <w:sz w:val="20"/>
          <w:szCs w:val="20"/>
        </w:rPr>
        <w:t xml:space="preserve">After 20 days absence, there may be grounds to take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w:t>
      </w:r>
      <w:proofErr w:type="spellStart"/>
      <w:r>
        <w:rPr>
          <w:rFonts w:cs="Arial"/>
          <w:noProof/>
          <w:sz w:val="20"/>
          <w:szCs w:val="20"/>
        </w:rPr>
        <w:t>forename»</w:t>
      </w:r>
      <w:r>
        <w:rPr>
          <w:rFonts w:cs="Arial"/>
          <w:sz w:val="20"/>
          <w:szCs w:val="20"/>
        </w:rPr>
        <w:fldChar w:fldCharType="end"/>
      </w:r>
      <w:r>
        <w:rPr>
          <w:rFonts w:cs="Arial"/>
          <w:sz w:val="20"/>
          <w:szCs w:val="20"/>
        </w:rPr>
        <w:t>’s</w:t>
      </w:r>
      <w:proofErr w:type="spellEnd"/>
      <w:r>
        <w:rPr>
          <w:rFonts w:cs="Arial"/>
          <w:sz w:val="20"/>
          <w:szCs w:val="20"/>
        </w:rPr>
        <w:t xml:space="preserve"> name off the school roll and you will have to re-apply for a school place when you return.</w:t>
      </w:r>
    </w:p>
    <w:p w:rsidR="003F0B61" w:rsidRDefault="003F0B61">
      <w:pPr>
        <w:rPr>
          <w:rFonts w:cs="Arial"/>
          <w:sz w:val="20"/>
          <w:szCs w:val="20"/>
        </w:rPr>
      </w:pPr>
    </w:p>
    <w:p w:rsidR="003F0B61" w:rsidRDefault="00186855">
      <w:pPr>
        <w:rPr>
          <w:rFonts w:cs="Arial"/>
          <w:sz w:val="20"/>
          <w:szCs w:val="20"/>
        </w:rPr>
      </w:pPr>
      <w:r>
        <w:rPr>
          <w:rFonts w:cs="Arial"/>
          <w:sz w:val="20"/>
          <w:szCs w:val="20"/>
        </w:rPr>
        <w:t>Yours sincerely</w:t>
      </w:r>
    </w:p>
    <w:p w:rsidR="003F0B61" w:rsidRDefault="003F0B61">
      <w:pPr>
        <w:rPr>
          <w:rFonts w:cs="Arial"/>
          <w:sz w:val="20"/>
          <w:szCs w:val="20"/>
        </w:rPr>
      </w:pPr>
    </w:p>
    <w:p w:rsidR="003F0B61" w:rsidRDefault="003F0B61">
      <w:pPr>
        <w:rPr>
          <w:rFonts w:cs="Arial"/>
          <w:sz w:val="20"/>
          <w:szCs w:val="20"/>
        </w:rPr>
      </w:pPr>
    </w:p>
    <w:p w:rsidR="003F0B61" w:rsidRDefault="003F0B61">
      <w:pPr>
        <w:rPr>
          <w:rFonts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186855">
      <w:pPr>
        <w:pStyle w:val="Heading1"/>
      </w:pPr>
      <w:bookmarkStart w:id="29" w:name="_Toc52348528"/>
      <w:r>
        <w:lastRenderedPageBreak/>
        <w:t>Appendix 13 Holiday taken as Illness Letter</w:t>
      </w:r>
      <w:bookmarkEnd w:id="29"/>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b/>
          <w:sz w:val="20"/>
          <w:szCs w:val="20"/>
        </w:rPr>
      </w:pPr>
      <w:r>
        <w:rPr>
          <w:b/>
          <w:sz w:val="20"/>
          <w:szCs w:val="20"/>
        </w:rPr>
        <w:t xml:space="preserve">Name: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r>
        <w:rPr>
          <w:b/>
          <w:sz w:val="20"/>
          <w:szCs w:val="20"/>
        </w:rPr>
        <w:t xml:space="preserve">  DOB: </w:t>
      </w:r>
      <w:r>
        <w:rPr>
          <w:b/>
          <w:sz w:val="20"/>
          <w:szCs w:val="20"/>
        </w:rPr>
        <w:fldChar w:fldCharType="begin"/>
      </w:r>
      <w:r>
        <w:rPr>
          <w:b/>
          <w:sz w:val="20"/>
          <w:szCs w:val="20"/>
        </w:rPr>
        <w:instrText xml:space="preserve"> MERGEFIELD date_of_birth </w:instrText>
      </w:r>
      <w:r>
        <w:rPr>
          <w:b/>
          <w:sz w:val="20"/>
          <w:szCs w:val="20"/>
        </w:rPr>
        <w:fldChar w:fldCharType="separate"/>
      </w:r>
      <w:r>
        <w:rPr>
          <w:b/>
          <w:noProof/>
          <w:sz w:val="20"/>
          <w:szCs w:val="20"/>
        </w:rPr>
        <w:t>«date_of_birth»</w:t>
      </w:r>
      <w:r>
        <w:rPr>
          <w:b/>
          <w:sz w:val="20"/>
          <w:szCs w:val="20"/>
        </w:rPr>
        <w:fldChar w:fldCharType="end"/>
      </w:r>
    </w:p>
    <w:p w:rsidR="003F0B61" w:rsidRDefault="003F0B61">
      <w:pPr>
        <w:rPr>
          <w:rFonts w:cs="Arial"/>
          <w:sz w:val="20"/>
          <w:szCs w:val="20"/>
        </w:rPr>
      </w:pPr>
    </w:p>
    <w:p w:rsidR="003F0B61" w:rsidRDefault="00186855">
      <w:pPr>
        <w:rPr>
          <w:rFonts w:cs="Arial"/>
          <w:sz w:val="20"/>
          <w:szCs w:val="20"/>
        </w:rPr>
      </w:pPr>
      <w:r>
        <w:rPr>
          <w:rFonts w:cs="Arial"/>
          <w:sz w:val="20"/>
          <w:szCs w:val="20"/>
        </w:rPr>
        <w:t xml:space="preserve">I believe </w:t>
      </w:r>
      <w:r>
        <w:rPr>
          <w:rFonts w:cs="Arial"/>
          <w:i/>
          <w:sz w:val="20"/>
          <w:szCs w:val="20"/>
        </w:rPr>
        <w:t>(reason why here)</w:t>
      </w:r>
      <w:r>
        <w:rPr>
          <w:rFonts w:cs="Arial"/>
          <w:sz w:val="20"/>
          <w:szCs w:val="20"/>
        </w:rPr>
        <w:t xml:space="preserve"> that your child has been taken on holiday during term time, between </w:t>
      </w:r>
      <w:r>
        <w:rPr>
          <w:rFonts w:cs="Arial"/>
          <w:b/>
          <w:sz w:val="20"/>
          <w:szCs w:val="20"/>
        </w:rPr>
        <w:t>DATE</w:t>
      </w:r>
      <w:r>
        <w:rPr>
          <w:rFonts w:cs="Arial"/>
          <w:sz w:val="20"/>
          <w:szCs w:val="20"/>
        </w:rPr>
        <w:t xml:space="preserve">   and    </w:t>
      </w:r>
      <w:r>
        <w:rPr>
          <w:rFonts w:cs="Arial"/>
          <w:b/>
          <w:sz w:val="20"/>
          <w:szCs w:val="20"/>
        </w:rPr>
        <w:t>DATE</w:t>
      </w:r>
      <w:r>
        <w:rPr>
          <w:rFonts w:cs="Arial"/>
          <w:sz w:val="20"/>
          <w:szCs w:val="20"/>
        </w:rPr>
        <w:t xml:space="preserve">    which was not requested and has not been authorised. This absence will be recorded as code G, which is an unauthorised mark, unless you are able to provide us with evidence that your child was absent for another reason within the next 10 days.</w:t>
      </w:r>
    </w:p>
    <w:p w:rsidR="003F0B61" w:rsidRDefault="003F0B61">
      <w:pPr>
        <w:rPr>
          <w:rFonts w:cs="Arial"/>
          <w:sz w:val="20"/>
          <w:szCs w:val="20"/>
        </w:rPr>
      </w:pPr>
    </w:p>
    <w:p w:rsidR="003F0B61" w:rsidRDefault="00186855">
      <w:pPr>
        <w:rPr>
          <w:rFonts w:cs="Arial"/>
          <w:sz w:val="20"/>
          <w:szCs w:val="20"/>
        </w:rPr>
      </w:pPr>
      <w:r>
        <w:rPr>
          <w:rFonts w:cs="Arial"/>
          <w:sz w:val="20"/>
          <w:szCs w:val="20"/>
        </w:rPr>
        <w:t xml:space="preserve">Where a child has 10 unauthorised sessions within 100 school sessions a Penalty Notice </w:t>
      </w:r>
      <w:proofErr w:type="gramStart"/>
      <w:r>
        <w:rPr>
          <w:rFonts w:cs="Arial"/>
          <w:sz w:val="20"/>
          <w:szCs w:val="20"/>
        </w:rPr>
        <w:t>may be issued</w:t>
      </w:r>
      <w:proofErr w:type="gramEnd"/>
      <w:r>
        <w:rPr>
          <w:rFonts w:cs="Arial"/>
          <w:sz w:val="20"/>
          <w:szCs w:val="20"/>
        </w:rPr>
        <w:t>.</w:t>
      </w:r>
    </w:p>
    <w:p w:rsidR="003F0B61" w:rsidRDefault="003F0B61">
      <w:pPr>
        <w:rPr>
          <w:rFonts w:cs="Arial"/>
          <w:sz w:val="20"/>
          <w:szCs w:val="20"/>
        </w:rPr>
      </w:pPr>
    </w:p>
    <w:p w:rsidR="003F0B61" w:rsidRDefault="00186855">
      <w:pPr>
        <w:jc w:val="both"/>
        <w:rPr>
          <w:rFonts w:cs="Arial"/>
          <w:sz w:val="20"/>
          <w:szCs w:val="20"/>
          <w:lang w:eastAsia="en-GB"/>
        </w:rPr>
      </w:pPr>
      <w:r>
        <w:rPr>
          <w:rFonts w:cs="Arial"/>
          <w:sz w:val="20"/>
          <w:szCs w:val="20"/>
          <w:lang w:eastAsia="en-GB"/>
        </w:rPr>
        <w:t xml:space="preserve">The Penalty Notice gives you the opportunity to pay a penalty fine instead of </w:t>
      </w:r>
      <w:proofErr w:type="gramStart"/>
      <w:r>
        <w:rPr>
          <w:rFonts w:cs="Arial"/>
          <w:sz w:val="20"/>
          <w:szCs w:val="20"/>
          <w:lang w:eastAsia="en-GB"/>
        </w:rPr>
        <w:t>being prosecuted</w:t>
      </w:r>
      <w:proofErr w:type="gramEnd"/>
      <w:r>
        <w:rPr>
          <w:rFonts w:cs="Arial"/>
          <w:sz w:val="20"/>
          <w:szCs w:val="20"/>
          <w:lang w:eastAsia="en-GB"/>
        </w:rPr>
        <w:t xml:space="preserve"> for the offence of failing to secure your child’s regular attendance at school.  The amount of the penalty is £120 per parent, per child, but if </w:t>
      </w:r>
      <w:proofErr w:type="gramStart"/>
      <w:r>
        <w:rPr>
          <w:rFonts w:cs="Arial"/>
          <w:sz w:val="20"/>
          <w:szCs w:val="20"/>
          <w:lang w:eastAsia="en-GB"/>
        </w:rPr>
        <w:t>payment is made by you</w:t>
      </w:r>
      <w:proofErr w:type="gramEnd"/>
      <w:r>
        <w:rPr>
          <w:rFonts w:cs="Arial"/>
          <w:sz w:val="20"/>
          <w:szCs w:val="20"/>
          <w:lang w:eastAsia="en-GB"/>
        </w:rPr>
        <w:t xml:space="preserve"> within 21 days of receipt of a Penalty Notice it will be £60 per parent, per child. If you pay the penalty within the time limits, no further action </w:t>
      </w:r>
      <w:proofErr w:type="gramStart"/>
      <w:r>
        <w:rPr>
          <w:rFonts w:cs="Arial"/>
          <w:sz w:val="20"/>
          <w:szCs w:val="20"/>
          <w:lang w:eastAsia="en-GB"/>
        </w:rPr>
        <w:t>will be taken</w:t>
      </w:r>
      <w:proofErr w:type="gramEnd"/>
      <w:r>
        <w:rPr>
          <w:rFonts w:cs="Arial"/>
          <w:sz w:val="20"/>
          <w:szCs w:val="20"/>
          <w:lang w:eastAsia="en-GB"/>
        </w:rPr>
        <w:t xml:space="preserve"> against you in connection with the offence as set out in the notice, i.e. your liability for the offence will be discharged.</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Yours sincerely</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 xml:space="preserve">Executive </w:t>
      </w:r>
      <w:proofErr w:type="spellStart"/>
      <w:r>
        <w:rPr>
          <w:rFonts w:eastAsiaTheme="minorHAnsi" w:cs="Arial"/>
          <w:b/>
          <w:sz w:val="20"/>
          <w:szCs w:val="20"/>
        </w:rPr>
        <w:t>Headteacher</w:t>
      </w:r>
      <w:proofErr w:type="spellEnd"/>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rPr>
          <w:rFonts w:cs="Arial"/>
          <w:sz w:val="20"/>
          <w:szCs w:val="20"/>
          <w:lang w:eastAsia="en-GB"/>
        </w:rPr>
      </w:pPr>
    </w:p>
    <w:p w:rsidR="003F0B61" w:rsidRDefault="003F0B61">
      <w:pPr>
        <w:pStyle w:val="Heading1"/>
      </w:pPr>
    </w:p>
    <w:p w:rsidR="003F0B61" w:rsidRDefault="003F0B61">
      <w:pPr>
        <w:spacing w:line="360" w:lineRule="auto"/>
        <w:rPr>
          <w:rFonts w:cs="Arial"/>
          <w:b/>
          <w:bCs/>
          <w:sz w:val="24"/>
        </w:rPr>
      </w:pPr>
    </w:p>
    <w:p w:rsidR="003F0B61" w:rsidRDefault="003F0B61">
      <w:pPr>
        <w:spacing w:line="360" w:lineRule="auto"/>
        <w:rPr>
          <w:rFonts w:cs="Arial"/>
          <w:b/>
          <w:bCs/>
          <w:sz w:val="24"/>
        </w:rPr>
      </w:pPr>
    </w:p>
    <w:p w:rsidR="003F0B61" w:rsidRDefault="003F0B61">
      <w:pPr>
        <w:spacing w:line="360" w:lineRule="auto"/>
        <w:rPr>
          <w:rFonts w:cs="Arial"/>
          <w:b/>
          <w:bCs/>
          <w:sz w:val="24"/>
        </w:rPr>
      </w:pPr>
    </w:p>
    <w:p w:rsidR="003F0B61" w:rsidRDefault="003F0B61">
      <w:pPr>
        <w:spacing w:line="360" w:lineRule="auto"/>
        <w:rPr>
          <w:rFonts w:cs="Arial"/>
          <w:b/>
          <w:bCs/>
          <w:sz w:val="24"/>
        </w:rPr>
      </w:pPr>
    </w:p>
    <w:p w:rsidR="003F0B61" w:rsidRDefault="003F0B61">
      <w:pPr>
        <w:rPr>
          <w:rFonts w:cs="Arial"/>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186855">
      <w:pPr>
        <w:pStyle w:val="Heading1"/>
      </w:pPr>
      <w:bookmarkStart w:id="30" w:name="_Toc52348529"/>
      <w:r>
        <w:lastRenderedPageBreak/>
        <w:t>Appendix 14 Holiday Request Form</w:t>
      </w:r>
      <w:bookmarkEnd w:id="30"/>
    </w:p>
    <w:p w:rsidR="003F0B61" w:rsidRDefault="00186855">
      <w:pPr>
        <w:jc w:val="center"/>
        <w:rPr>
          <w:rFonts w:cs="Arial"/>
          <w:b/>
          <w:sz w:val="24"/>
        </w:rPr>
      </w:pPr>
      <w:r>
        <w:rPr>
          <w:rFonts w:cs="Arial"/>
          <w:b/>
          <w:bCs/>
          <w:noProof/>
          <w:color w:val="BD050E"/>
          <w:lang w:eastAsia="en-GB"/>
        </w:rPr>
        <w:drawing>
          <wp:inline distT="0" distB="0" distL="0" distR="0">
            <wp:extent cx="1168842" cy="97504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172501" cy="978096"/>
                    </a:xfrm>
                    <a:prstGeom prst="rect">
                      <a:avLst/>
                    </a:prstGeom>
                  </pic:spPr>
                </pic:pic>
              </a:graphicData>
            </a:graphic>
          </wp:inline>
        </w:drawing>
      </w:r>
    </w:p>
    <w:p w:rsidR="003F0B61" w:rsidRDefault="00186855">
      <w:pPr>
        <w:jc w:val="center"/>
        <w:rPr>
          <w:rFonts w:cs="Arial"/>
          <w:b/>
          <w:sz w:val="24"/>
        </w:rPr>
      </w:pPr>
      <w:r>
        <w:rPr>
          <w:rFonts w:cs="Arial"/>
          <w:b/>
          <w:sz w:val="24"/>
        </w:rPr>
        <w:t>APPLICATION FOR LEAVE OF ABSENCE FOR ANNUAL</w:t>
      </w:r>
    </w:p>
    <w:p w:rsidR="003F0B61" w:rsidRDefault="00186855">
      <w:pPr>
        <w:jc w:val="center"/>
        <w:rPr>
          <w:rFonts w:cs="Arial"/>
          <w:b/>
          <w:sz w:val="24"/>
        </w:rPr>
      </w:pPr>
      <w:r>
        <w:rPr>
          <w:rFonts w:cs="Arial"/>
          <w:b/>
          <w:sz w:val="24"/>
        </w:rPr>
        <w:t>HOLIDAY FROM ENTERPRISE LEARNING ALLIANCE DURING TERM TIME</w:t>
      </w:r>
    </w:p>
    <w:p w:rsidR="003F0B61" w:rsidRDefault="003F0B61">
      <w:pPr>
        <w:rPr>
          <w:rFonts w:cs="Arial"/>
          <w:b/>
          <w:sz w:val="24"/>
        </w:rPr>
      </w:pPr>
    </w:p>
    <w:tbl>
      <w:tblPr>
        <w:tblW w:w="104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3F0B61">
        <w:tc>
          <w:tcPr>
            <w:tcW w:w="10458" w:type="dxa"/>
          </w:tcPr>
          <w:p w:rsidR="003F0B61" w:rsidRDefault="00186855">
            <w:pPr>
              <w:jc w:val="both"/>
              <w:rPr>
                <w:rFonts w:cs="Arial"/>
                <w:sz w:val="24"/>
              </w:rPr>
            </w:pPr>
            <w:r>
              <w:rPr>
                <w:rFonts w:cs="Arial"/>
                <w:sz w:val="24"/>
              </w:rPr>
              <w:t>Time off school for family holidays is not a right. Enterprise Learning Alliances have discretion to allow up to 10 days absence in a school year for holiday leave in special circumstances such as :</w:t>
            </w:r>
          </w:p>
          <w:p w:rsidR="003F0B61" w:rsidRDefault="00186855">
            <w:pPr>
              <w:numPr>
                <w:ilvl w:val="0"/>
                <w:numId w:val="28"/>
              </w:numPr>
              <w:jc w:val="both"/>
              <w:rPr>
                <w:rFonts w:cs="Arial"/>
                <w:sz w:val="24"/>
              </w:rPr>
            </w:pPr>
            <w:r>
              <w:rPr>
                <w:rFonts w:cs="Arial"/>
                <w:sz w:val="24"/>
              </w:rPr>
              <w:t>For service personnel and other employees who are prevented from taking holidays outside term-time if the holiday will have minimal disruption to the pupil’s education;</w:t>
            </w:r>
          </w:p>
          <w:p w:rsidR="003F0B61" w:rsidRDefault="00186855">
            <w:pPr>
              <w:numPr>
                <w:ilvl w:val="0"/>
                <w:numId w:val="28"/>
              </w:numPr>
              <w:jc w:val="both"/>
              <w:rPr>
                <w:rFonts w:cs="Arial"/>
                <w:sz w:val="24"/>
              </w:rPr>
            </w:pPr>
            <w:r>
              <w:rPr>
                <w:rFonts w:cs="Arial"/>
                <w:sz w:val="24"/>
              </w:rPr>
              <w:t>When a family needs to spend time together to support each other during or after a crisis.</w:t>
            </w:r>
          </w:p>
          <w:p w:rsidR="003F0B61" w:rsidRDefault="003F0B61">
            <w:pPr>
              <w:ind w:left="360"/>
              <w:jc w:val="both"/>
              <w:rPr>
                <w:rFonts w:cs="Arial"/>
                <w:sz w:val="24"/>
              </w:rPr>
            </w:pPr>
          </w:p>
          <w:p w:rsidR="003F0B61" w:rsidRDefault="00186855">
            <w:pPr>
              <w:jc w:val="both"/>
              <w:rPr>
                <w:rFonts w:cs="Arial"/>
                <w:sz w:val="24"/>
              </w:rPr>
            </w:pPr>
            <w:r>
              <w:rPr>
                <w:rFonts w:cs="Arial"/>
                <w:sz w:val="24"/>
              </w:rPr>
              <w:t xml:space="preserve">Agreement to each request is at the discretion of the </w:t>
            </w:r>
            <w:proofErr w:type="spellStart"/>
            <w:r>
              <w:rPr>
                <w:rFonts w:cs="Arial"/>
                <w:sz w:val="24"/>
              </w:rPr>
              <w:t>Headteacher</w:t>
            </w:r>
            <w:proofErr w:type="spellEnd"/>
            <w:r>
              <w:rPr>
                <w:rFonts w:cs="Arial"/>
                <w:sz w:val="24"/>
              </w:rPr>
              <w:t xml:space="preserve">, acting on behalf of the Governing Body (Education (Pupil Registration) (England) Regulations 2006).  Each case </w:t>
            </w:r>
            <w:proofErr w:type="gramStart"/>
            <w:r>
              <w:rPr>
                <w:rFonts w:cs="Arial"/>
                <w:sz w:val="24"/>
              </w:rPr>
              <w:t>will be judged</w:t>
            </w:r>
            <w:proofErr w:type="gramEnd"/>
            <w:r>
              <w:rPr>
                <w:rFonts w:cs="Arial"/>
                <w:sz w:val="24"/>
              </w:rPr>
              <w:t xml:space="preserve"> on its merits in line with the criteria outlined above.</w:t>
            </w:r>
          </w:p>
          <w:p w:rsidR="003F0B61" w:rsidRDefault="003F0B61">
            <w:pPr>
              <w:jc w:val="both"/>
              <w:rPr>
                <w:rFonts w:cs="Arial"/>
                <w:sz w:val="24"/>
              </w:rPr>
            </w:pPr>
          </w:p>
          <w:p w:rsidR="003F0B61" w:rsidRDefault="00186855">
            <w:pPr>
              <w:jc w:val="both"/>
              <w:rPr>
                <w:rFonts w:cs="Arial"/>
                <w:b/>
                <w:sz w:val="24"/>
                <w:u w:val="single"/>
              </w:rPr>
            </w:pPr>
            <w:r>
              <w:rPr>
                <w:rFonts w:cs="Arial"/>
                <w:sz w:val="24"/>
              </w:rPr>
              <w:t xml:space="preserve">If the absence is not authorised and the holiday is taken anyway, the case will be referred to the Attendance Service who will issue a Penalty Notice for £120 (or £60 if paid within 28 days) to </w:t>
            </w:r>
            <w:r>
              <w:rPr>
                <w:rFonts w:cs="Arial"/>
                <w:sz w:val="24"/>
                <w:u w:val="single"/>
              </w:rPr>
              <w:t>each parent for each child</w:t>
            </w:r>
            <w:r>
              <w:rPr>
                <w:rFonts w:cs="Arial"/>
                <w:sz w:val="24"/>
              </w:rPr>
              <w:t xml:space="preserve"> taken out of Enterprise Learning Alliance.</w:t>
            </w:r>
          </w:p>
        </w:tc>
      </w:tr>
    </w:tbl>
    <w:p w:rsidR="003F0B61" w:rsidRDefault="003F0B61">
      <w:pPr>
        <w:rPr>
          <w:rFonts w:cs="Arial"/>
          <w:b/>
          <w:sz w:val="24"/>
        </w:rPr>
      </w:pPr>
    </w:p>
    <w:tbl>
      <w:tblPr>
        <w:tblW w:w="104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629"/>
      </w:tblGrid>
      <w:tr w:rsidR="003F0B61">
        <w:tc>
          <w:tcPr>
            <w:tcW w:w="3828" w:type="dxa"/>
          </w:tcPr>
          <w:p w:rsidR="003F0B61" w:rsidRDefault="00186855">
            <w:pPr>
              <w:rPr>
                <w:rFonts w:cs="Arial"/>
                <w:sz w:val="24"/>
              </w:rPr>
            </w:pPr>
            <w:r>
              <w:rPr>
                <w:rFonts w:cs="Arial"/>
                <w:sz w:val="24"/>
              </w:rPr>
              <w:t>NAME OF CHILD(REN)</w:t>
            </w:r>
          </w:p>
        </w:tc>
        <w:tc>
          <w:tcPr>
            <w:tcW w:w="6629" w:type="dxa"/>
          </w:tcPr>
          <w:p w:rsidR="003F0B61" w:rsidRDefault="003F0B61">
            <w:pPr>
              <w:rPr>
                <w:rFonts w:cs="Arial"/>
                <w:sz w:val="24"/>
              </w:rPr>
            </w:pPr>
          </w:p>
          <w:p w:rsidR="003F0B61" w:rsidRDefault="003F0B61">
            <w:pPr>
              <w:rPr>
                <w:rFonts w:cs="Arial"/>
                <w:sz w:val="24"/>
              </w:rPr>
            </w:pPr>
          </w:p>
        </w:tc>
      </w:tr>
      <w:tr w:rsidR="003F0B61">
        <w:tc>
          <w:tcPr>
            <w:tcW w:w="3828" w:type="dxa"/>
          </w:tcPr>
          <w:p w:rsidR="003F0B61" w:rsidRDefault="00186855">
            <w:pPr>
              <w:rPr>
                <w:rFonts w:cs="Arial"/>
                <w:sz w:val="24"/>
              </w:rPr>
            </w:pPr>
            <w:r>
              <w:rPr>
                <w:rFonts w:cs="Arial"/>
                <w:sz w:val="24"/>
              </w:rPr>
              <w:t>D.O.B.</w:t>
            </w:r>
          </w:p>
        </w:tc>
        <w:tc>
          <w:tcPr>
            <w:tcW w:w="6629" w:type="dxa"/>
          </w:tcPr>
          <w:p w:rsidR="003F0B61" w:rsidRDefault="003F0B61">
            <w:pPr>
              <w:rPr>
                <w:rFonts w:cs="Arial"/>
                <w:sz w:val="24"/>
              </w:rPr>
            </w:pPr>
          </w:p>
          <w:p w:rsidR="003F0B61" w:rsidRDefault="003F0B61">
            <w:pPr>
              <w:rPr>
                <w:rFonts w:cs="Arial"/>
                <w:sz w:val="24"/>
              </w:rPr>
            </w:pPr>
          </w:p>
        </w:tc>
      </w:tr>
      <w:tr w:rsidR="003F0B61">
        <w:tc>
          <w:tcPr>
            <w:tcW w:w="3828" w:type="dxa"/>
          </w:tcPr>
          <w:p w:rsidR="003F0B61" w:rsidRDefault="00186855">
            <w:pPr>
              <w:rPr>
                <w:rFonts w:cs="Arial"/>
                <w:sz w:val="24"/>
              </w:rPr>
            </w:pPr>
            <w:r>
              <w:rPr>
                <w:rFonts w:cs="Arial"/>
                <w:sz w:val="24"/>
              </w:rPr>
              <w:t>CENTRE:</w:t>
            </w:r>
          </w:p>
        </w:tc>
        <w:tc>
          <w:tcPr>
            <w:tcW w:w="6629" w:type="dxa"/>
          </w:tcPr>
          <w:p w:rsidR="003F0B61" w:rsidRDefault="003F0B61">
            <w:pPr>
              <w:rPr>
                <w:rFonts w:cs="Arial"/>
                <w:sz w:val="24"/>
              </w:rPr>
            </w:pPr>
          </w:p>
          <w:p w:rsidR="003F0B61" w:rsidRDefault="003F0B61">
            <w:pPr>
              <w:rPr>
                <w:rFonts w:cs="Arial"/>
                <w:sz w:val="24"/>
              </w:rPr>
            </w:pPr>
          </w:p>
        </w:tc>
      </w:tr>
    </w:tbl>
    <w:p w:rsidR="003F0B61" w:rsidRDefault="003F0B61">
      <w:pPr>
        <w:rPr>
          <w:rFonts w:cs="Arial"/>
          <w:sz w:val="24"/>
        </w:rPr>
      </w:pPr>
    </w:p>
    <w:p w:rsidR="003F0B61" w:rsidRDefault="00186855">
      <w:pPr>
        <w:rPr>
          <w:rFonts w:cs="Arial"/>
          <w:sz w:val="24"/>
        </w:rPr>
      </w:pPr>
      <w:r>
        <w:rPr>
          <w:rFonts w:cs="Arial"/>
          <w:sz w:val="24"/>
        </w:rPr>
        <w:t>Date of First Day of Absence:</w:t>
      </w:r>
      <w:r>
        <w:rPr>
          <w:rFonts w:cs="Arial"/>
          <w:sz w:val="24"/>
        </w:rPr>
        <w:tab/>
        <w:t>________________________________________</w:t>
      </w:r>
    </w:p>
    <w:p w:rsidR="003F0B61" w:rsidRDefault="003F0B61">
      <w:pPr>
        <w:rPr>
          <w:rFonts w:cs="Arial"/>
          <w:sz w:val="24"/>
        </w:rPr>
      </w:pPr>
    </w:p>
    <w:p w:rsidR="003F0B61" w:rsidRDefault="00186855">
      <w:pPr>
        <w:rPr>
          <w:rFonts w:cs="Arial"/>
          <w:sz w:val="24"/>
        </w:rPr>
      </w:pPr>
      <w:r>
        <w:rPr>
          <w:rFonts w:cs="Arial"/>
          <w:sz w:val="24"/>
        </w:rPr>
        <w:t>Date of Return:</w:t>
      </w:r>
      <w:r>
        <w:rPr>
          <w:rFonts w:cs="Arial"/>
          <w:sz w:val="24"/>
        </w:rPr>
        <w:tab/>
      </w:r>
      <w:r>
        <w:rPr>
          <w:rFonts w:cs="Arial"/>
          <w:sz w:val="24"/>
        </w:rPr>
        <w:tab/>
      </w:r>
      <w:r>
        <w:rPr>
          <w:rFonts w:cs="Arial"/>
          <w:sz w:val="24"/>
        </w:rPr>
        <w:tab/>
        <w:t>________________________________________</w:t>
      </w:r>
    </w:p>
    <w:p w:rsidR="003F0B61" w:rsidRDefault="003F0B61">
      <w:pPr>
        <w:rPr>
          <w:rFonts w:cs="Arial"/>
          <w:sz w:val="24"/>
        </w:rPr>
      </w:pPr>
    </w:p>
    <w:p w:rsidR="003F0B61" w:rsidRDefault="00186855">
      <w:pPr>
        <w:rPr>
          <w:rFonts w:cs="Arial"/>
          <w:sz w:val="24"/>
        </w:rPr>
      </w:pPr>
      <w:r>
        <w:rPr>
          <w:rFonts w:cs="Arial"/>
          <w:sz w:val="24"/>
        </w:rPr>
        <w:t xml:space="preserve">Number of Days </w:t>
      </w:r>
      <w:proofErr w:type="gramStart"/>
      <w:r>
        <w:rPr>
          <w:rFonts w:cs="Arial"/>
          <w:sz w:val="24"/>
        </w:rPr>
        <w:t>Requested:</w:t>
      </w:r>
      <w:proofErr w:type="gramEnd"/>
      <w:r>
        <w:rPr>
          <w:rFonts w:cs="Arial"/>
          <w:sz w:val="24"/>
        </w:rPr>
        <w:tab/>
        <w:t>________________________________________</w:t>
      </w:r>
      <w:r>
        <w:rPr>
          <w:rFonts w:cs="Arial"/>
          <w:sz w:val="24"/>
        </w:rPr>
        <w:tab/>
      </w:r>
    </w:p>
    <w:p w:rsidR="003F0B61" w:rsidRDefault="00186855">
      <w:pPr>
        <w:pBdr>
          <w:bottom w:val="single" w:sz="12" w:space="1" w:color="auto"/>
        </w:pBdr>
        <w:rPr>
          <w:rFonts w:cs="Arial"/>
          <w:sz w:val="24"/>
        </w:rPr>
      </w:pPr>
      <w:r>
        <w:rPr>
          <w:rFonts w:cs="Arial"/>
          <w:sz w:val="24"/>
        </w:rPr>
        <w:t xml:space="preserve">Reason for holiday to </w:t>
      </w:r>
      <w:proofErr w:type="gramStart"/>
      <w:r>
        <w:rPr>
          <w:rFonts w:cs="Arial"/>
          <w:sz w:val="24"/>
        </w:rPr>
        <w:t>be taken</w:t>
      </w:r>
      <w:proofErr w:type="gramEnd"/>
      <w:r>
        <w:rPr>
          <w:rFonts w:cs="Arial"/>
          <w:sz w:val="24"/>
        </w:rPr>
        <w:t xml:space="preserve"> during term time: ___________________________________________________________________</w:t>
      </w:r>
      <w:r>
        <w:rPr>
          <w:rFonts w:cs="Arial"/>
          <w:sz w:val="24"/>
        </w:rPr>
        <w:br/>
      </w:r>
    </w:p>
    <w:p w:rsidR="003F0B61" w:rsidRDefault="003F0B61">
      <w:pPr>
        <w:pBdr>
          <w:bottom w:val="single" w:sz="12" w:space="1" w:color="auto"/>
        </w:pBdr>
        <w:rPr>
          <w:rFonts w:cs="Arial"/>
          <w:sz w:val="24"/>
        </w:rPr>
      </w:pPr>
    </w:p>
    <w:p w:rsidR="003F0B61" w:rsidRDefault="003F0B61">
      <w:pPr>
        <w:rPr>
          <w:rFonts w:cs="Arial"/>
          <w:sz w:val="24"/>
        </w:rPr>
      </w:pPr>
    </w:p>
    <w:p w:rsidR="003F0B61" w:rsidRDefault="00186855">
      <w:pPr>
        <w:rPr>
          <w:rFonts w:cs="Arial"/>
          <w:sz w:val="24"/>
        </w:rPr>
      </w:pPr>
      <w:r>
        <w:rPr>
          <w:rFonts w:cs="Arial"/>
          <w:sz w:val="24"/>
        </w:rPr>
        <w:t>Signed:</w:t>
      </w:r>
      <w:r>
        <w:rPr>
          <w:rFonts w:cs="Arial"/>
          <w:sz w:val="24"/>
        </w:rPr>
        <w:tab/>
        <w:t>______________________________</w:t>
      </w:r>
      <w:r>
        <w:rPr>
          <w:rFonts w:cs="Arial"/>
          <w:sz w:val="24"/>
        </w:rPr>
        <w:tab/>
      </w:r>
      <w:proofErr w:type="gramStart"/>
      <w:r>
        <w:rPr>
          <w:rFonts w:cs="Arial"/>
          <w:sz w:val="24"/>
        </w:rPr>
        <w:t>Dated:</w:t>
      </w:r>
      <w:proofErr w:type="gramEnd"/>
      <w:r>
        <w:rPr>
          <w:rFonts w:cs="Arial"/>
          <w:sz w:val="24"/>
        </w:rPr>
        <w:t xml:space="preserve"> _________________</w:t>
      </w:r>
    </w:p>
    <w:p w:rsidR="003F0B61" w:rsidRDefault="003F0B61">
      <w:pPr>
        <w:rPr>
          <w:rFonts w:cs="Arial"/>
          <w:sz w:val="24"/>
        </w:rPr>
      </w:pPr>
    </w:p>
    <w:p w:rsidR="003F0B61" w:rsidRDefault="003F0B61">
      <w:pPr>
        <w:rPr>
          <w:rFonts w:cs="Arial"/>
          <w:sz w:val="24"/>
        </w:rPr>
      </w:pPr>
    </w:p>
    <w:p w:rsidR="003F0B61" w:rsidRDefault="00186855">
      <w:pPr>
        <w:rPr>
          <w:rFonts w:cs="Arial"/>
          <w:sz w:val="24"/>
        </w:rPr>
      </w:pPr>
      <w:r>
        <w:rPr>
          <w:rFonts w:cs="Arial"/>
          <w:sz w:val="24"/>
        </w:rPr>
        <w:t>Name:</w:t>
      </w:r>
      <w:r>
        <w:rPr>
          <w:rFonts w:cs="Arial"/>
          <w:sz w:val="24"/>
        </w:rPr>
        <w:tab/>
      </w:r>
      <w:r>
        <w:rPr>
          <w:rFonts w:cs="Arial"/>
          <w:sz w:val="24"/>
        </w:rPr>
        <w:tab/>
        <w:t>______________________________</w:t>
      </w:r>
    </w:p>
    <w:p w:rsidR="003F0B61" w:rsidRDefault="003F0B61">
      <w:pPr>
        <w:rPr>
          <w:rFonts w:cs="Arial"/>
          <w:sz w:val="24"/>
        </w:rPr>
      </w:pPr>
    </w:p>
    <w:p w:rsidR="003F0B61" w:rsidRDefault="00186855">
      <w:pPr>
        <w:rPr>
          <w:rFonts w:cs="Arial"/>
          <w:b/>
          <w:sz w:val="24"/>
        </w:rPr>
      </w:pPr>
      <w:r>
        <w:rPr>
          <w:rFonts w:cs="Arial"/>
          <w:b/>
          <w:sz w:val="24"/>
        </w:rPr>
        <w:t>Enterprise Learning Alliance/office use only:</w:t>
      </w:r>
    </w:p>
    <w:p w:rsidR="003F0B61" w:rsidRDefault="003F0B61">
      <w:pPr>
        <w:rPr>
          <w:rFonts w:cs="Arial"/>
          <w:b/>
          <w:sz w:val="24"/>
        </w:rPr>
      </w:pPr>
    </w:p>
    <w:p w:rsidR="003F0B61" w:rsidRDefault="00186855">
      <w:pPr>
        <w:rPr>
          <w:rFonts w:cs="Arial"/>
          <w:b/>
          <w:sz w:val="24"/>
        </w:rPr>
      </w:pPr>
      <w:r>
        <w:rPr>
          <w:rFonts w:cs="Arial"/>
          <w:b/>
          <w:sz w:val="24"/>
        </w:rPr>
        <w:t>Total sessions (i.e. half days) pupil absence this year:</w:t>
      </w:r>
    </w:p>
    <w:p w:rsidR="003F0B61" w:rsidRDefault="00186855">
      <w:pPr>
        <w:rPr>
          <w:rFonts w:cs="Arial"/>
          <w:b/>
          <w:sz w:val="24"/>
        </w:rPr>
      </w:pPr>
      <w:r>
        <w:rPr>
          <w:rFonts w:cs="Arial"/>
          <w:b/>
          <w:sz w:val="24"/>
        </w:rPr>
        <w:t>Total unauthorised pupil absences this year:</w:t>
      </w:r>
    </w:p>
    <w:p w:rsidR="00AC5F19" w:rsidRDefault="00AC5F19">
      <w:pPr>
        <w:rPr>
          <w:rFonts w:cs="Arial"/>
          <w:b/>
          <w:sz w:val="24"/>
        </w:rPr>
      </w:pPr>
    </w:p>
    <w:p w:rsidR="00AC5F19" w:rsidRDefault="00AC5F19">
      <w:pPr>
        <w:rPr>
          <w:rFonts w:cs="Arial"/>
          <w:b/>
          <w:sz w:val="24"/>
        </w:rPr>
      </w:pPr>
    </w:p>
    <w:p w:rsidR="00AC5F19" w:rsidRPr="00AC5F19" w:rsidRDefault="00AC5F19" w:rsidP="00AC5F19">
      <w:pPr>
        <w:pStyle w:val="Heading3"/>
        <w:rPr>
          <w:rFonts w:ascii="Arial" w:eastAsia="Arial" w:hAnsi="Arial" w:cs="Arial"/>
          <w:b/>
          <w:color w:val="000000" w:themeColor="text1"/>
        </w:rPr>
      </w:pPr>
      <w:bookmarkStart w:id="31" w:name="_Toc141945854"/>
      <w:r w:rsidRPr="00AC5F19">
        <w:rPr>
          <w:rFonts w:ascii="Arial" w:eastAsia="Arial" w:hAnsi="Arial" w:cs="Arial"/>
          <w:b/>
          <w:color w:val="000000" w:themeColor="text1"/>
        </w:rPr>
        <w:lastRenderedPageBreak/>
        <w:t>Appendix 1</w:t>
      </w:r>
      <w:r w:rsidRPr="00AC5F19">
        <w:rPr>
          <w:rFonts w:ascii="Arial" w:eastAsia="Arial" w:hAnsi="Arial" w:cs="Arial"/>
          <w:b/>
          <w:color w:val="000000" w:themeColor="text1"/>
        </w:rPr>
        <w:t>5</w:t>
      </w:r>
      <w:r w:rsidRPr="00AC5F19">
        <w:rPr>
          <w:rFonts w:ascii="Arial" w:eastAsia="Arial" w:hAnsi="Arial" w:cs="Arial"/>
          <w:b/>
          <w:color w:val="000000" w:themeColor="text1"/>
        </w:rPr>
        <w:t>: attendance codes</w:t>
      </w:r>
      <w:bookmarkEnd w:id="31"/>
      <w:r w:rsidRPr="00AC5F19">
        <w:rPr>
          <w:rFonts w:ascii="Arial" w:eastAsia="Arial" w:hAnsi="Arial" w:cs="Arial"/>
          <w:b/>
          <w:color w:val="000000" w:themeColor="text1"/>
        </w:rPr>
        <w:t xml:space="preserve"> </w:t>
      </w:r>
    </w:p>
    <w:p w:rsidR="00AC5F19" w:rsidRPr="00AC5F19" w:rsidRDefault="00AC5F19" w:rsidP="00AC5F19"/>
    <w:p w:rsidR="00AC5F19" w:rsidRDefault="00AC5F19" w:rsidP="00AC5F19">
      <w:pPr>
        <w:rPr>
          <w:rFonts w:eastAsia="Arial" w:cs="Arial"/>
          <w:szCs w:val="20"/>
        </w:rPr>
      </w:pPr>
      <w:r>
        <w:rPr>
          <w:rFonts w:eastAsia="Arial" w:cs="Arial"/>
          <w:szCs w:val="20"/>
        </w:rPr>
        <w:t xml:space="preserve">The following codes </w:t>
      </w:r>
      <w:proofErr w:type="gramStart"/>
      <w:r>
        <w:rPr>
          <w:rFonts w:eastAsia="Arial" w:cs="Arial"/>
          <w:szCs w:val="20"/>
        </w:rPr>
        <w:t>are taken</w:t>
      </w:r>
      <w:proofErr w:type="gramEnd"/>
      <w:r>
        <w:rPr>
          <w:rFonts w:eastAsia="Arial" w:cs="Arial"/>
          <w:szCs w:val="20"/>
        </w:rPr>
        <w:t xml:space="preserve"> from the </w:t>
      </w:r>
      <w:proofErr w:type="spellStart"/>
      <w:r>
        <w:rPr>
          <w:rFonts w:eastAsia="Arial" w:cs="Arial"/>
          <w:szCs w:val="20"/>
        </w:rPr>
        <w:t>DfE’s</w:t>
      </w:r>
      <w:proofErr w:type="spellEnd"/>
      <w:r>
        <w:rPr>
          <w:rFonts w:eastAsia="Arial" w:cs="Arial"/>
          <w:szCs w:val="20"/>
        </w:rPr>
        <w:t xml:space="preserve"> guidance on school attendance.</w:t>
      </w:r>
    </w:p>
    <w:p w:rsidR="00AC5F19" w:rsidRDefault="00AC5F19" w:rsidP="00AC5F19">
      <w:pPr>
        <w:rPr>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AC5F19" w:rsidTr="00E767A8">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C5F19" w:rsidRDefault="00AC5F19" w:rsidP="00E767A8">
            <w:pPr>
              <w:jc w:val="center"/>
              <w:rPr>
                <w:color w:val="000000"/>
                <w:szCs w:val="22"/>
              </w:rPr>
            </w:pPr>
            <w:r>
              <w:rPr>
                <w:rFonts w:eastAsia="Arial" w:cs="Arial"/>
                <w:b/>
                <w:bCs/>
                <w:color w:val="000000"/>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C5F19" w:rsidRDefault="00AC5F19" w:rsidP="00E767A8">
            <w:pPr>
              <w:rPr>
                <w:color w:val="000000"/>
                <w:szCs w:val="22"/>
              </w:rPr>
            </w:pPr>
            <w:r>
              <w:rPr>
                <w:rFonts w:eastAsia="Arial" w:cs="Arial"/>
                <w:b/>
                <w:bCs/>
                <w:color w:val="000000"/>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AC5F19" w:rsidRDefault="00AC5F19" w:rsidP="00E767A8">
            <w:pPr>
              <w:rPr>
                <w:color w:val="000000"/>
                <w:szCs w:val="22"/>
              </w:rPr>
            </w:pPr>
            <w:r>
              <w:rPr>
                <w:rFonts w:eastAsia="Arial" w:cs="Arial"/>
                <w:b/>
                <w:bCs/>
                <w:color w:val="000000"/>
                <w:szCs w:val="22"/>
              </w:rPr>
              <w:t>Scenario</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present at morning registration</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present at afternoon registration</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arrives late before register has closed</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at a supervised off-site educational activity approved by the school</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attending a session at another setting where they are also registered</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has an interview with a prospective employer/educational establishment</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participating in a supervised sporting activity approved by the school</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on an educational visit/trip organised, or approved, by the school</w:t>
            </w:r>
          </w:p>
        </w:tc>
      </w:tr>
      <w:tr w:rsidR="00AC5F19" w:rsidTr="00E767A8">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on a work experience placement</w:t>
            </w:r>
          </w:p>
        </w:tc>
      </w:tr>
    </w:tbl>
    <w:p w:rsidR="00AC5F19" w:rsidRDefault="00AC5F19" w:rsidP="00AC5F19">
      <w:pPr>
        <w:rPr>
          <w:szCs w:val="20"/>
        </w:rPr>
      </w:pPr>
    </w:p>
    <w:p w:rsidR="00AC5F19" w:rsidRDefault="00AC5F19" w:rsidP="00AC5F19">
      <w:pPr>
        <w:rPr>
          <w:szCs w:val="20"/>
        </w:rPr>
      </w:pPr>
    </w:p>
    <w:p w:rsidR="00AC5F19" w:rsidRDefault="00AC5F19" w:rsidP="00AC5F19">
      <w:pPr>
        <w:rPr>
          <w:szCs w:val="20"/>
        </w:rPr>
      </w:pPr>
    </w:p>
    <w:tbl>
      <w:tblPr>
        <w:tblW w:w="966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537"/>
        <w:gridCol w:w="3094"/>
        <w:gridCol w:w="5031"/>
      </w:tblGrid>
      <w:tr w:rsidR="00AC5F19" w:rsidTr="00AC5F19">
        <w:trPr>
          <w:trHeight w:val="27"/>
        </w:trPr>
        <w:tc>
          <w:tcPr>
            <w:tcW w:w="1537"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C5F19" w:rsidRDefault="00AC5F19" w:rsidP="00E767A8">
            <w:pPr>
              <w:jc w:val="center"/>
              <w:rPr>
                <w:color w:val="000000"/>
                <w:szCs w:val="22"/>
              </w:rPr>
            </w:pPr>
            <w:r>
              <w:rPr>
                <w:rFonts w:eastAsia="Arial" w:cs="Arial"/>
                <w:b/>
                <w:bCs/>
                <w:color w:val="000000"/>
                <w:szCs w:val="22"/>
              </w:rPr>
              <w:t>Code</w:t>
            </w:r>
          </w:p>
        </w:tc>
        <w:tc>
          <w:tcPr>
            <w:tcW w:w="3094"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C5F19" w:rsidRDefault="00AC5F19" w:rsidP="00E767A8">
            <w:pPr>
              <w:rPr>
                <w:color w:val="000000"/>
                <w:szCs w:val="22"/>
              </w:rPr>
            </w:pPr>
            <w:r>
              <w:rPr>
                <w:rFonts w:eastAsia="Arial" w:cs="Arial"/>
                <w:b/>
                <w:bCs/>
                <w:color w:val="000000"/>
                <w:szCs w:val="22"/>
              </w:rPr>
              <w:t>Definition</w:t>
            </w:r>
          </w:p>
        </w:tc>
        <w:tc>
          <w:tcPr>
            <w:tcW w:w="5031"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AC5F19" w:rsidRDefault="00AC5F19" w:rsidP="00E767A8">
            <w:pPr>
              <w:rPr>
                <w:color w:val="000000"/>
                <w:szCs w:val="22"/>
              </w:rPr>
            </w:pPr>
            <w:r>
              <w:rPr>
                <w:rFonts w:eastAsia="Arial" w:cs="Arial"/>
                <w:b/>
                <w:bCs/>
                <w:color w:val="000000"/>
                <w:szCs w:val="22"/>
              </w:rPr>
              <w:t>Scenario</w:t>
            </w:r>
          </w:p>
        </w:tc>
      </w:tr>
      <w:tr w:rsidR="00AC5F19" w:rsidTr="00AC5F19">
        <w:tc>
          <w:tcPr>
            <w:tcW w:w="9662"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rsidR="00AC5F19" w:rsidRDefault="00AC5F19" w:rsidP="00E767A8">
            <w:pPr>
              <w:jc w:val="center"/>
              <w:rPr>
                <w:color w:val="000000"/>
                <w:szCs w:val="22"/>
              </w:rPr>
            </w:pPr>
            <w:r>
              <w:rPr>
                <w:rFonts w:eastAsia="Arial" w:cs="Arial"/>
                <w:b/>
                <w:bCs/>
                <w:color w:val="000000"/>
                <w:szCs w:val="22"/>
              </w:rPr>
              <w:t>Authorised absence</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C</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Authorised leave of absence</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has been granted a leave of absence due to exceptional circumstances</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E</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Excluded</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has been excluded but no alternative provision has been made</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H</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Authorised holiday</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has been allowed to go on holiday due to exceptional circumstances</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I</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Illness</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School has been notified that a pupil will be absent due to illness</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M</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Medical/dental appointment</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at a medical or dental appointment</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R</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Religious observance</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taking part in a day of religious observance</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S</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Study leave</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Year 11 pupil is on study leave during their  public examinations</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lastRenderedPageBreak/>
              <w:t>T</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Gypsy, Roma and traveller absence</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from a traveller community is travelling, as agreed with the school</w:t>
            </w:r>
          </w:p>
        </w:tc>
      </w:tr>
      <w:tr w:rsidR="00AC5F19" w:rsidTr="00AC5F19">
        <w:tc>
          <w:tcPr>
            <w:tcW w:w="9662" w:type="dxa"/>
            <w:gridSpan w:val="3"/>
            <w:tcBorders>
              <w:top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2"/>
              </w:rPr>
            </w:pPr>
            <w:r>
              <w:rPr>
                <w:rFonts w:eastAsia="Arial" w:cs="Arial"/>
                <w:b/>
                <w:bCs/>
                <w:color w:val="000000"/>
                <w:szCs w:val="22"/>
              </w:rPr>
              <w:t>Unauthorised absence</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G</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Unauthorised holiday</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on a holiday that was not approved by the school</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N</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Reason not provided</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is absent for an unknown reason (this code should be amended when the reason emerges, or replaced with code O if no reason for absence has been provided after a reasonable amount of time)</w:t>
            </w:r>
          </w:p>
        </w:tc>
      </w:tr>
      <w:tr w:rsidR="00AC5F19" w:rsidTr="00AC5F19">
        <w:tc>
          <w:tcPr>
            <w:tcW w:w="15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O</w:t>
            </w:r>
          </w:p>
        </w:tc>
        <w:tc>
          <w:tcPr>
            <w:tcW w:w="309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Unauthorised absence</w:t>
            </w:r>
          </w:p>
        </w:tc>
        <w:tc>
          <w:tcPr>
            <w:tcW w:w="5031"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School is not satisfied with reason for pupil's absence</w:t>
            </w:r>
          </w:p>
        </w:tc>
      </w:tr>
      <w:tr w:rsidR="00AC5F19" w:rsidTr="00AC5F19">
        <w:tc>
          <w:tcPr>
            <w:tcW w:w="1537" w:type="dxa"/>
            <w:tcBorders>
              <w:top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U</w:t>
            </w:r>
          </w:p>
        </w:tc>
        <w:tc>
          <w:tcPr>
            <w:tcW w:w="3094"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Arrival after registration</w:t>
            </w:r>
          </w:p>
        </w:tc>
        <w:tc>
          <w:tcPr>
            <w:tcW w:w="5031" w:type="dxa"/>
            <w:tcBorders>
              <w:top w:val="single" w:sz="18" w:space="0" w:color="BFBFBF"/>
              <w:lef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arrived at school after the register closed</w:t>
            </w:r>
          </w:p>
        </w:tc>
      </w:tr>
    </w:tbl>
    <w:p w:rsidR="00AC5F19" w:rsidRDefault="00AC5F19" w:rsidP="00AC5F19">
      <w:pPr>
        <w:rPr>
          <w:szCs w:val="20"/>
        </w:rPr>
      </w:pPr>
    </w:p>
    <w:p w:rsidR="00AC5F19" w:rsidRDefault="00AC5F19" w:rsidP="00AC5F19">
      <w:pPr>
        <w:rPr>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AC5F19" w:rsidTr="00E767A8">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C5F19" w:rsidRDefault="00AC5F19" w:rsidP="00E767A8">
            <w:pPr>
              <w:jc w:val="center"/>
              <w:rPr>
                <w:color w:val="000000"/>
                <w:szCs w:val="22"/>
              </w:rPr>
            </w:pPr>
            <w:r>
              <w:rPr>
                <w:rFonts w:eastAsia="Arial" w:cs="Arial"/>
                <w:b/>
                <w:bCs/>
                <w:color w:val="000000"/>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C5F19" w:rsidRDefault="00AC5F19" w:rsidP="00E767A8">
            <w:pPr>
              <w:rPr>
                <w:color w:val="000000"/>
                <w:szCs w:val="22"/>
              </w:rPr>
            </w:pPr>
            <w:r>
              <w:rPr>
                <w:rFonts w:eastAsia="Arial" w:cs="Arial"/>
                <w:b/>
                <w:bCs/>
                <w:color w:val="000000"/>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AC5F19" w:rsidRDefault="00AC5F19" w:rsidP="00E767A8">
            <w:pPr>
              <w:rPr>
                <w:color w:val="000000"/>
                <w:szCs w:val="22"/>
              </w:rPr>
            </w:pPr>
            <w:r>
              <w:rPr>
                <w:rFonts w:eastAsia="Arial" w:cs="Arial"/>
                <w:b/>
                <w:bCs/>
                <w:color w:val="000000"/>
                <w:szCs w:val="22"/>
              </w:rPr>
              <w:t>Scenario</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of non-compulsory school age is not required to attend</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School site is closed, there is disruption to travel as a result of a local/national emergency, or pupil is in custody</w:t>
            </w:r>
          </w:p>
        </w:tc>
      </w:tr>
      <w:tr w:rsidR="00AC5F19" w:rsidTr="00E767A8">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Register set up but pupil has not yet joined the school</w:t>
            </w:r>
          </w:p>
        </w:tc>
      </w:tr>
      <w:tr w:rsidR="00AC5F19" w:rsidTr="00E767A8">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rsidR="00AC5F19" w:rsidRDefault="00AC5F19" w:rsidP="00E767A8">
            <w:pPr>
              <w:rPr>
                <w:color w:val="000000"/>
                <w:szCs w:val="20"/>
              </w:rPr>
            </w:pPr>
            <w:r>
              <w:rPr>
                <w:rFonts w:eastAsia="Arial" w:cs="Arial"/>
                <w:color w:val="000000"/>
                <w:szCs w:val="20"/>
              </w:rPr>
              <w:t>Whole or partial school closure due to half-term/bank holiday/INSET day</w:t>
            </w:r>
          </w:p>
        </w:tc>
      </w:tr>
    </w:tbl>
    <w:p w:rsidR="00AC5F19" w:rsidRPr="0064700A" w:rsidRDefault="00AC5F19" w:rsidP="00AC5F19">
      <w:pPr>
        <w:pStyle w:val="6Abstract"/>
        <w:rPr>
          <w:lang w:val="en-GB"/>
        </w:rPr>
      </w:pPr>
    </w:p>
    <w:p w:rsidR="00AC5F19" w:rsidRDefault="00AC5F19" w:rsidP="00AC5F19"/>
    <w:p w:rsidR="00AC5F19" w:rsidRDefault="00AC5F19" w:rsidP="00AC5F19"/>
    <w:p w:rsidR="00AC5F19" w:rsidRDefault="00AC5F19">
      <w:pPr>
        <w:rPr>
          <w:rFonts w:cs="Arial"/>
          <w:b/>
          <w:sz w:val="24"/>
        </w:rPr>
      </w:pPr>
    </w:p>
    <w:p w:rsidR="003F0B61" w:rsidRDefault="003F0B61">
      <w:pPr>
        <w:tabs>
          <w:tab w:val="left" w:pos="5138"/>
        </w:tabs>
        <w:rPr>
          <w:rFonts w:ascii="Arial Narrow" w:hAnsi="Arial Narrow" w:cs="Arial"/>
          <w:b/>
          <w:sz w:val="24"/>
        </w:rPr>
      </w:pPr>
    </w:p>
    <w:sectPr w:rsidR="003F0B61">
      <w:headerReference w:type="default" r:id="rId28"/>
      <w:footerReference w:type="default" r:id="rId29"/>
      <w:pgSz w:w="11906" w:h="16838" w:code="9"/>
      <w:pgMar w:top="1008" w:right="1440" w:bottom="1008" w:left="1440" w:header="720" w:footer="1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98" w:rsidRDefault="00426D98">
      <w:r>
        <w:separator/>
      </w:r>
    </w:p>
  </w:endnote>
  <w:endnote w:type="continuationSeparator" w:id="0">
    <w:p w:rsidR="00426D98" w:rsidRDefault="0042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98" w:rsidRDefault="00426D98">
    <w:pPr>
      <w:pStyle w:val="Footer"/>
      <w:jc w:val="right"/>
    </w:pPr>
    <w:r>
      <w:fldChar w:fldCharType="begin"/>
    </w:r>
    <w:r>
      <w:instrText xml:space="preserve"> PAGE   \* MERGEFORMAT </w:instrText>
    </w:r>
    <w:r>
      <w:fldChar w:fldCharType="separate"/>
    </w:r>
    <w:r w:rsidR="007E566D">
      <w:rPr>
        <w:noProof/>
      </w:rPr>
      <w:t>22</w:t>
    </w:r>
    <w:r>
      <w:rPr>
        <w:noProof/>
      </w:rPr>
      <w:fldChar w:fldCharType="end"/>
    </w:r>
  </w:p>
  <w:p w:rsidR="00426D98" w:rsidRDefault="0042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98" w:rsidRDefault="00426D98">
      <w:r>
        <w:separator/>
      </w:r>
    </w:p>
  </w:footnote>
  <w:footnote w:type="continuationSeparator" w:id="0">
    <w:p w:rsidR="00426D98" w:rsidRDefault="0042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98" w:rsidRDefault="00426D9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25pt;height:332.25pt" o:bullet="t">
        <v:imagedata r:id="rId1" o:title="TK_LOGO_POINTER_RGB_bullet_blue"/>
      </v:shape>
    </w:pict>
  </w:numPicBullet>
  <w:abstractNum w:abstractNumId="0" w15:restartNumberingAfterBreak="0">
    <w:nsid w:val="00F84745"/>
    <w:multiLevelType w:val="hybridMultilevel"/>
    <w:tmpl w:val="C7409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0F48"/>
    <w:multiLevelType w:val="hybridMultilevel"/>
    <w:tmpl w:val="E0AA9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86824"/>
    <w:multiLevelType w:val="hybridMultilevel"/>
    <w:tmpl w:val="E258C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2205B"/>
    <w:multiLevelType w:val="hybridMultilevel"/>
    <w:tmpl w:val="D5DE2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495638"/>
    <w:multiLevelType w:val="hybridMultilevel"/>
    <w:tmpl w:val="C41E264C"/>
    <w:lvl w:ilvl="0" w:tplc="8138AA3A">
      <w:start w:val="1"/>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A0338"/>
    <w:multiLevelType w:val="hybridMultilevel"/>
    <w:tmpl w:val="6F96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02BDC"/>
    <w:multiLevelType w:val="hybridMultilevel"/>
    <w:tmpl w:val="1CF08D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F5FD8"/>
    <w:multiLevelType w:val="hybridMultilevel"/>
    <w:tmpl w:val="F0022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A7019"/>
    <w:multiLevelType w:val="hybridMultilevel"/>
    <w:tmpl w:val="5DE0E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2487A"/>
    <w:multiLevelType w:val="hybridMultilevel"/>
    <w:tmpl w:val="7A9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3726D"/>
    <w:multiLevelType w:val="hybridMultilevel"/>
    <w:tmpl w:val="EADA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18094046"/>
    <w:multiLevelType w:val="hybridMultilevel"/>
    <w:tmpl w:val="0F487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E35E3D"/>
    <w:multiLevelType w:val="hybridMultilevel"/>
    <w:tmpl w:val="A72E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3105C"/>
    <w:multiLevelType w:val="hybridMultilevel"/>
    <w:tmpl w:val="B5A86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535D1"/>
    <w:multiLevelType w:val="hybridMultilevel"/>
    <w:tmpl w:val="0A8C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A57A7"/>
    <w:multiLevelType w:val="hybridMultilevel"/>
    <w:tmpl w:val="AE2E9EF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8" w15:restartNumberingAfterBreak="0">
    <w:nsid w:val="21252E92"/>
    <w:multiLevelType w:val="hybridMultilevel"/>
    <w:tmpl w:val="1AE64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49E0D28"/>
    <w:multiLevelType w:val="hybridMultilevel"/>
    <w:tmpl w:val="1918F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4B450A8"/>
    <w:multiLevelType w:val="hybridMultilevel"/>
    <w:tmpl w:val="0D48D9D2"/>
    <w:lvl w:ilvl="0" w:tplc="EA64BF78">
      <w:numFmt w:val="bullet"/>
      <w:lvlText w:val="-"/>
      <w:lvlJc w:val="left"/>
      <w:pPr>
        <w:ind w:left="1080" w:hanging="36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CEE5EFA"/>
    <w:multiLevelType w:val="hybridMultilevel"/>
    <w:tmpl w:val="6272483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15:restartNumberingAfterBreak="0">
    <w:nsid w:val="2DD4477D"/>
    <w:multiLevelType w:val="hybridMultilevel"/>
    <w:tmpl w:val="925AE900"/>
    <w:lvl w:ilvl="0" w:tplc="AA786054">
      <w:start w:val="4"/>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870C38"/>
    <w:multiLevelType w:val="hybridMultilevel"/>
    <w:tmpl w:val="596E482E"/>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4" w15:restartNumberingAfterBreak="0">
    <w:nsid w:val="2FF50698"/>
    <w:multiLevelType w:val="hybridMultilevel"/>
    <w:tmpl w:val="08924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03C3907"/>
    <w:multiLevelType w:val="hybridMultilevel"/>
    <w:tmpl w:val="0CF2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9409D"/>
    <w:multiLevelType w:val="hybridMultilevel"/>
    <w:tmpl w:val="7EC605C2"/>
    <w:lvl w:ilvl="0" w:tplc="0809000F">
      <w:start w:val="1"/>
      <w:numFmt w:val="decimal"/>
      <w:lvlText w:val="%1."/>
      <w:lvlJc w:val="left"/>
      <w:pPr>
        <w:tabs>
          <w:tab w:val="num" w:pos="240"/>
        </w:tabs>
        <w:ind w:left="240" w:hanging="360"/>
      </w:p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27" w15:restartNumberingAfterBreak="0">
    <w:nsid w:val="3DAA5A8B"/>
    <w:multiLevelType w:val="hybridMultilevel"/>
    <w:tmpl w:val="CF34B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F6FB7"/>
    <w:multiLevelType w:val="hybridMultilevel"/>
    <w:tmpl w:val="241EE0F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601082"/>
    <w:multiLevelType w:val="hybridMultilevel"/>
    <w:tmpl w:val="FC002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30535"/>
    <w:multiLevelType w:val="hybridMultilevel"/>
    <w:tmpl w:val="DDE8A26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2"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B6D1C"/>
    <w:multiLevelType w:val="hybridMultilevel"/>
    <w:tmpl w:val="1630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A4E7B"/>
    <w:multiLevelType w:val="hybridMultilevel"/>
    <w:tmpl w:val="A044E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61054C"/>
    <w:multiLevelType w:val="hybridMultilevel"/>
    <w:tmpl w:val="B69E3A30"/>
    <w:lvl w:ilvl="0" w:tplc="A4749C68">
      <w:start w:val="3"/>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290542"/>
    <w:multiLevelType w:val="hybridMultilevel"/>
    <w:tmpl w:val="E34EB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A653C"/>
    <w:multiLevelType w:val="hybridMultilevel"/>
    <w:tmpl w:val="BFBE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FC4608"/>
    <w:multiLevelType w:val="hybridMultilevel"/>
    <w:tmpl w:val="EE1C30DE"/>
    <w:lvl w:ilvl="0" w:tplc="8B1AC9BC">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446B3"/>
    <w:multiLevelType w:val="hybridMultilevel"/>
    <w:tmpl w:val="EF286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5E24BB"/>
    <w:multiLevelType w:val="hybridMultilevel"/>
    <w:tmpl w:val="5DF299F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3" w15:restartNumberingAfterBreak="0">
    <w:nsid w:val="6F8054C0"/>
    <w:multiLevelType w:val="hybridMultilevel"/>
    <w:tmpl w:val="0A2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392EE4"/>
    <w:multiLevelType w:val="hybridMultilevel"/>
    <w:tmpl w:val="3FDA0B50"/>
    <w:lvl w:ilvl="0" w:tplc="8138AA3A">
      <w:start w:val="1"/>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CF877B6"/>
    <w:multiLevelType w:val="hybridMultilevel"/>
    <w:tmpl w:val="5C8CE1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44"/>
  </w:num>
  <w:num w:numId="3">
    <w:abstractNumId w:val="4"/>
  </w:num>
  <w:num w:numId="4">
    <w:abstractNumId w:val="35"/>
  </w:num>
  <w:num w:numId="5">
    <w:abstractNumId w:val="22"/>
  </w:num>
  <w:num w:numId="6">
    <w:abstractNumId w:val="25"/>
  </w:num>
  <w:num w:numId="7">
    <w:abstractNumId w:val="11"/>
  </w:num>
  <w:num w:numId="8">
    <w:abstractNumId w:val="6"/>
  </w:num>
  <w:num w:numId="9">
    <w:abstractNumId w:val="46"/>
  </w:num>
  <w:num w:numId="10">
    <w:abstractNumId w:val="23"/>
  </w:num>
  <w:num w:numId="11">
    <w:abstractNumId w:val="26"/>
  </w:num>
  <w:num w:numId="12">
    <w:abstractNumId w:val="17"/>
  </w:num>
  <w:num w:numId="13">
    <w:abstractNumId w:val="43"/>
  </w:num>
  <w:num w:numId="14">
    <w:abstractNumId w:val="40"/>
  </w:num>
  <w:num w:numId="15">
    <w:abstractNumId w:val="7"/>
  </w:num>
  <w:num w:numId="16">
    <w:abstractNumId w:val="15"/>
  </w:num>
  <w:num w:numId="17">
    <w:abstractNumId w:val="27"/>
  </w:num>
  <w:num w:numId="18">
    <w:abstractNumId w:val="38"/>
  </w:num>
  <w:num w:numId="19">
    <w:abstractNumId w:val="33"/>
  </w:num>
  <w:num w:numId="20">
    <w:abstractNumId w:val="5"/>
  </w:num>
  <w:num w:numId="21">
    <w:abstractNumId w:val="32"/>
  </w:num>
  <w:num w:numId="22">
    <w:abstractNumId w:val="1"/>
  </w:num>
  <w:num w:numId="23">
    <w:abstractNumId w:val="36"/>
  </w:num>
  <w:num w:numId="24">
    <w:abstractNumId w:val="10"/>
  </w:num>
  <w:num w:numId="25">
    <w:abstractNumId w:val="0"/>
  </w:num>
  <w:num w:numId="26">
    <w:abstractNumId w:val="37"/>
  </w:num>
  <w:num w:numId="27">
    <w:abstractNumId w:val="13"/>
  </w:num>
  <w:num w:numId="28">
    <w:abstractNumId w:val="16"/>
  </w:num>
  <w:num w:numId="29">
    <w:abstractNumId w:val="9"/>
  </w:num>
  <w:num w:numId="30">
    <w:abstractNumId w:val="28"/>
  </w:num>
  <w:num w:numId="31">
    <w:abstractNumId w:val="41"/>
  </w:num>
  <w:num w:numId="32">
    <w:abstractNumId w:val="2"/>
  </w:num>
  <w:num w:numId="33">
    <w:abstractNumId w:val="30"/>
  </w:num>
  <w:num w:numId="34">
    <w:abstractNumId w:val="8"/>
  </w:num>
  <w:num w:numId="35">
    <w:abstractNumId w:val="12"/>
  </w:num>
  <w:num w:numId="36">
    <w:abstractNumId w:val="20"/>
  </w:num>
  <w:num w:numId="37">
    <w:abstractNumId w:val="14"/>
  </w:num>
  <w:num w:numId="38">
    <w:abstractNumId w:val="29"/>
  </w:num>
  <w:num w:numId="39">
    <w:abstractNumId w:val="29"/>
  </w:num>
  <w:num w:numId="40">
    <w:abstractNumId w:val="34"/>
  </w:num>
  <w:num w:numId="41">
    <w:abstractNumId w:val="45"/>
  </w:num>
  <w:num w:numId="42">
    <w:abstractNumId w:val="18"/>
  </w:num>
  <w:num w:numId="43">
    <w:abstractNumId w:val="19"/>
  </w:num>
  <w:num w:numId="44">
    <w:abstractNumId w:val="24"/>
  </w:num>
  <w:num w:numId="45">
    <w:abstractNumId w:val="3"/>
  </w:num>
  <w:num w:numId="46">
    <w:abstractNumId w:val="31"/>
  </w:num>
  <w:num w:numId="47">
    <w:abstractNumId w:val="2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61"/>
    <w:rsid w:val="0003781D"/>
    <w:rsid w:val="000534EB"/>
    <w:rsid w:val="00186855"/>
    <w:rsid w:val="001E51FE"/>
    <w:rsid w:val="00340706"/>
    <w:rsid w:val="003475A3"/>
    <w:rsid w:val="003F0B61"/>
    <w:rsid w:val="00403C5A"/>
    <w:rsid w:val="00426D98"/>
    <w:rsid w:val="007E566D"/>
    <w:rsid w:val="007E78F5"/>
    <w:rsid w:val="009E2480"/>
    <w:rsid w:val="00AC5F19"/>
    <w:rsid w:val="00C03CB1"/>
    <w:rsid w:val="00D3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C7F2D91"/>
  <w15:docId w15:val="{11ACF56F-C3D2-4C69-9274-1F61CF50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rFonts w:ascii="Comic Sans MS" w:hAnsi="Comic Sans MS"/>
      <w:b/>
      <w:bCs/>
      <w:i/>
      <w:iCs/>
      <w:sz w:val="28"/>
    </w:rPr>
  </w:style>
  <w:style w:type="paragraph" w:styleId="Heading3">
    <w:name w:val="heading 3"/>
    <w:basedOn w:val="Normal"/>
    <w:next w:val="Normal"/>
    <w:link w:val="Heading3Char"/>
    <w:semiHidden/>
    <w:unhideWhenUsed/>
    <w:qFormat/>
    <w:rsid w:val="00AC5F1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pPr>
      <w:jc w:val="both"/>
    </w:pPr>
  </w:style>
  <w:style w:type="paragraph" w:styleId="BodyTextIndent">
    <w:name w:val="Body Text Indent"/>
    <w:basedOn w:val="Normal"/>
    <w:pPr>
      <w:ind w:left="792"/>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odyText2">
    <w:name w:val="Body Text 2"/>
    <w:basedOn w:val="Normal"/>
    <w:link w:val="BodyText2Char"/>
    <w:pPr>
      <w:spacing w:after="120" w:line="480" w:lineRule="auto"/>
    </w:pPr>
  </w:style>
  <w:style w:type="character" w:customStyle="1" w:styleId="FooterChar">
    <w:name w:val="Footer Char"/>
    <w:link w:val="Footer"/>
    <w:uiPriority w:val="99"/>
    <w:rPr>
      <w:rFonts w:ascii="Arial" w:hAnsi="Arial"/>
      <w:sz w:val="22"/>
      <w:szCs w:val="24"/>
      <w:lang w:eastAsia="en-US"/>
    </w:rPr>
  </w:style>
  <w:style w:type="character" w:customStyle="1" w:styleId="BodyText2Char">
    <w:name w:val="Body Text 2 Char"/>
    <w:link w:val="BodyText2"/>
    <w:rPr>
      <w:rFonts w:ascii="Arial" w:hAnsi="Arial"/>
      <w:sz w:val="22"/>
      <w:szCs w:val="24"/>
      <w:lang w:eastAsia="en-US"/>
    </w:rPr>
  </w:style>
  <w:style w:type="paragraph" w:customStyle="1" w:styleId="FrameContents">
    <w:name w:val="Frame Contents"/>
    <w:basedOn w:val="Normal"/>
    <w:pPr>
      <w:suppressAutoHyphens/>
      <w:spacing w:after="200" w:line="276" w:lineRule="auto"/>
    </w:pPr>
    <w:rPr>
      <w:rFonts w:ascii="Calibri" w:eastAsia="Calibri" w:hAnsi="Calibri" w:cs="Calibri"/>
      <w:szCs w:val="22"/>
    </w:rPr>
  </w:style>
  <w:style w:type="character" w:styleId="Hyperlink">
    <w:name w:val="Hyperlink"/>
    <w:uiPriority w:val="99"/>
    <w:rPr>
      <w:color w:val="0563C1"/>
      <w:u w:val="single"/>
    </w:rPr>
  </w:style>
  <w:style w:type="table" w:styleId="TableGrid">
    <w:name w:val="Table Grid"/>
    <w:basedOn w:val="TableNormal"/>
    <w:uiPriority w:val="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pPr>
      <w:tabs>
        <w:tab w:val="right" w:leader="dot" w:pos="9594"/>
      </w:tabs>
      <w:spacing w:after="100"/>
    </w:pPr>
    <w:rPr>
      <w:rFonts w:asciiTheme="majorHAnsi" w:hAnsiTheme="majorHAnsi"/>
      <w:noProof/>
      <w:sz w:val="24"/>
      <w:lang w:eastAsia="en-GB"/>
    </w:rPr>
  </w:style>
  <w:style w:type="paragraph" w:styleId="TOC2">
    <w:name w:val="toc 2"/>
    <w:basedOn w:val="Normal"/>
    <w:next w:val="Normal"/>
    <w:autoRedefine/>
    <w:uiPriority w:val="39"/>
    <w:unhideWhenUsed/>
    <w:qFormat/>
    <w:pPr>
      <w:spacing w:after="100"/>
      <w:ind w:left="240"/>
    </w:pPr>
    <w:rPr>
      <w:rFonts w:ascii="Times New Roman" w:hAnsi="Times New Roman"/>
      <w:sz w:val="24"/>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E51FE"/>
    <w:pPr>
      <w:ind w:left="720"/>
      <w:contextualSpacing/>
    </w:pPr>
  </w:style>
  <w:style w:type="paragraph" w:customStyle="1" w:styleId="4Bulletedcopyblue">
    <w:name w:val="4 Bulleted copy blue"/>
    <w:basedOn w:val="Normal"/>
    <w:qFormat/>
    <w:rsid w:val="001E51FE"/>
    <w:pPr>
      <w:numPr>
        <w:numId w:val="41"/>
      </w:numPr>
      <w:spacing w:after="120"/>
    </w:pPr>
    <w:rPr>
      <w:rFonts w:eastAsia="MS Mincho" w:cs="Arial"/>
      <w:sz w:val="20"/>
      <w:szCs w:val="20"/>
      <w:lang w:val="en-US"/>
    </w:rPr>
  </w:style>
  <w:style w:type="character" w:customStyle="1" w:styleId="Heading3Char">
    <w:name w:val="Heading 3 Char"/>
    <w:basedOn w:val="DefaultParagraphFont"/>
    <w:link w:val="Heading3"/>
    <w:semiHidden/>
    <w:rsid w:val="00AC5F19"/>
    <w:rPr>
      <w:rFonts w:asciiTheme="majorHAnsi" w:eastAsiaTheme="majorEastAsia" w:hAnsiTheme="majorHAnsi" w:cstheme="majorBidi"/>
      <w:color w:val="243F60" w:themeColor="accent1" w:themeShade="7F"/>
      <w:sz w:val="24"/>
      <w:szCs w:val="24"/>
      <w:lang w:eastAsia="en-US"/>
    </w:rPr>
  </w:style>
  <w:style w:type="paragraph" w:customStyle="1" w:styleId="6Abstract">
    <w:name w:val="6 Abstract"/>
    <w:qFormat/>
    <w:rsid w:val="00AC5F19"/>
    <w:pPr>
      <w:spacing w:after="240" w:line="259" w:lineRule="auto"/>
    </w:pPr>
    <w:rPr>
      <w:rFonts w:ascii="Arial" w:eastAsia="MS Mincho" w:hAnsi="Arial"/>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legislation.gov.uk/uksi/2006/1751/contents/made" TargetMode="External"/><Relationship Id="rId26" Type="http://schemas.openxmlformats.org/officeDocument/2006/relationships/hyperlink" Target="mailto:ashrimpton@ela.kent.sch.uk" TargetMode="External"/><Relationship Id="rId3" Type="http://schemas.openxmlformats.org/officeDocument/2006/relationships/customXml" Target="../customXml/item3.xml"/><Relationship Id="rId21" Type="http://schemas.openxmlformats.org/officeDocument/2006/relationships/hyperlink" Target="https://www.gov.uk/government/publications/mental-health-issues-affecting-a-pupils-attendance-guidance-for-schools"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egislation.gov.uk/ukpga/2006/40/contents" TargetMode="External"/><Relationship Id="rId25"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hyperlink" Target="https://www.legislation.gov.uk/ukpga/2002/32/contents"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s://www.legislation.gov.uk/ukpga/1996/56/contents" TargetMode="External"/><Relationship Id="rId23" Type="http://schemas.openxmlformats.org/officeDocument/2006/relationships/image" Target="media/image3.gi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guidance/complete-the-school-cens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arental-responsibility-measures-for-behaviour-and-attendance" TargetMode="External"/><Relationship Id="rId22" Type="http://schemas.openxmlformats.org/officeDocument/2006/relationships/hyperlink" Target="mailto:nwaters@ela.kent.sch.uk" TargetMode="External"/><Relationship Id="rId27" Type="http://schemas.openxmlformats.org/officeDocument/2006/relationships/image" Target="media/image5.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6510CEF0E03A46BE38DD8E8E6896D9" ma:contentTypeVersion="8" ma:contentTypeDescription="Create a new document." ma:contentTypeScope="" ma:versionID="40ac042e589913f891f2f1ccf76e8d3a">
  <xsd:schema xmlns:xsd="http://www.w3.org/2001/XMLSchema" xmlns:xs="http://www.w3.org/2001/XMLSchema" xmlns:p="http://schemas.microsoft.com/office/2006/metadata/properties" xmlns:ns2="86990e66-f568-475b-9902-f7df526888c7" targetNamespace="http://schemas.microsoft.com/office/2006/metadata/properties" ma:root="true" ma:fieldsID="ef01cd154f5416edff0863189efb46b5" ns2:_="">
    <xsd:import namespace="86990e66-f568-475b-9902-f7df526888c7"/>
    <xsd:element name="properties">
      <xsd:complexType>
        <xsd:sequence>
          <xsd:element name="documentManagement">
            <xsd:complexType>
              <xsd:all>
                <xsd:element ref="ns2:Under_x0020_Review" minOccurs="0"/>
                <xsd:element ref="ns2:Date_x0020_Approved"/>
                <xsd:element ref="ns2:Effective_x0020_Date"/>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90e66-f568-475b-9902-f7df526888c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Date_x0020_Approved" ma:index="9" ma:displayName="Last Reviewed" ma:format="DateOnly" ma:internalName="Date_x0020_Approved">
      <xsd:simpleType>
        <xsd:restriction base="dms:DateTime"/>
      </xsd:simpleType>
    </xsd:element>
    <xsd:element name="Effective_x0020_Date" ma:index="10" ma:displayName="Next Review" ma:format="DateOnly" ma:internalName="Effective_x0020_Date">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Approved xmlns="86990e66-f568-475b-9902-f7df526888c7">2016-05-24T23:00:00+00:00</Date_x0020_Approved>
    <Category xmlns="86990e66-f568-475b-9902-f7df526888c7">Behaviour</Category>
    <Effective_x0020_Date xmlns="86990e66-f568-475b-9902-f7df526888c7">2017-05-24T23:00:00+00:00</Effective_x0020_Date>
    <Ratified_x0020_On xmlns="86990e66-f568-475b-9902-f7df526888c7">2017-09-06T23:00:00+00:00</Ratified_x0020_On>
    <Ratified_x0020_By xmlns="86990e66-f568-475b-9902-f7df526888c7">Micheala Clay</Ratified_x0020_By>
    <Named_x0020_Lead xmlns="86990e66-f568-475b-9902-f7df526888c7">
      <UserInfo>
        <DisplayName/>
        <AccountId>10030</AccountId>
        <AccountType/>
      </UserInfo>
    </Named_x0020_Lead>
    <Under_x0020_Review xmlns="86990e66-f568-475b-9902-f7df526888c7">false</Under_x0020_Revie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29EB-92BA-4747-B3DF-63232254F053}">
  <ds:schemaRefs>
    <ds:schemaRef ds:uri="http://schemas.microsoft.com/office/2006/metadata/longProperties"/>
  </ds:schemaRefs>
</ds:datastoreItem>
</file>

<file path=customXml/itemProps2.xml><?xml version="1.0" encoding="utf-8"?>
<ds:datastoreItem xmlns:ds="http://schemas.openxmlformats.org/officeDocument/2006/customXml" ds:itemID="{5186A183-2BAE-42AD-BFCD-748996538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90e66-f568-475b-9902-f7df52688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EA714-021C-4471-B808-A86E5275CCBD}">
  <ds:schemaRefs>
    <ds:schemaRef ds:uri="http://schemas.microsoft.com/sharepoint/v3/contenttype/forms"/>
  </ds:schemaRefs>
</ds:datastoreItem>
</file>

<file path=customXml/itemProps4.xml><?xml version="1.0" encoding="utf-8"?>
<ds:datastoreItem xmlns:ds="http://schemas.openxmlformats.org/officeDocument/2006/customXml" ds:itemID="{3C365EE3-F0AE-47AC-B80E-EDFD3F45CBF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86990e66-f568-475b-9902-f7df526888c7"/>
    <ds:schemaRef ds:uri="http://www.w3.org/XML/1998/namespace"/>
    <ds:schemaRef ds:uri="http://purl.org/dc/dcmitype/"/>
  </ds:schemaRefs>
</ds:datastoreItem>
</file>

<file path=customXml/itemProps5.xml><?xml version="1.0" encoding="utf-8"?>
<ds:datastoreItem xmlns:ds="http://schemas.openxmlformats.org/officeDocument/2006/customXml" ds:itemID="{4E47B027-2FB5-4106-9BC0-97A6EE23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5871</Words>
  <Characters>38777</Characters>
  <Application>Microsoft Office Word</Application>
  <DocSecurity>0</DocSecurity>
  <Lines>323</Lines>
  <Paragraphs>89</Paragraphs>
  <ScaleCrop>false</ScaleCrop>
  <HeadingPairs>
    <vt:vector size="2" baseType="variant">
      <vt:variant>
        <vt:lpstr>Title</vt:lpstr>
      </vt:variant>
      <vt:variant>
        <vt:i4>1</vt:i4>
      </vt:variant>
    </vt:vector>
  </HeadingPairs>
  <TitlesOfParts>
    <vt:vector size="1" baseType="lpstr">
      <vt:lpstr>Attendance Policy</vt:lpstr>
    </vt:vector>
  </TitlesOfParts>
  <Company>Shepway Infants</Company>
  <LinksUpToDate>false</LinksUpToDate>
  <CharactersWithSpaces>44559</CharactersWithSpaces>
  <SharedDoc>false</SharedDoc>
  <HLinks>
    <vt:vector size="6" baseType="variant">
      <vt:variant>
        <vt:i4>1048612</vt:i4>
      </vt:variant>
      <vt:variant>
        <vt:i4>3</vt:i4>
      </vt:variant>
      <vt:variant>
        <vt:i4>0</vt:i4>
      </vt:variant>
      <vt:variant>
        <vt:i4>5</vt:i4>
      </vt:variant>
      <vt:variant>
        <vt:lpwstr>C:\Users\KandoA02\OneDrive - The Education People\Desktop\daily online attendance form.htm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The Headteacher</dc:creator>
  <cp:lastModifiedBy>N Waters</cp:lastModifiedBy>
  <cp:revision>8</cp:revision>
  <cp:lastPrinted>2012-04-12T13:17:00Z</cp:lastPrinted>
  <dcterms:created xsi:type="dcterms:W3CDTF">2023-09-06T09:36:00Z</dcterms:created>
  <dcterms:modified xsi:type="dcterms:W3CDTF">2023-09-06T11:00:00Z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Named_x0020_Lead">
    <vt:lpwstr>Sally Brighty</vt:lpwstr>
  </property>
</Properties>
</file>