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BF62" w14:textId="77777777" w:rsidR="009C6997" w:rsidRPr="00815728" w:rsidRDefault="009C6997" w:rsidP="009C6997">
      <w:pPr>
        <w:shd w:val="clear" w:color="auto" w:fill="FFFFFF"/>
        <w:spacing w:beforeAutospacing="1" w:afterAutospacing="1"/>
        <w:jc w:val="center"/>
        <w:outlineLvl w:val="0"/>
        <w:rPr>
          <w:rFonts w:ascii="inherit" w:eastAsia="MS Mincho" w:hAnsi="inherit"/>
          <w:b/>
          <w:bCs/>
          <w:kern w:val="36"/>
          <w:sz w:val="48"/>
          <w:szCs w:val="24"/>
          <w:lang w:val="en-GB" w:eastAsia="ja-JP"/>
        </w:rPr>
      </w:pPr>
      <w:r w:rsidRPr="00815728">
        <w:rPr>
          <w:rFonts w:ascii="inherit" w:eastAsia="MS Mincho" w:hAnsi="inherit"/>
          <w:b/>
          <w:bCs/>
          <w:kern w:val="36"/>
          <w:sz w:val="48"/>
          <w:szCs w:val="24"/>
          <w:lang w:val="en-GB" w:eastAsia="ja-JP"/>
        </w:rPr>
        <w:t>Enterprise Learning Alliance</w:t>
      </w:r>
    </w:p>
    <w:p w14:paraId="6527903D"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565689BA"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1ED054E0" w14:textId="21B67777" w:rsidR="009C6997" w:rsidRPr="00815728" w:rsidRDefault="000E5B17" w:rsidP="21B67777">
      <w:pPr>
        <w:shd w:val="clear" w:color="auto" w:fill="FFFFFF"/>
        <w:spacing w:beforeAutospacing="1" w:afterAutospacing="1"/>
        <w:jc w:val="center"/>
        <w:outlineLvl w:val="0"/>
        <w:rPr>
          <w:rFonts w:ascii="inherit" w:eastAsia="MS Mincho" w:hAnsi="inherit"/>
          <w:b/>
          <w:bCs/>
          <w:kern w:val="36"/>
          <w:sz w:val="48"/>
          <w:szCs w:val="24"/>
          <w:lang w:val="en-GB" w:eastAsia="ja-JP"/>
        </w:rPr>
      </w:pPr>
      <w:r>
        <w:rPr>
          <w:noProof/>
          <w:lang w:val="en-GB"/>
        </w:rPr>
        <w:drawing>
          <wp:inline distT="0" distB="0" distL="0" distR="0" wp14:anchorId="21B67777" wp14:editId="7B54942B">
            <wp:extent cx="4572000" cy="2476500"/>
            <wp:effectExtent l="0" t="0" r="0" b="0"/>
            <wp:docPr id="20939490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2476500"/>
                    </a:xfrm>
                    <a:prstGeom prst="rect">
                      <a:avLst/>
                    </a:prstGeom>
                  </pic:spPr>
                </pic:pic>
              </a:graphicData>
            </a:graphic>
          </wp:inline>
        </w:drawing>
      </w:r>
    </w:p>
    <w:p w14:paraId="7FB3F8AC"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27C2AFD6"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79A0703D"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055BAFDD"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4DC55A32"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5DCBF1AD"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57D42F46"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4186527B" w14:textId="77777777" w:rsidR="009C6997" w:rsidRPr="00815728" w:rsidRDefault="009C6997" w:rsidP="009C6997">
      <w:pPr>
        <w:shd w:val="clear" w:color="auto" w:fill="FFFFFF"/>
        <w:spacing w:beforeAutospacing="1" w:afterAutospacing="1"/>
        <w:outlineLvl w:val="0"/>
        <w:rPr>
          <w:rFonts w:ascii="inherit" w:eastAsia="MS Mincho" w:hAnsi="inherit"/>
          <w:b/>
          <w:bCs/>
          <w:kern w:val="36"/>
          <w:sz w:val="48"/>
          <w:szCs w:val="24"/>
          <w:lang w:val="en-GB" w:eastAsia="ja-JP"/>
        </w:rPr>
      </w:pPr>
    </w:p>
    <w:p w14:paraId="20C4C3A4" w14:textId="77777777" w:rsidR="009C6997" w:rsidRPr="00815728" w:rsidRDefault="009C6997" w:rsidP="009C6997">
      <w:pPr>
        <w:shd w:val="clear" w:color="auto" w:fill="FFFFFF"/>
        <w:spacing w:beforeAutospacing="1" w:afterAutospacing="1"/>
        <w:jc w:val="center"/>
        <w:outlineLvl w:val="0"/>
        <w:rPr>
          <w:rFonts w:ascii="Arial" w:eastAsia="MS Mincho" w:hAnsi="Arial"/>
          <w:b/>
          <w:bCs/>
          <w:kern w:val="36"/>
          <w:sz w:val="48"/>
          <w:szCs w:val="48"/>
          <w:lang w:val="en-GB" w:eastAsia="ja-JP"/>
        </w:rPr>
      </w:pPr>
      <w:r w:rsidRPr="00815728">
        <w:rPr>
          <w:rFonts w:ascii="inherit" w:eastAsia="MS Mincho" w:hAnsi="inherit"/>
          <w:b/>
          <w:bCs/>
          <w:kern w:val="36"/>
          <w:sz w:val="48"/>
          <w:szCs w:val="24"/>
          <w:lang w:val="en-GB" w:eastAsia="ja-JP"/>
        </w:rPr>
        <w:t>Safeguarding Policy</w:t>
      </w:r>
    </w:p>
    <w:p w14:paraId="12BB14A5" w14:textId="77777777" w:rsidR="004B75B0" w:rsidRPr="00815728" w:rsidRDefault="004B75B0">
      <w:pPr>
        <w:rPr>
          <w:rFonts w:ascii="Arial Narrow" w:hAnsi="Arial Narrow"/>
          <w:b/>
          <w:sz w:val="24"/>
          <w:szCs w:val="24"/>
          <w:lang w:val="en-GB"/>
        </w:rPr>
      </w:pPr>
    </w:p>
    <w:p w14:paraId="6204BFE2" w14:textId="77777777" w:rsidR="004B75B0" w:rsidRPr="00815728" w:rsidRDefault="004B75B0">
      <w:pPr>
        <w:rPr>
          <w:rFonts w:ascii="Arial Narrow" w:hAnsi="Arial Narrow"/>
          <w:b/>
          <w:sz w:val="24"/>
          <w:szCs w:val="24"/>
          <w:lang w:val="en-GB"/>
        </w:rPr>
      </w:pPr>
    </w:p>
    <w:p w14:paraId="3F333B3F" w14:textId="77777777" w:rsidR="004B75B0" w:rsidRPr="00815728" w:rsidRDefault="004B75B0">
      <w:pPr>
        <w:rPr>
          <w:rFonts w:ascii="Arial Narrow" w:hAnsi="Arial Narrow"/>
          <w:b/>
          <w:sz w:val="24"/>
          <w:szCs w:val="24"/>
          <w:lang w:val="en-GB"/>
        </w:rPr>
      </w:pPr>
    </w:p>
    <w:p w14:paraId="23667FB8" w14:textId="77777777" w:rsidR="004B75B0" w:rsidRPr="00815728" w:rsidRDefault="004B75B0">
      <w:pPr>
        <w:rPr>
          <w:rFonts w:ascii="Arial Narrow" w:hAnsi="Arial Narrow"/>
          <w:b/>
          <w:sz w:val="24"/>
          <w:szCs w:val="24"/>
          <w:lang w:val="en-GB"/>
        </w:rPr>
      </w:pPr>
    </w:p>
    <w:p w14:paraId="363E517B" w14:textId="77777777" w:rsidR="004B75B0" w:rsidRPr="00815728" w:rsidRDefault="004B75B0" w:rsidP="00520DE4">
      <w:pPr>
        <w:rPr>
          <w:rFonts w:ascii="Arial Narrow" w:hAnsi="Arial Narrow"/>
          <w:sz w:val="24"/>
          <w:szCs w:val="24"/>
          <w:lang w:val="en-GB"/>
        </w:rPr>
      </w:pPr>
      <w:r w:rsidRPr="00815728">
        <w:rPr>
          <w:rFonts w:ascii="Arial Narrow" w:hAnsi="Arial Narrow"/>
          <w:b/>
          <w:sz w:val="24"/>
          <w:szCs w:val="24"/>
          <w:lang w:val="en-GB"/>
        </w:rPr>
        <w:br w:type="page"/>
      </w:r>
    </w:p>
    <w:p w14:paraId="19C8A753" w14:textId="77777777" w:rsidR="004B75B0" w:rsidRPr="00815728" w:rsidRDefault="004B75B0" w:rsidP="001402DD">
      <w:pPr>
        <w:jc w:val="center"/>
        <w:rPr>
          <w:rFonts w:ascii="Arial Narrow" w:hAnsi="Arial Narrow"/>
          <w:b/>
          <w:sz w:val="24"/>
          <w:szCs w:val="24"/>
          <w:lang w:val="en-GB"/>
        </w:rPr>
      </w:pPr>
    </w:p>
    <w:p w14:paraId="23650C1F" w14:textId="77777777" w:rsidR="004B75B0" w:rsidRPr="00815728" w:rsidRDefault="000E5B17">
      <w:pPr>
        <w:jc w:val="center"/>
        <w:rPr>
          <w:rFonts w:ascii="Arial Narrow" w:hAnsi="Arial Narrow"/>
          <w:b/>
          <w:sz w:val="24"/>
          <w:szCs w:val="24"/>
          <w:lang w:val="en-GB"/>
        </w:rPr>
      </w:pPr>
      <w:r w:rsidRPr="00815728">
        <w:rPr>
          <w:rFonts w:ascii="Arial Narrow" w:hAnsi="Arial Narrow"/>
          <w:b/>
          <w:noProof/>
          <w:sz w:val="24"/>
          <w:szCs w:val="24"/>
          <w:lang w:val="en-GB"/>
        </w:rPr>
        <mc:AlternateContent>
          <mc:Choice Requires="wps">
            <w:drawing>
              <wp:anchor distT="0" distB="0" distL="114300" distR="114300" simplePos="0" relativeHeight="251657728" behindDoc="0" locked="0" layoutInCell="0" allowOverlap="1" wp14:anchorId="077D9072" wp14:editId="07777777">
                <wp:simplePos x="0" y="0"/>
                <wp:positionH relativeFrom="column">
                  <wp:posOffset>182880</wp:posOffset>
                </wp:positionH>
                <wp:positionV relativeFrom="paragraph">
                  <wp:posOffset>20320</wp:posOffset>
                </wp:positionV>
                <wp:extent cx="5760720" cy="12801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0160"/>
                        </a:xfrm>
                        <a:prstGeom prst="rect">
                          <a:avLst/>
                        </a:prstGeom>
                        <a:solidFill>
                          <a:srgbClr val="FFFFFF"/>
                        </a:solidFill>
                        <a:ln w="9525">
                          <a:solidFill>
                            <a:srgbClr val="000000"/>
                          </a:solidFill>
                          <a:miter lim="800000"/>
                          <a:headEnd/>
                          <a:tailEnd/>
                        </a:ln>
                      </wps:spPr>
                      <wps:txbx>
                        <w:txbxContent>
                          <w:p w14:paraId="069A5C5D" w14:textId="77777777" w:rsidR="004B75B0" w:rsidRDefault="004B75B0">
                            <w:pPr>
                              <w:jc w:val="center"/>
                              <w:rPr>
                                <w:rFonts w:ascii="Arial" w:hAnsi="Arial"/>
                                <w:b/>
                                <w:sz w:val="52"/>
                                <w:lang w:val="en-GB"/>
                              </w:rPr>
                            </w:pPr>
                          </w:p>
                          <w:p w14:paraId="74DB82BA" w14:textId="77777777" w:rsidR="004B75B0" w:rsidRDefault="001402DD">
                            <w:pPr>
                              <w:jc w:val="center"/>
                              <w:rPr>
                                <w:rFonts w:ascii="Arial" w:hAnsi="Arial"/>
                                <w:b/>
                                <w:sz w:val="52"/>
                                <w:lang w:val="en-GB"/>
                              </w:rPr>
                            </w:pPr>
                            <w:r>
                              <w:rPr>
                                <w:rFonts w:ascii="Arial" w:hAnsi="Arial"/>
                                <w:b/>
                                <w:sz w:val="52"/>
                                <w:lang w:val="en-GB"/>
                              </w:rPr>
                              <w:t xml:space="preserve">Safeguarding </w:t>
                            </w:r>
                            <w:r w:rsidR="004B75B0">
                              <w:rPr>
                                <w:rFonts w:ascii="Arial" w:hAnsi="Arial"/>
                                <w:b/>
                                <w:sz w:val="52"/>
                                <w:lang w:val="en-GB"/>
                              </w:rPr>
                              <w:t>Policy Statement</w:t>
                            </w:r>
                          </w:p>
                          <w:p w14:paraId="79B5D516" w14:textId="77777777" w:rsidR="004B75B0" w:rsidRDefault="004B75B0">
                            <w:pPr>
                              <w:pStyle w:val="Heading1"/>
                              <w:rPr>
                                <w:sz w:val="40"/>
                              </w:rPr>
                            </w:pPr>
                          </w:p>
                          <w:p w14:paraId="165FF187" w14:textId="77777777" w:rsidR="004B75B0" w:rsidRDefault="004B7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pic="http://schemas.openxmlformats.org/drawingml/2006/picture" xmlns:a14="http://schemas.microsoft.com/office/drawing/2010/main">
            <w:pict w14:anchorId="5F459CEA">
              <v:shapetype id="_x0000_t202" coordsize="21600,21600" o:spt="202" path="m,l,21600r21600,l21600,xe">
                <v:stroke joinstyle="miter"/>
                <v:path gradientshapeok="t" o:connecttype="rect"/>
              </v:shapetype>
              <v:shape id="Text Box 3" style="position:absolute;left:0;text-align:left;margin-left:14.4pt;margin-top:1.6pt;width:453.6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">
                <v:textbox>
                  <w:txbxContent>
                    <w:p w:rsidR="004B75B0" w:rsidRDefault="004B75B0" w14:paraId="1AF9FD82">
                      <w:pPr>
                        <w:jc w:val="center"/>
                        <w:rPr>
                          <w:rFonts w:ascii="Arial" w:hAnsi="Arial"/>
                          <w:b/>
                          <w:sz w:val="52"/>
                          <w:lang w:val="en-GB"/>
                        </w:rPr>
                      </w:pPr>
                    </w:p>
                    <w:p w:rsidR="004B75B0" w:rsidRDefault="001402DD" w14:paraId="22617FE1">
                      <w:pPr>
                        <w:jc w:val="center"/>
                        <w:rPr>
                          <w:rFonts w:ascii="Arial" w:hAnsi="Arial"/>
                          <w:b/>
                          <w:sz w:val="52"/>
                          <w:lang w:val="en-GB"/>
                        </w:rPr>
                      </w:pPr>
                      <w:r>
                        <w:rPr>
                          <w:rFonts w:ascii="Arial" w:hAnsi="Arial"/>
                          <w:b/>
                          <w:sz w:val="52"/>
                          <w:lang w:val="en-GB"/>
                        </w:rPr>
                        <w:t xml:space="preserve">Safeguarding </w:t>
                      </w:r>
                      <w:r w:rsidR="004B75B0">
                        <w:rPr>
                          <w:rFonts w:ascii="Arial" w:hAnsi="Arial"/>
                          <w:b/>
                          <w:sz w:val="52"/>
                          <w:lang w:val="en-GB"/>
                        </w:rPr>
                        <w:t>Policy Statement</w:t>
                      </w:r>
                    </w:p>
                    <w:p w:rsidR="004B75B0" w:rsidRDefault="004B75B0" w14:paraId="740C4018">
                      <w:pPr>
                        <w:pStyle w:val="Heading1"/>
                        <w:rPr>
                          <w:sz w:val="40"/>
                        </w:rPr>
                      </w:pPr>
                    </w:p>
                    <w:p w:rsidR="004B75B0" w:rsidRDefault="004B75B0" w14:paraId="21F9889C"/>
                  </w:txbxContent>
                </v:textbox>
              </v:shape>
            </w:pict>
          </mc:Fallback>
        </mc:AlternateContent>
      </w:r>
    </w:p>
    <w:p w14:paraId="4DD0227D" w14:textId="77777777" w:rsidR="004B75B0" w:rsidRPr="00815728" w:rsidRDefault="004B75B0">
      <w:pPr>
        <w:jc w:val="center"/>
        <w:rPr>
          <w:rFonts w:ascii="Arial Narrow" w:hAnsi="Arial Narrow"/>
          <w:b/>
          <w:sz w:val="24"/>
          <w:szCs w:val="24"/>
          <w:lang w:val="en-GB"/>
        </w:rPr>
      </w:pPr>
    </w:p>
    <w:p w14:paraId="319A5459" w14:textId="77777777" w:rsidR="004B75B0" w:rsidRPr="00815728" w:rsidRDefault="004B75B0">
      <w:pPr>
        <w:pStyle w:val="Heading1"/>
        <w:rPr>
          <w:rFonts w:ascii="Arial Narrow" w:hAnsi="Arial Narrow"/>
          <w:sz w:val="24"/>
          <w:szCs w:val="24"/>
        </w:rPr>
      </w:pPr>
    </w:p>
    <w:p w14:paraId="27F2DAF1" w14:textId="77777777" w:rsidR="004B75B0" w:rsidRPr="00815728" w:rsidRDefault="004B75B0">
      <w:pPr>
        <w:pStyle w:val="Heading1"/>
        <w:rPr>
          <w:rFonts w:ascii="Arial Narrow" w:hAnsi="Arial Narrow"/>
          <w:sz w:val="24"/>
          <w:szCs w:val="24"/>
        </w:rPr>
      </w:pPr>
    </w:p>
    <w:p w14:paraId="060D0982" w14:textId="77777777" w:rsidR="004B75B0" w:rsidRPr="00815728" w:rsidRDefault="004B75B0">
      <w:pPr>
        <w:pStyle w:val="Heading1"/>
        <w:rPr>
          <w:rFonts w:ascii="Arial Narrow" w:hAnsi="Arial Narrow"/>
          <w:sz w:val="24"/>
          <w:szCs w:val="24"/>
        </w:rPr>
      </w:pPr>
    </w:p>
    <w:p w14:paraId="354B0F82" w14:textId="77777777" w:rsidR="004B75B0" w:rsidRPr="00815728" w:rsidRDefault="004B75B0">
      <w:pPr>
        <w:rPr>
          <w:rFonts w:ascii="Arial Narrow" w:hAnsi="Arial Narrow"/>
          <w:sz w:val="24"/>
          <w:szCs w:val="24"/>
        </w:rPr>
      </w:pPr>
    </w:p>
    <w:p w14:paraId="6816BD48" w14:textId="77777777" w:rsidR="004B75B0" w:rsidRPr="00815728" w:rsidRDefault="004B75B0">
      <w:pPr>
        <w:rPr>
          <w:rFonts w:ascii="Arial Narrow" w:hAnsi="Arial Narrow"/>
          <w:sz w:val="24"/>
          <w:szCs w:val="24"/>
        </w:rPr>
      </w:pPr>
    </w:p>
    <w:p w14:paraId="4D792B0D" w14:textId="77777777" w:rsidR="004B75B0" w:rsidRPr="00815728" w:rsidRDefault="004B75B0">
      <w:pPr>
        <w:rPr>
          <w:rFonts w:ascii="Arial Narrow" w:hAnsi="Arial Narrow"/>
          <w:sz w:val="24"/>
          <w:szCs w:val="24"/>
        </w:rPr>
      </w:pPr>
    </w:p>
    <w:p w14:paraId="3FCF5132" w14:textId="77777777" w:rsidR="001402DD" w:rsidRPr="00815728" w:rsidRDefault="001402DD" w:rsidP="001402DD">
      <w:pPr>
        <w:rPr>
          <w:rFonts w:ascii="Arial Narrow" w:hAnsi="Arial Narrow"/>
          <w:sz w:val="24"/>
          <w:szCs w:val="24"/>
          <w:lang w:val="en-GB"/>
        </w:rPr>
      </w:pPr>
    </w:p>
    <w:p w14:paraId="0E1A9806" w14:textId="77777777" w:rsidR="001402DD" w:rsidRPr="00815728" w:rsidRDefault="001402DD" w:rsidP="001402DD">
      <w:pPr>
        <w:rPr>
          <w:rFonts w:ascii="Arial Narrow" w:hAnsi="Arial Narrow"/>
          <w:sz w:val="24"/>
          <w:szCs w:val="24"/>
          <w:lang w:val="en-GB"/>
        </w:rPr>
      </w:pPr>
    </w:p>
    <w:p w14:paraId="658B6978" w14:textId="77777777" w:rsidR="001402DD" w:rsidRPr="00815728" w:rsidRDefault="001402DD" w:rsidP="001402DD">
      <w:pPr>
        <w:rPr>
          <w:rFonts w:ascii="Arial Narrow" w:hAnsi="Arial Narrow"/>
          <w:sz w:val="24"/>
          <w:szCs w:val="24"/>
          <w:lang w:val="en-GB"/>
        </w:rPr>
      </w:pPr>
    </w:p>
    <w:p w14:paraId="1575F1F0" w14:textId="77777777" w:rsidR="001402DD" w:rsidRPr="00815728" w:rsidRDefault="001402DD" w:rsidP="001402DD">
      <w:pPr>
        <w:rPr>
          <w:rFonts w:ascii="Arial Narrow" w:hAnsi="Arial Narrow"/>
          <w:sz w:val="24"/>
          <w:szCs w:val="24"/>
          <w:lang w:val="en-GB"/>
        </w:rPr>
      </w:pPr>
    </w:p>
    <w:p w14:paraId="1DF52706" w14:textId="3E7DB02F" w:rsidR="001402DD" w:rsidRPr="00815728" w:rsidRDefault="001402DD" w:rsidP="001402DD">
      <w:pPr>
        <w:rPr>
          <w:rFonts w:ascii="Arial Narrow" w:hAnsi="Arial Narrow"/>
          <w:sz w:val="24"/>
          <w:szCs w:val="24"/>
          <w:lang w:val="en-GB"/>
        </w:rPr>
      </w:pPr>
      <w:r w:rsidRPr="00815728">
        <w:rPr>
          <w:rFonts w:ascii="Arial Narrow" w:hAnsi="Arial Narrow"/>
          <w:sz w:val="24"/>
          <w:szCs w:val="24"/>
          <w:lang w:val="en-GB"/>
        </w:rPr>
        <w:t xml:space="preserve">Date </w:t>
      </w:r>
      <w:proofErr w:type="gramStart"/>
      <w:r w:rsidRPr="00815728">
        <w:rPr>
          <w:rFonts w:ascii="Arial Narrow" w:hAnsi="Arial Narrow"/>
          <w:sz w:val="24"/>
          <w:szCs w:val="24"/>
          <w:lang w:val="en-GB"/>
        </w:rPr>
        <w:t>Agreed :</w:t>
      </w:r>
      <w:proofErr w:type="gramEnd"/>
      <w:r w:rsidR="00D621CD">
        <w:rPr>
          <w:rFonts w:ascii="Arial Narrow" w:hAnsi="Arial Narrow"/>
          <w:sz w:val="24"/>
          <w:szCs w:val="24"/>
          <w:lang w:val="en-GB"/>
        </w:rPr>
        <w:t xml:space="preserve"> September 2016 – </w:t>
      </w:r>
      <w:proofErr w:type="spellStart"/>
      <w:r w:rsidR="00D621CD">
        <w:rPr>
          <w:rFonts w:ascii="Arial Narrow" w:hAnsi="Arial Narrow"/>
          <w:sz w:val="24"/>
          <w:szCs w:val="24"/>
          <w:lang w:val="en-GB"/>
        </w:rPr>
        <w:t>M</w:t>
      </w:r>
      <w:r w:rsidR="00724D7E">
        <w:rPr>
          <w:rFonts w:ascii="Arial Narrow" w:hAnsi="Arial Narrow"/>
          <w:sz w:val="24"/>
          <w:szCs w:val="24"/>
          <w:lang w:val="en-GB"/>
        </w:rPr>
        <w:t>icheala</w:t>
      </w:r>
      <w:proofErr w:type="spellEnd"/>
      <w:r w:rsidR="00D621CD">
        <w:rPr>
          <w:rFonts w:ascii="Arial Narrow" w:hAnsi="Arial Narrow"/>
          <w:sz w:val="24"/>
          <w:szCs w:val="24"/>
          <w:lang w:val="en-GB"/>
        </w:rPr>
        <w:t xml:space="preserve"> Clay (Head Teacher) L</w:t>
      </w:r>
      <w:r w:rsidR="00724D7E">
        <w:rPr>
          <w:rFonts w:ascii="Arial Narrow" w:hAnsi="Arial Narrow"/>
          <w:sz w:val="24"/>
          <w:szCs w:val="24"/>
          <w:lang w:val="en-GB"/>
        </w:rPr>
        <w:t>inda</w:t>
      </w:r>
      <w:r w:rsidR="00D621CD">
        <w:rPr>
          <w:rFonts w:ascii="Arial Narrow" w:hAnsi="Arial Narrow"/>
          <w:sz w:val="24"/>
          <w:szCs w:val="24"/>
          <w:lang w:val="en-GB"/>
        </w:rPr>
        <w:t xml:space="preserve"> Samson (</w:t>
      </w:r>
      <w:r w:rsidR="00724D7E" w:rsidRPr="00724D7E">
        <w:rPr>
          <w:rFonts w:ascii="Arial Narrow" w:hAnsi="Arial Narrow"/>
          <w:sz w:val="24"/>
          <w:szCs w:val="24"/>
          <w:lang w:val="en-GB"/>
        </w:rPr>
        <w:t>MC Safeguarding Lead</w:t>
      </w:r>
      <w:r w:rsidR="00D621CD">
        <w:rPr>
          <w:rFonts w:ascii="Arial Narrow" w:hAnsi="Arial Narrow"/>
          <w:sz w:val="24"/>
          <w:szCs w:val="24"/>
          <w:lang w:val="en-GB"/>
        </w:rPr>
        <w:t>)</w:t>
      </w:r>
    </w:p>
    <w:p w14:paraId="1C9EE3A1" w14:textId="77777777" w:rsidR="001402DD" w:rsidRPr="00815728" w:rsidRDefault="001402DD" w:rsidP="001402DD">
      <w:pPr>
        <w:rPr>
          <w:rFonts w:ascii="Arial Narrow" w:hAnsi="Arial Narrow"/>
          <w:sz w:val="24"/>
          <w:szCs w:val="24"/>
          <w:lang w:val="en-GB"/>
        </w:rPr>
      </w:pPr>
    </w:p>
    <w:p w14:paraId="6C9C756D" w14:textId="115B74DD" w:rsidR="001402DD" w:rsidRPr="00815728" w:rsidRDefault="001402DD" w:rsidP="001402DD">
      <w:pPr>
        <w:rPr>
          <w:rFonts w:ascii="Arial Narrow" w:hAnsi="Arial Narrow"/>
          <w:sz w:val="24"/>
          <w:szCs w:val="24"/>
          <w:lang w:val="en-GB"/>
        </w:rPr>
      </w:pPr>
      <w:r w:rsidRPr="00815728">
        <w:rPr>
          <w:rFonts w:ascii="Arial Narrow" w:hAnsi="Arial Narrow"/>
          <w:sz w:val="24"/>
          <w:szCs w:val="24"/>
          <w:lang w:val="en-GB"/>
        </w:rPr>
        <w:t xml:space="preserve">Date of Next </w:t>
      </w:r>
      <w:proofErr w:type="gramStart"/>
      <w:r w:rsidRPr="00815728">
        <w:rPr>
          <w:rFonts w:ascii="Arial Narrow" w:hAnsi="Arial Narrow"/>
          <w:sz w:val="24"/>
          <w:szCs w:val="24"/>
          <w:lang w:val="en-GB"/>
        </w:rPr>
        <w:t>Review :</w:t>
      </w:r>
      <w:proofErr w:type="gramEnd"/>
      <w:r w:rsidR="00D621CD">
        <w:rPr>
          <w:rFonts w:ascii="Arial Narrow" w:hAnsi="Arial Narrow"/>
          <w:sz w:val="24"/>
          <w:szCs w:val="24"/>
          <w:lang w:val="en-GB"/>
        </w:rPr>
        <w:t xml:space="preserve"> September 2017</w:t>
      </w:r>
    </w:p>
    <w:p w14:paraId="0FA9F56A" w14:textId="77777777" w:rsidR="001402DD" w:rsidRPr="00815728" w:rsidRDefault="001402DD" w:rsidP="001402DD">
      <w:pPr>
        <w:rPr>
          <w:rFonts w:ascii="Arial Narrow" w:hAnsi="Arial Narrow"/>
          <w:sz w:val="24"/>
          <w:szCs w:val="24"/>
          <w:lang w:val="en-GB"/>
        </w:rPr>
      </w:pPr>
    </w:p>
    <w:p w14:paraId="0DA28AAC" w14:textId="77777777" w:rsidR="001402DD" w:rsidRPr="00815728" w:rsidRDefault="001402DD" w:rsidP="001402DD">
      <w:pPr>
        <w:rPr>
          <w:rFonts w:ascii="Arial Narrow" w:hAnsi="Arial Narrow"/>
          <w:sz w:val="24"/>
          <w:szCs w:val="24"/>
          <w:lang w:val="en-GB"/>
        </w:rPr>
      </w:pPr>
    </w:p>
    <w:p w14:paraId="2DF2AFF5" w14:textId="77777777" w:rsidR="001402DD" w:rsidRPr="00815728" w:rsidRDefault="001402DD" w:rsidP="001402DD">
      <w:pPr>
        <w:rPr>
          <w:rFonts w:ascii="Arial Narrow" w:hAnsi="Arial Narrow"/>
          <w:b/>
          <w:sz w:val="24"/>
          <w:szCs w:val="24"/>
          <w:lang w:val="en-GB"/>
        </w:rPr>
      </w:pPr>
      <w:r w:rsidRPr="00815728">
        <w:rPr>
          <w:rFonts w:ascii="Arial Narrow" w:hAnsi="Arial Narrow"/>
          <w:b/>
          <w:sz w:val="24"/>
          <w:szCs w:val="24"/>
          <w:u w:val="single"/>
          <w:lang w:val="en-GB"/>
        </w:rPr>
        <w:t>Key Contact Personnel in School</w:t>
      </w:r>
    </w:p>
    <w:p w14:paraId="26A7A179" w14:textId="77777777" w:rsidR="001402DD" w:rsidRPr="00815728" w:rsidRDefault="001402DD" w:rsidP="001402DD">
      <w:pPr>
        <w:rPr>
          <w:rFonts w:ascii="Arial Narrow" w:hAnsi="Arial Narrow"/>
          <w:b/>
          <w:sz w:val="24"/>
          <w:szCs w:val="24"/>
          <w:lang w:val="en-GB"/>
        </w:rPr>
      </w:pPr>
      <w:bookmarkStart w:id="0" w:name="_GoBack"/>
      <w:bookmarkEnd w:id="0"/>
    </w:p>
    <w:p w14:paraId="49E2886D" w14:textId="77777777" w:rsidR="001402DD" w:rsidRPr="00815728" w:rsidRDefault="001402DD" w:rsidP="001402DD">
      <w:pPr>
        <w:rPr>
          <w:rFonts w:ascii="Arial Narrow" w:hAnsi="Arial Narrow"/>
          <w:sz w:val="24"/>
          <w:szCs w:val="24"/>
          <w:lang w:val="en-GB"/>
        </w:rPr>
      </w:pPr>
      <w:r w:rsidRPr="00815728">
        <w:rPr>
          <w:rFonts w:ascii="Arial Narrow" w:hAnsi="Arial Narrow"/>
          <w:sz w:val="24"/>
          <w:szCs w:val="24"/>
          <w:lang w:val="en-GB"/>
        </w:rPr>
        <w:t>Designated Child Protection Co-ordinator(s</w:t>
      </w:r>
      <w:proofErr w:type="gramStart"/>
      <w:r w:rsidRPr="00815728">
        <w:rPr>
          <w:rFonts w:ascii="Arial Narrow" w:hAnsi="Arial Narrow"/>
          <w:sz w:val="24"/>
          <w:szCs w:val="24"/>
          <w:lang w:val="en-GB"/>
        </w:rPr>
        <w:t>) :</w:t>
      </w:r>
      <w:proofErr w:type="gramEnd"/>
    </w:p>
    <w:p w14:paraId="3601A9B3" w14:textId="77777777" w:rsidR="009D313F" w:rsidRPr="00815728" w:rsidRDefault="0095561F" w:rsidP="001402DD">
      <w:pPr>
        <w:rPr>
          <w:rFonts w:ascii="Arial Narrow" w:hAnsi="Arial Narrow"/>
          <w:sz w:val="24"/>
          <w:szCs w:val="24"/>
          <w:lang w:val="en-GB"/>
        </w:rPr>
      </w:pPr>
      <w:r w:rsidRPr="00815728">
        <w:rPr>
          <w:rFonts w:ascii="Arial Narrow" w:hAnsi="Arial Narrow"/>
          <w:sz w:val="24"/>
          <w:szCs w:val="24"/>
          <w:lang w:val="en-GB"/>
        </w:rPr>
        <w:t>Joanne Nixon</w:t>
      </w:r>
    </w:p>
    <w:p w14:paraId="09E1A548" w14:textId="77777777" w:rsidR="0095561F" w:rsidRPr="00815728" w:rsidRDefault="0095561F" w:rsidP="001402DD">
      <w:pPr>
        <w:rPr>
          <w:rFonts w:ascii="Arial Narrow" w:hAnsi="Arial Narrow"/>
          <w:sz w:val="24"/>
          <w:szCs w:val="24"/>
          <w:lang w:val="en-GB"/>
        </w:rPr>
      </w:pPr>
      <w:r w:rsidRPr="00815728">
        <w:rPr>
          <w:rFonts w:ascii="Arial Narrow" w:hAnsi="Arial Narrow"/>
          <w:sz w:val="24"/>
          <w:szCs w:val="24"/>
          <w:lang w:val="en-GB"/>
        </w:rPr>
        <w:t>Jenny Langley</w:t>
      </w:r>
    </w:p>
    <w:p w14:paraId="60EA35D3" w14:textId="77777777" w:rsidR="0095561F" w:rsidRPr="00815728" w:rsidRDefault="0095561F" w:rsidP="001402DD">
      <w:pPr>
        <w:rPr>
          <w:rFonts w:ascii="Arial Narrow" w:hAnsi="Arial Narrow"/>
          <w:sz w:val="24"/>
          <w:szCs w:val="24"/>
          <w:lang w:val="en-GB"/>
        </w:rPr>
      </w:pPr>
      <w:proofErr w:type="spellStart"/>
      <w:r w:rsidRPr="00815728">
        <w:rPr>
          <w:rFonts w:ascii="Arial Narrow" w:hAnsi="Arial Narrow"/>
          <w:sz w:val="24"/>
          <w:szCs w:val="24"/>
          <w:lang w:val="en-GB"/>
        </w:rPr>
        <w:t>Jenelle</w:t>
      </w:r>
      <w:proofErr w:type="spellEnd"/>
      <w:r w:rsidRPr="00815728">
        <w:rPr>
          <w:rFonts w:ascii="Arial Narrow" w:hAnsi="Arial Narrow"/>
          <w:sz w:val="24"/>
          <w:szCs w:val="24"/>
          <w:lang w:val="en-GB"/>
        </w:rPr>
        <w:t xml:space="preserve"> Harvey-</w:t>
      </w:r>
      <w:proofErr w:type="spellStart"/>
      <w:r w:rsidRPr="00815728">
        <w:rPr>
          <w:rFonts w:ascii="Arial Narrow" w:hAnsi="Arial Narrow"/>
          <w:sz w:val="24"/>
          <w:szCs w:val="24"/>
          <w:lang w:val="en-GB"/>
        </w:rPr>
        <w:t>Aduca</w:t>
      </w:r>
      <w:proofErr w:type="spellEnd"/>
    </w:p>
    <w:p w14:paraId="25B0D076" w14:textId="77777777" w:rsidR="00A67FD1" w:rsidRDefault="00A67FD1" w:rsidP="001402DD">
      <w:pPr>
        <w:rPr>
          <w:rFonts w:ascii="Arial Narrow" w:hAnsi="Arial Narrow"/>
          <w:sz w:val="24"/>
          <w:szCs w:val="24"/>
          <w:lang w:val="en-GB"/>
        </w:rPr>
      </w:pPr>
      <w:r>
        <w:rPr>
          <w:rFonts w:ascii="Arial Narrow" w:hAnsi="Arial Narrow"/>
          <w:sz w:val="24"/>
          <w:szCs w:val="24"/>
          <w:lang w:val="en-GB"/>
        </w:rPr>
        <w:t>Stephen Love</w:t>
      </w:r>
    </w:p>
    <w:p w14:paraId="3C5D2EBD" w14:textId="77777777" w:rsidR="00A67FD1" w:rsidRDefault="00A67FD1" w:rsidP="001402DD">
      <w:pPr>
        <w:rPr>
          <w:rFonts w:ascii="Arial Narrow" w:hAnsi="Arial Narrow"/>
          <w:sz w:val="24"/>
          <w:szCs w:val="24"/>
          <w:lang w:val="en-GB"/>
        </w:rPr>
      </w:pPr>
      <w:r>
        <w:rPr>
          <w:rFonts w:ascii="Arial Narrow" w:hAnsi="Arial Narrow"/>
          <w:sz w:val="24"/>
          <w:szCs w:val="24"/>
          <w:lang w:val="en-GB"/>
        </w:rPr>
        <w:t xml:space="preserve">Amy </w:t>
      </w:r>
      <w:proofErr w:type="spellStart"/>
      <w:r>
        <w:rPr>
          <w:rFonts w:ascii="Arial Narrow" w:hAnsi="Arial Narrow"/>
          <w:sz w:val="24"/>
          <w:szCs w:val="24"/>
          <w:lang w:val="en-GB"/>
        </w:rPr>
        <w:t>Iddenden</w:t>
      </w:r>
      <w:proofErr w:type="spellEnd"/>
    </w:p>
    <w:p w14:paraId="38462EF0" w14:textId="77777777" w:rsidR="00A67FD1" w:rsidRDefault="00A67FD1" w:rsidP="001402DD">
      <w:pPr>
        <w:rPr>
          <w:rFonts w:ascii="Arial Narrow" w:hAnsi="Arial Narrow"/>
          <w:sz w:val="24"/>
          <w:szCs w:val="24"/>
          <w:lang w:val="en-GB"/>
        </w:rPr>
      </w:pPr>
      <w:r>
        <w:rPr>
          <w:rFonts w:ascii="Arial Narrow" w:hAnsi="Arial Narrow"/>
          <w:sz w:val="24"/>
          <w:szCs w:val="24"/>
          <w:lang w:val="en-GB"/>
        </w:rPr>
        <w:t>Ben Chapman</w:t>
      </w:r>
    </w:p>
    <w:p w14:paraId="5E8D33E0" w14:textId="77777777" w:rsidR="00A67FD1" w:rsidRDefault="00A67FD1" w:rsidP="001402DD">
      <w:pPr>
        <w:rPr>
          <w:rFonts w:ascii="Arial Narrow" w:hAnsi="Arial Narrow"/>
          <w:sz w:val="24"/>
          <w:szCs w:val="24"/>
          <w:lang w:val="en-GB"/>
        </w:rPr>
      </w:pPr>
      <w:r>
        <w:rPr>
          <w:rFonts w:ascii="Arial Narrow" w:hAnsi="Arial Narrow"/>
          <w:sz w:val="24"/>
          <w:szCs w:val="24"/>
          <w:lang w:val="en-GB"/>
        </w:rPr>
        <w:t>Pamela Pritchard</w:t>
      </w:r>
    </w:p>
    <w:p w14:paraId="617B06FF" w14:textId="77777777" w:rsidR="002E04FC" w:rsidRPr="00815728" w:rsidRDefault="002E04FC" w:rsidP="001402DD">
      <w:pPr>
        <w:rPr>
          <w:rFonts w:ascii="Arial Narrow" w:hAnsi="Arial Narrow"/>
          <w:sz w:val="24"/>
          <w:szCs w:val="24"/>
          <w:lang w:val="en-GB"/>
        </w:rPr>
      </w:pPr>
      <w:r w:rsidRPr="00815728">
        <w:rPr>
          <w:rFonts w:ascii="Arial Narrow" w:hAnsi="Arial Narrow"/>
          <w:sz w:val="24"/>
          <w:szCs w:val="24"/>
          <w:lang w:val="en-GB"/>
        </w:rPr>
        <w:t>Nick Waters</w:t>
      </w:r>
    </w:p>
    <w:p w14:paraId="251A7FC9" w14:textId="77777777" w:rsidR="0095561F" w:rsidRPr="00815728" w:rsidRDefault="0095561F" w:rsidP="001402DD">
      <w:pPr>
        <w:rPr>
          <w:rFonts w:ascii="Arial Narrow" w:hAnsi="Arial Narrow"/>
          <w:sz w:val="24"/>
          <w:szCs w:val="24"/>
          <w:lang w:val="en-GB"/>
        </w:rPr>
      </w:pPr>
    </w:p>
    <w:p w14:paraId="563E30E5" w14:textId="77777777" w:rsidR="005B7C31" w:rsidRPr="00815728" w:rsidRDefault="005B7C31" w:rsidP="001402DD">
      <w:pPr>
        <w:rPr>
          <w:rFonts w:ascii="Arial Narrow" w:hAnsi="Arial Narrow"/>
          <w:sz w:val="24"/>
          <w:szCs w:val="24"/>
          <w:lang w:val="en-GB"/>
        </w:rPr>
      </w:pPr>
    </w:p>
    <w:p w14:paraId="206E5BC2" w14:textId="77777777" w:rsidR="00520DE4" w:rsidRPr="00815728" w:rsidRDefault="00520DE4" w:rsidP="001402DD">
      <w:pPr>
        <w:rPr>
          <w:rFonts w:ascii="Arial Narrow" w:hAnsi="Arial Narrow"/>
          <w:sz w:val="24"/>
          <w:szCs w:val="24"/>
          <w:lang w:val="en-GB"/>
        </w:rPr>
      </w:pPr>
    </w:p>
    <w:p w14:paraId="0CC8B254" w14:textId="77777777" w:rsidR="001402DD" w:rsidRPr="00815728" w:rsidRDefault="001402DD" w:rsidP="001402DD">
      <w:pPr>
        <w:rPr>
          <w:rFonts w:ascii="Arial Narrow" w:hAnsi="Arial Narrow"/>
          <w:sz w:val="24"/>
          <w:szCs w:val="24"/>
          <w:lang w:val="en-GB"/>
        </w:rPr>
      </w:pPr>
    </w:p>
    <w:p w14:paraId="573EF05C" w14:textId="2E7E558B" w:rsidR="001402DD" w:rsidRPr="00815728" w:rsidRDefault="001402DD" w:rsidP="001402DD">
      <w:pPr>
        <w:rPr>
          <w:rFonts w:ascii="Arial Narrow" w:hAnsi="Arial Narrow"/>
          <w:sz w:val="24"/>
          <w:szCs w:val="24"/>
          <w:lang w:val="en-GB"/>
        </w:rPr>
      </w:pPr>
      <w:r w:rsidRPr="00815728">
        <w:rPr>
          <w:rFonts w:ascii="Arial Narrow" w:hAnsi="Arial Narrow"/>
          <w:sz w:val="24"/>
          <w:szCs w:val="24"/>
          <w:lang w:val="en-GB"/>
        </w:rPr>
        <w:t xml:space="preserve">Named Child Protection </w:t>
      </w:r>
      <w:r w:rsidR="00B40FC6" w:rsidRPr="00815728">
        <w:rPr>
          <w:rFonts w:ascii="Arial Narrow" w:hAnsi="Arial Narrow"/>
          <w:sz w:val="24"/>
          <w:szCs w:val="24"/>
          <w:lang w:val="en-GB"/>
        </w:rPr>
        <w:t>Governor:</w:t>
      </w:r>
      <w:r w:rsidR="009C6997" w:rsidRPr="00815728">
        <w:rPr>
          <w:rFonts w:ascii="Arial Narrow" w:hAnsi="Arial Narrow"/>
          <w:sz w:val="24"/>
          <w:szCs w:val="24"/>
          <w:lang w:val="en-GB"/>
        </w:rPr>
        <w:t xml:space="preserve"> Linda Samson</w:t>
      </w:r>
    </w:p>
    <w:p w14:paraId="114F6FC4" w14:textId="77777777" w:rsidR="001402DD" w:rsidRPr="00815728" w:rsidRDefault="001402DD" w:rsidP="001402DD">
      <w:pPr>
        <w:rPr>
          <w:rFonts w:ascii="Arial Narrow" w:hAnsi="Arial Narrow"/>
          <w:sz w:val="24"/>
          <w:szCs w:val="24"/>
          <w:lang w:val="en-GB"/>
        </w:rPr>
      </w:pPr>
    </w:p>
    <w:p w14:paraId="2BCBD196" w14:textId="77777777" w:rsidR="00520DE4" w:rsidRPr="00815728" w:rsidRDefault="00520DE4" w:rsidP="001402DD">
      <w:pPr>
        <w:rPr>
          <w:rFonts w:ascii="Arial Narrow" w:hAnsi="Arial Narrow"/>
          <w:sz w:val="24"/>
          <w:szCs w:val="24"/>
          <w:lang w:val="en-GB"/>
        </w:rPr>
      </w:pPr>
    </w:p>
    <w:p w14:paraId="0FFBCF30" w14:textId="77777777" w:rsidR="004B75B0" w:rsidRPr="00815728" w:rsidRDefault="004B75B0">
      <w:pPr>
        <w:rPr>
          <w:rFonts w:ascii="Arial Narrow" w:hAnsi="Arial Narrow"/>
          <w:sz w:val="24"/>
          <w:szCs w:val="24"/>
          <w:lang w:val="en-GB"/>
        </w:rPr>
      </w:pPr>
    </w:p>
    <w:p w14:paraId="2639DAED" w14:textId="77777777" w:rsidR="00A10FAD" w:rsidRPr="00815728" w:rsidRDefault="00A10FAD">
      <w:pPr>
        <w:rPr>
          <w:rFonts w:ascii="Arial Narrow" w:hAnsi="Arial Narrow"/>
          <w:b/>
          <w:sz w:val="24"/>
          <w:szCs w:val="24"/>
          <w:lang w:val="en-GB"/>
        </w:rPr>
        <w:sectPr w:rsidR="00A10FAD" w:rsidRPr="00815728" w:rsidSect="0095561F">
          <w:headerReference w:type="even" r:id="rId12"/>
          <w:footerReference w:type="even" r:id="rId13"/>
          <w:footerReference w:type="default" r:id="rId14"/>
          <w:pgSz w:w="12240" w:h="15840"/>
          <w:pgMar w:top="864" w:right="1440" w:bottom="864" w:left="1440" w:header="706" w:footer="706" w:gutter="0"/>
          <w:cols w:space="720"/>
        </w:sectPr>
      </w:pPr>
    </w:p>
    <w:p w14:paraId="1993778A" w14:textId="77777777" w:rsidR="00520DE4" w:rsidRPr="00815728" w:rsidRDefault="00520DE4" w:rsidP="00520DE4">
      <w:pPr>
        <w:pStyle w:val="Heading2"/>
        <w:rPr>
          <w:rFonts w:ascii="Arial Narrow" w:hAnsi="Arial Narrow"/>
          <w:b/>
          <w:i/>
          <w:szCs w:val="24"/>
        </w:rPr>
      </w:pPr>
      <w:bookmarkStart w:id="1" w:name="_All_staff_should"/>
      <w:bookmarkEnd w:id="1"/>
      <w:r w:rsidRPr="00815728">
        <w:rPr>
          <w:rFonts w:ascii="Arial Narrow" w:hAnsi="Arial Narrow"/>
          <w:b/>
          <w:i/>
          <w:szCs w:val="24"/>
        </w:rPr>
        <w:lastRenderedPageBreak/>
        <w:t>All staff should have access to this policy and sign to the effect that they have read and understood its content.</w:t>
      </w:r>
    </w:p>
    <w:p w14:paraId="1AB7BA22" w14:textId="77777777" w:rsidR="004B75B0" w:rsidRPr="00815728" w:rsidRDefault="004B75B0">
      <w:pPr>
        <w:rPr>
          <w:rFonts w:ascii="Arial Narrow" w:hAnsi="Arial Narrow"/>
          <w:b/>
          <w:sz w:val="24"/>
          <w:szCs w:val="24"/>
          <w:lang w:val="en-GB"/>
        </w:rPr>
      </w:pPr>
    </w:p>
    <w:p w14:paraId="5D700522" w14:textId="77777777" w:rsidR="0095561F" w:rsidRPr="00815728" w:rsidRDefault="0095561F">
      <w:pPr>
        <w:rPr>
          <w:rFonts w:ascii="Arial Narrow" w:hAnsi="Arial Narrow"/>
          <w:b/>
          <w:sz w:val="24"/>
          <w:szCs w:val="24"/>
          <w:lang w:val="en-GB"/>
        </w:rPr>
      </w:pPr>
    </w:p>
    <w:p w14:paraId="79EE0299" w14:textId="77777777" w:rsidR="0095561F" w:rsidRPr="00815728" w:rsidRDefault="0095561F">
      <w:pPr>
        <w:rPr>
          <w:rFonts w:ascii="Arial Narrow" w:hAnsi="Arial Narrow"/>
          <w:b/>
          <w:sz w:val="24"/>
          <w:szCs w:val="24"/>
          <w:lang w:val="en-GB"/>
        </w:rPr>
      </w:pPr>
    </w:p>
    <w:p w14:paraId="71BA1031" w14:textId="77777777" w:rsidR="0095561F" w:rsidRPr="00815728" w:rsidRDefault="0095561F">
      <w:pPr>
        <w:rPr>
          <w:rFonts w:ascii="Arial Narrow" w:hAnsi="Arial Narrow"/>
          <w:b/>
          <w:sz w:val="24"/>
          <w:szCs w:val="24"/>
          <w:lang w:val="en-GB"/>
        </w:rPr>
      </w:pPr>
    </w:p>
    <w:p w14:paraId="63972E85" w14:textId="77777777" w:rsidR="0095561F" w:rsidRPr="00815728" w:rsidRDefault="0095561F">
      <w:pPr>
        <w:rPr>
          <w:rFonts w:ascii="Arial Narrow" w:hAnsi="Arial Narrow"/>
          <w:b/>
          <w:sz w:val="24"/>
          <w:szCs w:val="24"/>
          <w:lang w:val="en-GB"/>
        </w:rPr>
      </w:pPr>
    </w:p>
    <w:p w14:paraId="2823B975" w14:textId="77777777" w:rsidR="0095561F" w:rsidRPr="00815728" w:rsidRDefault="0095561F">
      <w:pPr>
        <w:rPr>
          <w:rFonts w:ascii="Arial Narrow" w:hAnsi="Arial Narrow"/>
          <w:b/>
          <w:sz w:val="24"/>
          <w:szCs w:val="24"/>
          <w:lang w:val="en-GB"/>
        </w:rPr>
      </w:pPr>
    </w:p>
    <w:p w14:paraId="343D3DDA" w14:textId="77777777" w:rsidR="0095561F" w:rsidRPr="00815728" w:rsidRDefault="0095561F">
      <w:pPr>
        <w:rPr>
          <w:rFonts w:ascii="Arial Narrow" w:hAnsi="Arial Narrow"/>
          <w:b/>
          <w:sz w:val="24"/>
          <w:szCs w:val="24"/>
          <w:lang w:val="en-GB"/>
        </w:rPr>
      </w:pPr>
    </w:p>
    <w:p w14:paraId="0DEF1A2F" w14:textId="77777777" w:rsidR="0095561F" w:rsidRPr="00815728" w:rsidRDefault="0095561F">
      <w:pPr>
        <w:rPr>
          <w:rFonts w:ascii="Arial Narrow" w:hAnsi="Arial Narrow"/>
          <w:b/>
          <w:sz w:val="24"/>
          <w:szCs w:val="24"/>
          <w:lang w:val="en-GB"/>
        </w:rPr>
      </w:pPr>
    </w:p>
    <w:p w14:paraId="6988696B" w14:textId="77777777" w:rsidR="0095561F" w:rsidRPr="00815728" w:rsidRDefault="0095561F">
      <w:pPr>
        <w:rPr>
          <w:rFonts w:ascii="Arial Narrow" w:hAnsi="Arial Narrow"/>
          <w:b/>
          <w:sz w:val="24"/>
          <w:szCs w:val="24"/>
          <w:lang w:val="en-GB"/>
        </w:rPr>
      </w:pPr>
    </w:p>
    <w:p w14:paraId="69FB78BB" w14:textId="77777777" w:rsidR="0095561F" w:rsidRPr="00815728" w:rsidRDefault="0095561F">
      <w:pPr>
        <w:rPr>
          <w:rFonts w:ascii="Arial Narrow" w:hAnsi="Arial Narrow"/>
          <w:b/>
          <w:sz w:val="24"/>
          <w:szCs w:val="24"/>
          <w:lang w:val="en-GB"/>
        </w:rPr>
      </w:pPr>
    </w:p>
    <w:p w14:paraId="083F0D4D" w14:textId="77777777" w:rsidR="004B75B0" w:rsidRPr="00815728" w:rsidRDefault="004B75B0" w:rsidP="00B8381A">
      <w:pPr>
        <w:pStyle w:val="Heading3"/>
        <w:jc w:val="left"/>
        <w:rPr>
          <w:rFonts w:ascii="Arial Narrow" w:hAnsi="Arial Narrow"/>
          <w:szCs w:val="24"/>
        </w:rPr>
      </w:pPr>
      <w:r w:rsidRPr="00815728">
        <w:rPr>
          <w:rFonts w:ascii="Arial Narrow" w:hAnsi="Arial Narrow"/>
          <w:szCs w:val="24"/>
        </w:rPr>
        <w:lastRenderedPageBreak/>
        <w:t>CONTENTS</w:t>
      </w:r>
    </w:p>
    <w:p w14:paraId="6A0BDFAC" w14:textId="77777777" w:rsidR="005B7C31" w:rsidRPr="00815728" w:rsidRDefault="005B7C31" w:rsidP="005B7C31">
      <w:pPr>
        <w:rPr>
          <w:rFonts w:ascii="Arial Narrow" w:hAnsi="Arial Narrow"/>
          <w:b/>
          <w:sz w:val="24"/>
          <w:szCs w:val="24"/>
          <w:lang w:val="en-GB"/>
        </w:rPr>
      </w:pPr>
    </w:p>
    <w:p w14:paraId="08BD66DB" w14:textId="77777777" w:rsidR="004B75B0" w:rsidRPr="00815728" w:rsidRDefault="004B75B0" w:rsidP="0052390B">
      <w:pPr>
        <w:rPr>
          <w:rFonts w:ascii="Arial Narrow" w:hAnsi="Arial Narrow"/>
          <w:b/>
          <w:sz w:val="24"/>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984"/>
      </w:tblGrid>
      <w:tr w:rsidR="004B75B0" w:rsidRPr="00815728" w14:paraId="3152ECF5" w14:textId="77777777" w:rsidTr="00F53C80">
        <w:tc>
          <w:tcPr>
            <w:tcW w:w="7905" w:type="dxa"/>
          </w:tcPr>
          <w:p w14:paraId="74525C08" w14:textId="77777777" w:rsidR="004B75B0" w:rsidRPr="00815728" w:rsidRDefault="004B75B0" w:rsidP="00F53C80">
            <w:pPr>
              <w:rPr>
                <w:rFonts w:ascii="Arial Narrow" w:hAnsi="Arial Narrow"/>
                <w:b/>
                <w:sz w:val="24"/>
                <w:szCs w:val="24"/>
                <w:lang w:val="en-GB"/>
              </w:rPr>
            </w:pPr>
          </w:p>
        </w:tc>
        <w:tc>
          <w:tcPr>
            <w:tcW w:w="1984" w:type="dxa"/>
          </w:tcPr>
          <w:p w14:paraId="587EF773" w14:textId="77777777" w:rsidR="004B75B0" w:rsidRPr="00815728" w:rsidRDefault="004B75B0">
            <w:pPr>
              <w:jc w:val="center"/>
              <w:rPr>
                <w:rFonts w:ascii="Arial Narrow" w:hAnsi="Arial Narrow"/>
                <w:b/>
                <w:sz w:val="24"/>
                <w:szCs w:val="24"/>
                <w:lang w:val="en-GB"/>
              </w:rPr>
            </w:pPr>
            <w:r w:rsidRPr="00815728">
              <w:rPr>
                <w:rFonts w:ascii="Arial Narrow" w:hAnsi="Arial Narrow"/>
                <w:b/>
                <w:sz w:val="24"/>
                <w:szCs w:val="24"/>
                <w:lang w:val="en-GB"/>
              </w:rPr>
              <w:t>Page no</w:t>
            </w:r>
          </w:p>
        </w:tc>
      </w:tr>
      <w:tr w:rsidR="00F53C80" w:rsidRPr="00815728" w14:paraId="3E0A9665" w14:textId="77777777" w:rsidTr="00F53C80">
        <w:tc>
          <w:tcPr>
            <w:tcW w:w="7905" w:type="dxa"/>
          </w:tcPr>
          <w:p w14:paraId="1817E354"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School Policies on Related Safeguarding Issues (list)</w:t>
            </w:r>
          </w:p>
          <w:p w14:paraId="6CE5ECA9" w14:textId="77777777" w:rsidR="00F53C80" w:rsidRPr="00815728" w:rsidRDefault="00F53C80" w:rsidP="00F53C80">
            <w:pPr>
              <w:rPr>
                <w:rFonts w:ascii="Arial Narrow" w:hAnsi="Arial Narrow"/>
                <w:b/>
                <w:sz w:val="24"/>
                <w:szCs w:val="24"/>
                <w:lang w:val="en-GB"/>
              </w:rPr>
            </w:pPr>
          </w:p>
        </w:tc>
        <w:tc>
          <w:tcPr>
            <w:tcW w:w="1984" w:type="dxa"/>
          </w:tcPr>
          <w:p w14:paraId="0BE983E3"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3</w:t>
            </w:r>
          </w:p>
        </w:tc>
      </w:tr>
      <w:tr w:rsidR="004B75B0" w:rsidRPr="00815728" w14:paraId="6B95AC33" w14:textId="77777777" w:rsidTr="00F53C80">
        <w:tc>
          <w:tcPr>
            <w:tcW w:w="7905" w:type="dxa"/>
          </w:tcPr>
          <w:p w14:paraId="4DC6DA91" w14:textId="77777777" w:rsidR="004B75B0" w:rsidRPr="00815728" w:rsidRDefault="004B75B0">
            <w:pPr>
              <w:rPr>
                <w:rFonts w:ascii="Arial Narrow" w:hAnsi="Arial Narrow"/>
                <w:b/>
                <w:sz w:val="24"/>
                <w:szCs w:val="24"/>
                <w:lang w:val="en-GB"/>
              </w:rPr>
            </w:pPr>
            <w:r w:rsidRPr="00815728">
              <w:rPr>
                <w:rFonts w:ascii="Arial Narrow" w:hAnsi="Arial Narrow"/>
                <w:b/>
                <w:sz w:val="24"/>
                <w:szCs w:val="24"/>
                <w:lang w:val="en-GB"/>
              </w:rPr>
              <w:t xml:space="preserve">Introduction </w:t>
            </w:r>
          </w:p>
          <w:p w14:paraId="56BDDBA1" w14:textId="77777777" w:rsidR="004B75B0" w:rsidRPr="00815728" w:rsidRDefault="004B75B0">
            <w:pPr>
              <w:rPr>
                <w:rFonts w:ascii="Arial Narrow" w:hAnsi="Arial Narrow"/>
                <w:b/>
                <w:sz w:val="24"/>
                <w:szCs w:val="24"/>
                <w:lang w:val="en-GB"/>
              </w:rPr>
            </w:pPr>
          </w:p>
        </w:tc>
        <w:tc>
          <w:tcPr>
            <w:tcW w:w="1984" w:type="dxa"/>
          </w:tcPr>
          <w:p w14:paraId="069BB649" w14:textId="77777777" w:rsidR="004B75B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4</w:t>
            </w:r>
          </w:p>
        </w:tc>
      </w:tr>
      <w:tr w:rsidR="00F53C80" w:rsidRPr="00815728" w14:paraId="285EAB44" w14:textId="77777777" w:rsidTr="00F53C80">
        <w:tc>
          <w:tcPr>
            <w:tcW w:w="7905" w:type="dxa"/>
          </w:tcPr>
          <w:p w14:paraId="6991204C" w14:textId="77777777" w:rsidR="00F53C80" w:rsidRPr="00815728" w:rsidRDefault="00F53C80">
            <w:pPr>
              <w:rPr>
                <w:rFonts w:ascii="Arial Narrow" w:hAnsi="Arial Narrow"/>
                <w:b/>
                <w:sz w:val="24"/>
                <w:szCs w:val="24"/>
                <w:lang w:val="en-GB"/>
              </w:rPr>
            </w:pPr>
            <w:r w:rsidRPr="00815728">
              <w:rPr>
                <w:rFonts w:ascii="Arial Narrow" w:hAnsi="Arial Narrow"/>
                <w:b/>
                <w:sz w:val="24"/>
                <w:szCs w:val="24"/>
                <w:lang w:val="en-GB"/>
              </w:rPr>
              <w:t>Ethos</w:t>
            </w:r>
          </w:p>
          <w:p w14:paraId="6DAC3C43" w14:textId="77777777" w:rsidR="00F53C80" w:rsidRPr="00815728" w:rsidRDefault="00F53C80">
            <w:pPr>
              <w:rPr>
                <w:rFonts w:ascii="Arial Narrow" w:hAnsi="Arial Narrow"/>
                <w:b/>
                <w:sz w:val="24"/>
                <w:szCs w:val="24"/>
                <w:lang w:val="en-GB"/>
              </w:rPr>
            </w:pPr>
          </w:p>
        </w:tc>
        <w:tc>
          <w:tcPr>
            <w:tcW w:w="1984" w:type="dxa"/>
          </w:tcPr>
          <w:p w14:paraId="58C2B724"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5</w:t>
            </w:r>
          </w:p>
        </w:tc>
      </w:tr>
      <w:tr w:rsidR="004B75B0" w:rsidRPr="00815728" w14:paraId="3E370193" w14:textId="77777777" w:rsidTr="00F53C80">
        <w:tc>
          <w:tcPr>
            <w:tcW w:w="7905" w:type="dxa"/>
          </w:tcPr>
          <w:p w14:paraId="0CA5B742" w14:textId="77777777" w:rsidR="004B75B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R</w:t>
            </w:r>
            <w:r w:rsidR="004B75B0" w:rsidRPr="00815728">
              <w:rPr>
                <w:rFonts w:ascii="Arial Narrow" w:hAnsi="Arial Narrow"/>
                <w:b/>
                <w:sz w:val="24"/>
                <w:szCs w:val="24"/>
                <w:lang w:val="en-GB"/>
              </w:rPr>
              <w:t>esponsibilities</w:t>
            </w:r>
          </w:p>
          <w:p w14:paraId="70D3120A" w14:textId="77777777" w:rsidR="00F53C80" w:rsidRPr="00815728" w:rsidRDefault="00F53C80" w:rsidP="00F53C80">
            <w:pPr>
              <w:rPr>
                <w:rFonts w:ascii="Arial Narrow" w:hAnsi="Arial Narrow"/>
                <w:b/>
                <w:sz w:val="24"/>
                <w:szCs w:val="24"/>
                <w:lang w:val="en-GB"/>
              </w:rPr>
            </w:pPr>
          </w:p>
        </w:tc>
        <w:tc>
          <w:tcPr>
            <w:tcW w:w="1984" w:type="dxa"/>
          </w:tcPr>
          <w:p w14:paraId="5CA0A63D" w14:textId="77777777" w:rsidR="004B75B0" w:rsidRPr="00815728" w:rsidRDefault="00CF308A">
            <w:pPr>
              <w:jc w:val="center"/>
              <w:rPr>
                <w:rFonts w:ascii="Arial Narrow" w:hAnsi="Arial Narrow"/>
                <w:b/>
                <w:sz w:val="24"/>
                <w:szCs w:val="24"/>
                <w:lang w:val="en-GB"/>
              </w:rPr>
            </w:pPr>
            <w:r w:rsidRPr="00815728">
              <w:rPr>
                <w:rFonts w:ascii="Arial Narrow" w:hAnsi="Arial Narrow"/>
                <w:b/>
                <w:sz w:val="24"/>
                <w:szCs w:val="24"/>
                <w:lang w:val="en-GB"/>
              </w:rPr>
              <w:t>6</w:t>
            </w:r>
          </w:p>
        </w:tc>
      </w:tr>
      <w:tr w:rsidR="004B75B0" w:rsidRPr="00815728" w14:paraId="69701A7C" w14:textId="77777777" w:rsidTr="00F53C80">
        <w:tc>
          <w:tcPr>
            <w:tcW w:w="7905" w:type="dxa"/>
          </w:tcPr>
          <w:p w14:paraId="740F1321" w14:textId="77777777" w:rsidR="004B75B0" w:rsidRPr="00815728" w:rsidRDefault="00F53C80">
            <w:pPr>
              <w:rPr>
                <w:rFonts w:ascii="Arial Narrow" w:hAnsi="Arial Narrow"/>
                <w:b/>
                <w:sz w:val="24"/>
                <w:szCs w:val="24"/>
                <w:lang w:val="en-GB"/>
              </w:rPr>
            </w:pPr>
            <w:r w:rsidRPr="00815728">
              <w:rPr>
                <w:rFonts w:ascii="Arial Narrow" w:hAnsi="Arial Narrow"/>
                <w:b/>
                <w:sz w:val="24"/>
                <w:szCs w:val="24"/>
                <w:lang w:val="en-GB"/>
              </w:rPr>
              <w:t>Safeguarding and Child Protection Procedures</w:t>
            </w:r>
          </w:p>
          <w:p w14:paraId="133AF5D3" w14:textId="77777777" w:rsidR="004B75B0" w:rsidRPr="00815728" w:rsidRDefault="004B75B0">
            <w:pPr>
              <w:rPr>
                <w:rFonts w:ascii="Arial Narrow" w:hAnsi="Arial Narrow"/>
                <w:b/>
                <w:sz w:val="24"/>
                <w:szCs w:val="24"/>
                <w:lang w:val="en-GB"/>
              </w:rPr>
            </w:pPr>
          </w:p>
        </w:tc>
        <w:tc>
          <w:tcPr>
            <w:tcW w:w="1984" w:type="dxa"/>
          </w:tcPr>
          <w:p w14:paraId="49379C56" w14:textId="77777777" w:rsidR="004B75B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6</w:t>
            </w:r>
          </w:p>
        </w:tc>
      </w:tr>
      <w:tr w:rsidR="004B75B0" w:rsidRPr="00815728" w14:paraId="4FF485D3" w14:textId="77777777" w:rsidTr="00F53C80">
        <w:tc>
          <w:tcPr>
            <w:tcW w:w="7905" w:type="dxa"/>
          </w:tcPr>
          <w:p w14:paraId="44479981" w14:textId="77777777" w:rsidR="004B75B0" w:rsidRPr="00815728" w:rsidRDefault="004B75B0" w:rsidP="00F53C80">
            <w:pPr>
              <w:rPr>
                <w:rFonts w:ascii="Arial Narrow" w:hAnsi="Arial Narrow"/>
                <w:b/>
                <w:sz w:val="24"/>
                <w:szCs w:val="24"/>
                <w:lang w:val="en-GB"/>
              </w:rPr>
            </w:pPr>
            <w:r w:rsidRPr="00815728">
              <w:rPr>
                <w:rFonts w:ascii="Arial Narrow" w:hAnsi="Arial Narrow"/>
                <w:b/>
                <w:sz w:val="24"/>
                <w:szCs w:val="24"/>
                <w:lang w:val="en-GB"/>
              </w:rPr>
              <w:t>Recognition and categories of abuse</w:t>
            </w:r>
          </w:p>
        </w:tc>
        <w:tc>
          <w:tcPr>
            <w:tcW w:w="1984" w:type="dxa"/>
          </w:tcPr>
          <w:p w14:paraId="264A76C2" w14:textId="77777777" w:rsidR="004B75B0" w:rsidRPr="00815728" w:rsidRDefault="00CF308A" w:rsidP="00F53C80">
            <w:pPr>
              <w:rPr>
                <w:rFonts w:ascii="Arial Narrow" w:hAnsi="Arial Narrow"/>
                <w:b/>
                <w:sz w:val="24"/>
                <w:szCs w:val="24"/>
                <w:lang w:val="en-GB"/>
              </w:rPr>
            </w:pPr>
            <w:r w:rsidRPr="00815728">
              <w:rPr>
                <w:rFonts w:ascii="Arial Narrow" w:hAnsi="Arial Narrow"/>
                <w:b/>
                <w:sz w:val="24"/>
                <w:szCs w:val="24"/>
                <w:lang w:val="en-GB"/>
              </w:rPr>
              <w:t xml:space="preserve">           </w:t>
            </w:r>
            <w:r w:rsidR="00A458B2">
              <w:rPr>
                <w:rFonts w:ascii="Arial Narrow" w:hAnsi="Arial Narrow"/>
                <w:b/>
                <w:sz w:val="24"/>
                <w:szCs w:val="24"/>
                <w:lang w:val="en-GB"/>
              </w:rPr>
              <w:t xml:space="preserve">   </w:t>
            </w:r>
            <w:r w:rsidRPr="00815728">
              <w:rPr>
                <w:rFonts w:ascii="Arial Narrow" w:hAnsi="Arial Narrow"/>
                <w:b/>
                <w:sz w:val="24"/>
                <w:szCs w:val="24"/>
                <w:lang w:val="en-GB"/>
              </w:rPr>
              <w:t xml:space="preserve"> 8</w:t>
            </w:r>
          </w:p>
          <w:p w14:paraId="38C67C5E" w14:textId="77777777" w:rsidR="00F53C80" w:rsidRPr="00815728" w:rsidRDefault="00F53C80" w:rsidP="00F53C80">
            <w:pPr>
              <w:rPr>
                <w:rFonts w:ascii="Arial Narrow" w:hAnsi="Arial Narrow"/>
                <w:b/>
                <w:sz w:val="24"/>
                <w:szCs w:val="24"/>
                <w:lang w:val="en-GB"/>
              </w:rPr>
            </w:pPr>
          </w:p>
        </w:tc>
      </w:tr>
      <w:tr w:rsidR="004B75B0" w:rsidRPr="00815728" w14:paraId="7173929B" w14:textId="77777777" w:rsidTr="00F53C80">
        <w:tc>
          <w:tcPr>
            <w:tcW w:w="7905" w:type="dxa"/>
          </w:tcPr>
          <w:p w14:paraId="2E6E148E" w14:textId="77777777" w:rsidR="004B75B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Induction and Training</w:t>
            </w:r>
          </w:p>
        </w:tc>
        <w:tc>
          <w:tcPr>
            <w:tcW w:w="1984" w:type="dxa"/>
          </w:tcPr>
          <w:p w14:paraId="4EBDC584" w14:textId="77777777" w:rsidR="004B75B0" w:rsidRPr="00815728" w:rsidRDefault="004B75B0">
            <w:pPr>
              <w:jc w:val="center"/>
              <w:rPr>
                <w:rFonts w:ascii="Arial Narrow" w:hAnsi="Arial Narrow"/>
                <w:b/>
                <w:sz w:val="24"/>
                <w:szCs w:val="24"/>
                <w:lang w:val="en-GB"/>
              </w:rPr>
            </w:pPr>
            <w:r w:rsidRPr="00815728">
              <w:rPr>
                <w:rFonts w:ascii="Arial Narrow" w:hAnsi="Arial Narrow"/>
                <w:b/>
                <w:sz w:val="24"/>
                <w:szCs w:val="24"/>
                <w:lang w:val="en-GB"/>
              </w:rPr>
              <w:t>8</w:t>
            </w:r>
          </w:p>
          <w:p w14:paraId="7491BB24" w14:textId="77777777" w:rsidR="00F53C80" w:rsidRPr="00815728" w:rsidRDefault="00F53C80">
            <w:pPr>
              <w:jc w:val="center"/>
              <w:rPr>
                <w:rFonts w:ascii="Arial Narrow" w:hAnsi="Arial Narrow"/>
                <w:b/>
                <w:sz w:val="24"/>
                <w:szCs w:val="24"/>
                <w:lang w:val="en-GB"/>
              </w:rPr>
            </w:pPr>
          </w:p>
        </w:tc>
      </w:tr>
      <w:tr w:rsidR="004B75B0" w:rsidRPr="00815728" w14:paraId="593BF9B2" w14:textId="77777777" w:rsidTr="00F53C80">
        <w:tc>
          <w:tcPr>
            <w:tcW w:w="7905" w:type="dxa"/>
          </w:tcPr>
          <w:p w14:paraId="3B0EA01C" w14:textId="77777777" w:rsidR="004B75B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Record Keeping</w:t>
            </w:r>
          </w:p>
          <w:p w14:paraId="4D80CA0A" w14:textId="77777777" w:rsidR="00F53C80" w:rsidRPr="00815728" w:rsidRDefault="00F53C80" w:rsidP="00F53C80">
            <w:pPr>
              <w:rPr>
                <w:rFonts w:ascii="Arial Narrow" w:hAnsi="Arial Narrow"/>
                <w:b/>
                <w:sz w:val="24"/>
                <w:szCs w:val="24"/>
                <w:lang w:val="en-GB"/>
              </w:rPr>
            </w:pPr>
          </w:p>
        </w:tc>
        <w:tc>
          <w:tcPr>
            <w:tcW w:w="1984" w:type="dxa"/>
          </w:tcPr>
          <w:p w14:paraId="6F1B6ECC" w14:textId="77777777" w:rsidR="004B75B0" w:rsidRPr="00815728" w:rsidRDefault="00CF308A">
            <w:pPr>
              <w:jc w:val="center"/>
              <w:rPr>
                <w:rFonts w:ascii="Arial Narrow" w:hAnsi="Arial Narrow"/>
                <w:b/>
                <w:sz w:val="24"/>
                <w:szCs w:val="24"/>
                <w:lang w:val="en-GB"/>
              </w:rPr>
            </w:pPr>
            <w:r w:rsidRPr="00815728">
              <w:rPr>
                <w:rFonts w:ascii="Arial Narrow" w:hAnsi="Arial Narrow"/>
                <w:b/>
                <w:sz w:val="24"/>
                <w:szCs w:val="24"/>
                <w:lang w:val="en-GB"/>
              </w:rPr>
              <w:t>9</w:t>
            </w:r>
          </w:p>
        </w:tc>
      </w:tr>
      <w:tr w:rsidR="004B75B0" w:rsidRPr="00815728" w14:paraId="1876564B" w14:textId="77777777" w:rsidTr="00F53C80">
        <w:tc>
          <w:tcPr>
            <w:tcW w:w="7905" w:type="dxa"/>
          </w:tcPr>
          <w:p w14:paraId="7EBFF8E8" w14:textId="77777777" w:rsidR="004B75B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Allegations Against  Members of Staff and Volunteers</w:t>
            </w:r>
          </w:p>
        </w:tc>
        <w:tc>
          <w:tcPr>
            <w:tcW w:w="1984" w:type="dxa"/>
          </w:tcPr>
          <w:p w14:paraId="5344D95E" w14:textId="77777777" w:rsidR="004B75B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9</w:t>
            </w:r>
          </w:p>
          <w:p w14:paraId="13B3EE42" w14:textId="77777777" w:rsidR="00F53C80" w:rsidRPr="00815728" w:rsidRDefault="00F53C80">
            <w:pPr>
              <w:jc w:val="center"/>
              <w:rPr>
                <w:rFonts w:ascii="Arial Narrow" w:hAnsi="Arial Narrow"/>
                <w:b/>
                <w:sz w:val="24"/>
                <w:szCs w:val="24"/>
                <w:lang w:val="en-GB"/>
              </w:rPr>
            </w:pPr>
          </w:p>
        </w:tc>
      </w:tr>
      <w:tr w:rsidR="004B75B0" w:rsidRPr="00815728" w14:paraId="2315E286" w14:textId="77777777" w:rsidTr="00F53C80">
        <w:tc>
          <w:tcPr>
            <w:tcW w:w="7905" w:type="dxa"/>
          </w:tcPr>
          <w:p w14:paraId="1A50570A" w14:textId="77777777" w:rsidR="004B75B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Working with Other Agencies</w:t>
            </w:r>
          </w:p>
        </w:tc>
        <w:tc>
          <w:tcPr>
            <w:tcW w:w="1984" w:type="dxa"/>
          </w:tcPr>
          <w:p w14:paraId="2DFDCB56" w14:textId="77777777" w:rsidR="004B75B0" w:rsidRPr="00815728" w:rsidRDefault="00C22FD4">
            <w:pPr>
              <w:jc w:val="center"/>
              <w:rPr>
                <w:rFonts w:ascii="Arial Narrow" w:hAnsi="Arial Narrow"/>
                <w:b/>
                <w:sz w:val="24"/>
                <w:szCs w:val="24"/>
                <w:lang w:val="en-GB"/>
              </w:rPr>
            </w:pPr>
            <w:r w:rsidRPr="00815728">
              <w:rPr>
                <w:rFonts w:ascii="Arial Narrow" w:hAnsi="Arial Narrow"/>
                <w:b/>
                <w:sz w:val="24"/>
                <w:szCs w:val="24"/>
                <w:lang w:val="en-GB"/>
              </w:rPr>
              <w:t>9</w:t>
            </w:r>
          </w:p>
          <w:p w14:paraId="4CF0DF90" w14:textId="77777777" w:rsidR="00F53C80" w:rsidRPr="00815728" w:rsidRDefault="00F53C80">
            <w:pPr>
              <w:jc w:val="center"/>
              <w:rPr>
                <w:rFonts w:ascii="Arial Narrow" w:hAnsi="Arial Narrow"/>
                <w:b/>
                <w:sz w:val="24"/>
                <w:szCs w:val="24"/>
                <w:lang w:val="en-GB"/>
              </w:rPr>
            </w:pPr>
          </w:p>
        </w:tc>
      </w:tr>
      <w:tr w:rsidR="00F53C80" w:rsidRPr="00815728" w14:paraId="06B22981" w14:textId="77777777" w:rsidTr="00F53C80">
        <w:tc>
          <w:tcPr>
            <w:tcW w:w="7905" w:type="dxa"/>
          </w:tcPr>
          <w:p w14:paraId="73524C50"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Confidentiality and Information-Sharing</w:t>
            </w:r>
          </w:p>
        </w:tc>
        <w:tc>
          <w:tcPr>
            <w:tcW w:w="1984" w:type="dxa"/>
          </w:tcPr>
          <w:p w14:paraId="495B64ED"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10</w:t>
            </w:r>
          </w:p>
          <w:p w14:paraId="7A060E38" w14:textId="77777777" w:rsidR="00F53C80" w:rsidRPr="00815728" w:rsidRDefault="00F53C80">
            <w:pPr>
              <w:jc w:val="center"/>
              <w:rPr>
                <w:rFonts w:ascii="Arial Narrow" w:hAnsi="Arial Narrow"/>
                <w:b/>
                <w:sz w:val="24"/>
                <w:szCs w:val="24"/>
                <w:lang w:val="en-GB"/>
              </w:rPr>
            </w:pPr>
          </w:p>
        </w:tc>
      </w:tr>
      <w:tr w:rsidR="00F53C80" w:rsidRPr="00815728" w14:paraId="3A777D31" w14:textId="77777777" w:rsidTr="00F53C80">
        <w:tc>
          <w:tcPr>
            <w:tcW w:w="7905" w:type="dxa"/>
          </w:tcPr>
          <w:p w14:paraId="5B7A86B5"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Curriculum and Staying Safe</w:t>
            </w:r>
          </w:p>
        </w:tc>
        <w:tc>
          <w:tcPr>
            <w:tcW w:w="1984" w:type="dxa"/>
          </w:tcPr>
          <w:p w14:paraId="4FB8189B"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10</w:t>
            </w:r>
          </w:p>
          <w:p w14:paraId="5CE2B229" w14:textId="77777777" w:rsidR="00F53C80" w:rsidRPr="00815728" w:rsidRDefault="00F53C80">
            <w:pPr>
              <w:jc w:val="center"/>
              <w:rPr>
                <w:rFonts w:ascii="Arial Narrow" w:hAnsi="Arial Narrow"/>
                <w:b/>
                <w:sz w:val="24"/>
                <w:szCs w:val="24"/>
                <w:lang w:val="en-GB"/>
              </w:rPr>
            </w:pPr>
          </w:p>
        </w:tc>
      </w:tr>
      <w:tr w:rsidR="00F53C80" w:rsidRPr="00815728" w14:paraId="792866B0" w14:textId="77777777" w:rsidTr="00F53C80">
        <w:tc>
          <w:tcPr>
            <w:tcW w:w="7905" w:type="dxa"/>
          </w:tcPr>
          <w:p w14:paraId="2B9E670F" w14:textId="77777777" w:rsidR="00F53C80" w:rsidRPr="00815728" w:rsidRDefault="003A212B" w:rsidP="00F53C80">
            <w:pPr>
              <w:rPr>
                <w:rFonts w:ascii="Arial Narrow" w:hAnsi="Arial Narrow"/>
                <w:b/>
                <w:sz w:val="24"/>
                <w:szCs w:val="24"/>
                <w:lang w:val="en-GB"/>
              </w:rPr>
            </w:pPr>
            <w:r w:rsidRPr="00815728">
              <w:rPr>
                <w:rFonts w:ascii="Arial Narrow" w:hAnsi="Arial Narrow"/>
                <w:b/>
                <w:sz w:val="24"/>
                <w:szCs w:val="24"/>
                <w:lang w:val="en-GB"/>
              </w:rPr>
              <w:t>E</w:t>
            </w:r>
            <w:r w:rsidR="00F53C80" w:rsidRPr="00815728">
              <w:rPr>
                <w:rFonts w:ascii="Arial Narrow" w:hAnsi="Arial Narrow"/>
                <w:b/>
                <w:sz w:val="24"/>
                <w:szCs w:val="24"/>
                <w:lang w:val="en-GB"/>
              </w:rPr>
              <w:t>-Safety</w:t>
            </w:r>
          </w:p>
        </w:tc>
        <w:tc>
          <w:tcPr>
            <w:tcW w:w="1984" w:type="dxa"/>
          </w:tcPr>
          <w:p w14:paraId="009BC530"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11</w:t>
            </w:r>
          </w:p>
          <w:p w14:paraId="14AE53B9" w14:textId="77777777" w:rsidR="00F53C80" w:rsidRPr="00815728" w:rsidRDefault="00F53C80">
            <w:pPr>
              <w:jc w:val="center"/>
              <w:rPr>
                <w:rFonts w:ascii="Arial Narrow" w:hAnsi="Arial Narrow"/>
                <w:b/>
                <w:sz w:val="24"/>
                <w:szCs w:val="24"/>
                <w:lang w:val="en-GB"/>
              </w:rPr>
            </w:pPr>
          </w:p>
        </w:tc>
      </w:tr>
      <w:tr w:rsidR="00CF308A" w:rsidRPr="00815728" w14:paraId="1E17F722" w14:textId="77777777" w:rsidTr="00F53C80">
        <w:tc>
          <w:tcPr>
            <w:tcW w:w="7905" w:type="dxa"/>
          </w:tcPr>
          <w:p w14:paraId="2B1ABFB2" w14:textId="77777777" w:rsidR="00CF308A" w:rsidRPr="00815728" w:rsidRDefault="00CF308A" w:rsidP="00F53C80">
            <w:pPr>
              <w:rPr>
                <w:rFonts w:ascii="Arial Narrow" w:hAnsi="Arial Narrow"/>
                <w:b/>
                <w:sz w:val="24"/>
                <w:szCs w:val="24"/>
                <w:lang w:val="en-GB"/>
              </w:rPr>
            </w:pPr>
            <w:r w:rsidRPr="00815728">
              <w:rPr>
                <w:rFonts w:ascii="Arial Narrow" w:hAnsi="Arial Narrow"/>
                <w:b/>
                <w:sz w:val="24"/>
                <w:szCs w:val="24"/>
                <w:lang w:val="en-GB"/>
              </w:rPr>
              <w:t>Supervision and Support</w:t>
            </w:r>
          </w:p>
          <w:p w14:paraId="088A71A0" w14:textId="77777777" w:rsidR="00CF308A" w:rsidRPr="00815728" w:rsidRDefault="00CF308A" w:rsidP="00F53C80">
            <w:pPr>
              <w:rPr>
                <w:rFonts w:ascii="Arial Narrow" w:hAnsi="Arial Narrow"/>
                <w:b/>
                <w:sz w:val="24"/>
                <w:szCs w:val="24"/>
                <w:lang w:val="en-GB"/>
              </w:rPr>
            </w:pPr>
          </w:p>
        </w:tc>
        <w:tc>
          <w:tcPr>
            <w:tcW w:w="1984" w:type="dxa"/>
          </w:tcPr>
          <w:p w14:paraId="79C2FCE3" w14:textId="77777777" w:rsidR="00CF308A" w:rsidRPr="00815728" w:rsidRDefault="00CF308A">
            <w:pPr>
              <w:jc w:val="center"/>
              <w:rPr>
                <w:rFonts w:ascii="Arial Narrow" w:hAnsi="Arial Narrow"/>
                <w:b/>
                <w:sz w:val="24"/>
                <w:szCs w:val="24"/>
                <w:lang w:val="en-GB"/>
              </w:rPr>
            </w:pPr>
            <w:r w:rsidRPr="00815728">
              <w:rPr>
                <w:rFonts w:ascii="Arial Narrow" w:hAnsi="Arial Narrow"/>
                <w:b/>
                <w:sz w:val="24"/>
                <w:szCs w:val="24"/>
                <w:lang w:val="en-GB"/>
              </w:rPr>
              <w:t>11</w:t>
            </w:r>
          </w:p>
        </w:tc>
      </w:tr>
      <w:tr w:rsidR="00F53C80" w:rsidRPr="00815728" w14:paraId="71CD6C91" w14:textId="77777777" w:rsidTr="00F53C80">
        <w:tc>
          <w:tcPr>
            <w:tcW w:w="7905" w:type="dxa"/>
          </w:tcPr>
          <w:p w14:paraId="341F704B"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Safe Working Practice</w:t>
            </w:r>
          </w:p>
        </w:tc>
        <w:tc>
          <w:tcPr>
            <w:tcW w:w="1984" w:type="dxa"/>
          </w:tcPr>
          <w:p w14:paraId="1A75F147"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11</w:t>
            </w:r>
          </w:p>
          <w:p w14:paraId="3D2797A5" w14:textId="77777777" w:rsidR="00F53C80" w:rsidRPr="00815728" w:rsidRDefault="00F53C80">
            <w:pPr>
              <w:jc w:val="center"/>
              <w:rPr>
                <w:rFonts w:ascii="Arial Narrow" w:hAnsi="Arial Narrow"/>
                <w:b/>
                <w:sz w:val="24"/>
                <w:szCs w:val="24"/>
                <w:lang w:val="en-GB"/>
              </w:rPr>
            </w:pPr>
          </w:p>
        </w:tc>
      </w:tr>
      <w:tr w:rsidR="00F53C80" w:rsidRPr="00815728" w14:paraId="7F09150C" w14:textId="77777777" w:rsidTr="00F53C80">
        <w:tc>
          <w:tcPr>
            <w:tcW w:w="7905" w:type="dxa"/>
          </w:tcPr>
          <w:p w14:paraId="622C207C"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Complaints</w:t>
            </w:r>
          </w:p>
        </w:tc>
        <w:tc>
          <w:tcPr>
            <w:tcW w:w="1984" w:type="dxa"/>
          </w:tcPr>
          <w:p w14:paraId="2D5FBC96"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12</w:t>
            </w:r>
          </w:p>
          <w:p w14:paraId="6D500B27" w14:textId="77777777" w:rsidR="00F53C80" w:rsidRPr="00815728" w:rsidRDefault="00F53C80">
            <w:pPr>
              <w:jc w:val="center"/>
              <w:rPr>
                <w:rFonts w:ascii="Arial Narrow" w:hAnsi="Arial Narrow"/>
                <w:b/>
                <w:sz w:val="24"/>
                <w:szCs w:val="24"/>
                <w:lang w:val="en-GB"/>
              </w:rPr>
            </w:pPr>
          </w:p>
        </w:tc>
      </w:tr>
      <w:tr w:rsidR="00F53C80" w:rsidRPr="00815728" w14:paraId="1C105642" w14:textId="77777777" w:rsidTr="00F53C80">
        <w:tc>
          <w:tcPr>
            <w:tcW w:w="7905" w:type="dxa"/>
          </w:tcPr>
          <w:p w14:paraId="7E90CD76"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Safer Recruitment</w:t>
            </w:r>
          </w:p>
        </w:tc>
        <w:tc>
          <w:tcPr>
            <w:tcW w:w="1984" w:type="dxa"/>
          </w:tcPr>
          <w:p w14:paraId="404C60D9" w14:textId="77777777" w:rsidR="00F53C80" w:rsidRPr="00815728" w:rsidRDefault="00F53C80">
            <w:pPr>
              <w:jc w:val="center"/>
              <w:rPr>
                <w:rFonts w:ascii="Arial Narrow" w:hAnsi="Arial Narrow"/>
                <w:b/>
                <w:sz w:val="24"/>
                <w:szCs w:val="24"/>
                <w:lang w:val="en-GB"/>
              </w:rPr>
            </w:pPr>
            <w:r w:rsidRPr="00815728">
              <w:rPr>
                <w:rFonts w:ascii="Arial Narrow" w:hAnsi="Arial Narrow"/>
                <w:b/>
                <w:sz w:val="24"/>
                <w:szCs w:val="24"/>
                <w:lang w:val="en-GB"/>
              </w:rPr>
              <w:t>12</w:t>
            </w:r>
          </w:p>
          <w:p w14:paraId="3F7708AA" w14:textId="77777777" w:rsidR="00F53C80" w:rsidRPr="00815728" w:rsidRDefault="00F53C80">
            <w:pPr>
              <w:jc w:val="center"/>
              <w:rPr>
                <w:rFonts w:ascii="Arial Narrow" w:hAnsi="Arial Narrow"/>
                <w:b/>
                <w:sz w:val="24"/>
                <w:szCs w:val="24"/>
                <w:lang w:val="en-GB"/>
              </w:rPr>
            </w:pPr>
          </w:p>
        </w:tc>
      </w:tr>
      <w:tr w:rsidR="00F53C80" w:rsidRPr="00815728" w14:paraId="3960DDE3" w14:textId="77777777" w:rsidTr="00F53C80">
        <w:tc>
          <w:tcPr>
            <w:tcW w:w="7905" w:type="dxa"/>
          </w:tcPr>
          <w:p w14:paraId="5D1F23C8"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The Use of School Premises by Other Organisations</w:t>
            </w:r>
          </w:p>
        </w:tc>
        <w:tc>
          <w:tcPr>
            <w:tcW w:w="1984" w:type="dxa"/>
          </w:tcPr>
          <w:p w14:paraId="398AC3B7" w14:textId="77777777" w:rsidR="00F53C80" w:rsidRPr="00815728" w:rsidRDefault="00C22FD4">
            <w:pPr>
              <w:jc w:val="center"/>
              <w:rPr>
                <w:rFonts w:ascii="Arial Narrow" w:hAnsi="Arial Narrow"/>
                <w:b/>
                <w:sz w:val="24"/>
                <w:szCs w:val="24"/>
                <w:lang w:val="en-GB"/>
              </w:rPr>
            </w:pPr>
            <w:r w:rsidRPr="00815728">
              <w:rPr>
                <w:rFonts w:ascii="Arial Narrow" w:hAnsi="Arial Narrow"/>
                <w:b/>
                <w:sz w:val="24"/>
                <w:szCs w:val="24"/>
                <w:lang w:val="en-GB"/>
              </w:rPr>
              <w:t>12</w:t>
            </w:r>
          </w:p>
          <w:p w14:paraId="4F1FC372" w14:textId="77777777" w:rsidR="00F53C80" w:rsidRPr="00815728" w:rsidRDefault="00F53C80">
            <w:pPr>
              <w:jc w:val="center"/>
              <w:rPr>
                <w:rFonts w:ascii="Arial Narrow" w:hAnsi="Arial Narrow"/>
                <w:b/>
                <w:sz w:val="24"/>
                <w:szCs w:val="24"/>
                <w:lang w:val="en-GB"/>
              </w:rPr>
            </w:pPr>
          </w:p>
        </w:tc>
      </w:tr>
      <w:tr w:rsidR="00F53C80" w:rsidRPr="00815728" w14:paraId="461147CB" w14:textId="77777777" w:rsidTr="00F53C80">
        <w:tc>
          <w:tcPr>
            <w:tcW w:w="7905" w:type="dxa"/>
          </w:tcPr>
          <w:p w14:paraId="464A1642" w14:textId="77777777" w:rsidR="00F53C80" w:rsidRPr="00815728" w:rsidRDefault="00F53C80" w:rsidP="00F53C80">
            <w:pPr>
              <w:rPr>
                <w:rFonts w:ascii="Arial Narrow" w:hAnsi="Arial Narrow"/>
                <w:b/>
                <w:sz w:val="24"/>
                <w:szCs w:val="24"/>
                <w:lang w:val="en-GB"/>
              </w:rPr>
            </w:pPr>
            <w:r w:rsidRPr="00815728">
              <w:rPr>
                <w:rFonts w:ascii="Arial Narrow" w:hAnsi="Arial Narrow"/>
                <w:b/>
                <w:sz w:val="24"/>
                <w:szCs w:val="24"/>
                <w:lang w:val="en-GB"/>
              </w:rPr>
              <w:t>Security</w:t>
            </w:r>
          </w:p>
        </w:tc>
        <w:tc>
          <w:tcPr>
            <w:tcW w:w="1984" w:type="dxa"/>
          </w:tcPr>
          <w:p w14:paraId="428572D5" w14:textId="77777777" w:rsidR="00F53C80" w:rsidRPr="00815728" w:rsidRDefault="00D85352">
            <w:pPr>
              <w:jc w:val="center"/>
              <w:rPr>
                <w:rFonts w:ascii="Arial Narrow" w:hAnsi="Arial Narrow"/>
                <w:b/>
                <w:sz w:val="24"/>
                <w:szCs w:val="24"/>
                <w:lang w:val="en-GB"/>
              </w:rPr>
            </w:pPr>
            <w:r w:rsidRPr="00815728">
              <w:rPr>
                <w:rFonts w:ascii="Arial Narrow" w:hAnsi="Arial Narrow"/>
                <w:b/>
                <w:sz w:val="24"/>
                <w:szCs w:val="24"/>
                <w:lang w:val="en-GB"/>
              </w:rPr>
              <w:t>13</w:t>
            </w:r>
          </w:p>
          <w:p w14:paraId="5CA23982" w14:textId="77777777" w:rsidR="00F53C80" w:rsidRPr="00815728" w:rsidRDefault="00F53C80">
            <w:pPr>
              <w:jc w:val="center"/>
              <w:rPr>
                <w:rFonts w:ascii="Arial Narrow" w:hAnsi="Arial Narrow"/>
                <w:b/>
                <w:sz w:val="24"/>
                <w:szCs w:val="24"/>
                <w:lang w:val="en-GB"/>
              </w:rPr>
            </w:pPr>
          </w:p>
        </w:tc>
      </w:tr>
      <w:tr w:rsidR="004B75B0" w:rsidRPr="00815728" w14:paraId="7AEC3493" w14:textId="77777777" w:rsidTr="00F53C80">
        <w:tc>
          <w:tcPr>
            <w:tcW w:w="7905" w:type="dxa"/>
          </w:tcPr>
          <w:p w14:paraId="2C446889" w14:textId="77777777" w:rsidR="004B75B0" w:rsidRPr="00815728" w:rsidRDefault="00A67FD1">
            <w:pPr>
              <w:rPr>
                <w:rFonts w:ascii="Arial Narrow" w:hAnsi="Arial Narrow"/>
                <w:b/>
                <w:sz w:val="24"/>
                <w:szCs w:val="24"/>
                <w:lang w:val="en-GB"/>
              </w:rPr>
            </w:pPr>
            <w:r>
              <w:rPr>
                <w:rFonts w:ascii="Arial Narrow" w:hAnsi="Arial Narrow"/>
                <w:b/>
                <w:sz w:val="24"/>
                <w:szCs w:val="24"/>
                <w:lang w:val="en-GB"/>
              </w:rPr>
              <w:t>Disqualification by association</w:t>
            </w:r>
          </w:p>
          <w:p w14:paraId="7E4EFF2C" w14:textId="77777777" w:rsidR="00F53C80" w:rsidRPr="00815728" w:rsidRDefault="00F53C80">
            <w:pPr>
              <w:rPr>
                <w:rFonts w:ascii="Arial Narrow" w:hAnsi="Arial Narrow"/>
                <w:b/>
                <w:sz w:val="24"/>
                <w:szCs w:val="24"/>
                <w:lang w:val="en-GB"/>
              </w:rPr>
            </w:pPr>
          </w:p>
        </w:tc>
        <w:tc>
          <w:tcPr>
            <w:tcW w:w="1984" w:type="dxa"/>
          </w:tcPr>
          <w:p w14:paraId="15F90BE6" w14:textId="77777777" w:rsidR="00A67FD1" w:rsidRDefault="00A67FD1">
            <w:pPr>
              <w:rPr>
                <w:rFonts w:ascii="Arial Narrow" w:hAnsi="Arial Narrow"/>
                <w:b/>
                <w:sz w:val="24"/>
                <w:szCs w:val="24"/>
                <w:lang w:val="en-GB"/>
              </w:rPr>
            </w:pPr>
          </w:p>
          <w:p w14:paraId="5EB5FBF2" w14:textId="77777777" w:rsidR="004B75B0" w:rsidRPr="00A67FD1" w:rsidRDefault="00A67FD1" w:rsidP="00A67FD1">
            <w:pPr>
              <w:jc w:val="center"/>
              <w:rPr>
                <w:rFonts w:ascii="Arial Narrow" w:hAnsi="Arial Narrow"/>
                <w:b/>
                <w:sz w:val="24"/>
                <w:szCs w:val="24"/>
                <w:lang w:val="en-GB"/>
              </w:rPr>
            </w:pPr>
            <w:r w:rsidRPr="00A67FD1">
              <w:rPr>
                <w:rFonts w:ascii="Arial Narrow" w:hAnsi="Arial Narrow"/>
                <w:b/>
                <w:sz w:val="24"/>
                <w:szCs w:val="24"/>
                <w:lang w:val="en-GB"/>
              </w:rPr>
              <w:t>14</w:t>
            </w:r>
          </w:p>
        </w:tc>
      </w:tr>
      <w:tr w:rsidR="00A67FD1" w:rsidRPr="00815728" w14:paraId="71DB135A" w14:textId="77777777" w:rsidTr="00F53C80">
        <w:tc>
          <w:tcPr>
            <w:tcW w:w="7905" w:type="dxa"/>
          </w:tcPr>
          <w:p w14:paraId="7B695473" w14:textId="77777777" w:rsidR="00A67FD1" w:rsidRPr="00815728" w:rsidRDefault="0052390B">
            <w:pPr>
              <w:rPr>
                <w:rFonts w:ascii="Arial Narrow" w:hAnsi="Arial Narrow"/>
                <w:b/>
                <w:sz w:val="24"/>
                <w:szCs w:val="24"/>
                <w:lang w:val="en-GB"/>
              </w:rPr>
            </w:pPr>
            <w:r>
              <w:rPr>
                <w:rFonts w:ascii="Arial Narrow" w:hAnsi="Arial Narrow"/>
                <w:b/>
                <w:sz w:val="24"/>
                <w:szCs w:val="24"/>
                <w:lang w:val="en-GB"/>
              </w:rPr>
              <w:t>Prevent Duty</w:t>
            </w:r>
          </w:p>
        </w:tc>
        <w:tc>
          <w:tcPr>
            <w:tcW w:w="1984" w:type="dxa"/>
          </w:tcPr>
          <w:p w14:paraId="2D9D92A3" w14:textId="77777777" w:rsidR="00A67FD1" w:rsidRPr="00815728" w:rsidRDefault="0052390B" w:rsidP="00A67FD1">
            <w:pPr>
              <w:jc w:val="center"/>
              <w:rPr>
                <w:rFonts w:ascii="Arial Narrow" w:hAnsi="Arial Narrow"/>
                <w:b/>
                <w:sz w:val="24"/>
                <w:szCs w:val="24"/>
                <w:lang w:val="en-GB"/>
              </w:rPr>
            </w:pPr>
            <w:r>
              <w:rPr>
                <w:rFonts w:ascii="Arial Narrow" w:hAnsi="Arial Narrow"/>
                <w:b/>
                <w:sz w:val="24"/>
                <w:szCs w:val="24"/>
                <w:lang w:val="en-GB"/>
              </w:rPr>
              <w:t>14</w:t>
            </w:r>
          </w:p>
        </w:tc>
      </w:tr>
      <w:tr w:rsidR="0052390B" w:rsidRPr="00815728" w14:paraId="3A72DAEC" w14:textId="77777777" w:rsidTr="00F53C80">
        <w:tc>
          <w:tcPr>
            <w:tcW w:w="7905" w:type="dxa"/>
          </w:tcPr>
          <w:p w14:paraId="38D27651" w14:textId="77777777" w:rsidR="0052390B" w:rsidRPr="00815728" w:rsidRDefault="0052390B" w:rsidP="00A67FD1">
            <w:pPr>
              <w:rPr>
                <w:rFonts w:ascii="Arial Narrow" w:hAnsi="Arial Narrow"/>
                <w:b/>
                <w:sz w:val="24"/>
                <w:szCs w:val="24"/>
                <w:lang w:val="en-GB"/>
              </w:rPr>
            </w:pPr>
            <w:r>
              <w:rPr>
                <w:rFonts w:ascii="Arial Narrow" w:hAnsi="Arial Narrow"/>
                <w:b/>
                <w:sz w:val="24"/>
                <w:szCs w:val="24"/>
                <w:lang w:val="en-GB"/>
              </w:rPr>
              <w:t>Female Genital Mutilation</w:t>
            </w:r>
          </w:p>
        </w:tc>
        <w:tc>
          <w:tcPr>
            <w:tcW w:w="1984" w:type="dxa"/>
          </w:tcPr>
          <w:p w14:paraId="510377AA" w14:textId="77777777" w:rsidR="0052390B" w:rsidRDefault="0052390B" w:rsidP="00A67FD1">
            <w:pPr>
              <w:jc w:val="center"/>
              <w:rPr>
                <w:rFonts w:ascii="Arial Narrow" w:hAnsi="Arial Narrow"/>
                <w:b/>
                <w:sz w:val="24"/>
                <w:szCs w:val="24"/>
                <w:lang w:val="en-GB"/>
              </w:rPr>
            </w:pPr>
            <w:r>
              <w:rPr>
                <w:rFonts w:ascii="Arial Narrow" w:hAnsi="Arial Narrow"/>
                <w:b/>
                <w:sz w:val="24"/>
                <w:szCs w:val="24"/>
                <w:lang w:val="en-GB"/>
              </w:rPr>
              <w:t>14</w:t>
            </w:r>
          </w:p>
        </w:tc>
      </w:tr>
      <w:tr w:rsidR="0052390B" w:rsidRPr="00815728" w14:paraId="6D5B9698" w14:textId="77777777" w:rsidTr="00F53C80">
        <w:tc>
          <w:tcPr>
            <w:tcW w:w="7905" w:type="dxa"/>
          </w:tcPr>
          <w:p w14:paraId="76358748" w14:textId="77777777" w:rsidR="0052390B" w:rsidRPr="00815728" w:rsidRDefault="0052390B" w:rsidP="00A67FD1">
            <w:pPr>
              <w:rPr>
                <w:rFonts w:ascii="Arial Narrow" w:hAnsi="Arial Narrow"/>
                <w:b/>
                <w:sz w:val="24"/>
                <w:szCs w:val="24"/>
                <w:lang w:val="en-GB"/>
              </w:rPr>
            </w:pPr>
          </w:p>
        </w:tc>
        <w:tc>
          <w:tcPr>
            <w:tcW w:w="1984" w:type="dxa"/>
          </w:tcPr>
          <w:p w14:paraId="5981DC7A" w14:textId="77777777" w:rsidR="0052390B" w:rsidRDefault="0052390B" w:rsidP="00A67FD1">
            <w:pPr>
              <w:jc w:val="center"/>
              <w:rPr>
                <w:rFonts w:ascii="Arial Narrow" w:hAnsi="Arial Narrow"/>
                <w:b/>
                <w:sz w:val="24"/>
                <w:szCs w:val="24"/>
                <w:lang w:val="en-GB"/>
              </w:rPr>
            </w:pPr>
          </w:p>
        </w:tc>
      </w:tr>
      <w:tr w:rsidR="0052390B" w:rsidRPr="00815728" w14:paraId="21E681B0" w14:textId="77777777" w:rsidTr="007A561A">
        <w:tc>
          <w:tcPr>
            <w:tcW w:w="7905" w:type="dxa"/>
          </w:tcPr>
          <w:p w14:paraId="6EF6723A" w14:textId="77777777" w:rsidR="0052390B" w:rsidRPr="00815728" w:rsidRDefault="0052390B" w:rsidP="007A561A">
            <w:pPr>
              <w:rPr>
                <w:rFonts w:ascii="Arial Narrow" w:hAnsi="Arial Narrow"/>
                <w:b/>
                <w:sz w:val="24"/>
                <w:szCs w:val="24"/>
                <w:lang w:val="en-GB"/>
              </w:rPr>
            </w:pPr>
            <w:r w:rsidRPr="00815728">
              <w:rPr>
                <w:rFonts w:ascii="Arial Narrow" w:hAnsi="Arial Narrow"/>
                <w:b/>
                <w:sz w:val="24"/>
                <w:szCs w:val="24"/>
                <w:lang w:val="en-GB"/>
              </w:rPr>
              <w:t>Appendices – Appendix 1 Definitions of Abuse</w:t>
            </w:r>
          </w:p>
          <w:p w14:paraId="7FDA65C2" w14:textId="77777777" w:rsidR="0052390B" w:rsidRPr="00815728" w:rsidRDefault="0052390B" w:rsidP="007A561A">
            <w:pPr>
              <w:rPr>
                <w:rFonts w:ascii="Arial Narrow" w:hAnsi="Arial Narrow"/>
                <w:b/>
                <w:sz w:val="24"/>
                <w:szCs w:val="24"/>
                <w:lang w:val="en-GB"/>
              </w:rPr>
            </w:pPr>
          </w:p>
        </w:tc>
        <w:tc>
          <w:tcPr>
            <w:tcW w:w="1984" w:type="dxa"/>
          </w:tcPr>
          <w:p w14:paraId="70D633B0" w14:textId="77777777" w:rsidR="0052390B" w:rsidRPr="00815728" w:rsidRDefault="0052390B" w:rsidP="007A561A">
            <w:pPr>
              <w:jc w:val="center"/>
              <w:rPr>
                <w:rFonts w:ascii="Arial Narrow" w:hAnsi="Arial Narrow"/>
                <w:b/>
                <w:sz w:val="24"/>
                <w:szCs w:val="24"/>
                <w:lang w:val="en-GB"/>
              </w:rPr>
            </w:pPr>
            <w:r>
              <w:rPr>
                <w:rFonts w:ascii="Arial Narrow" w:hAnsi="Arial Narrow"/>
                <w:b/>
                <w:sz w:val="24"/>
                <w:szCs w:val="24"/>
                <w:lang w:val="en-GB"/>
              </w:rPr>
              <w:t>15</w:t>
            </w:r>
          </w:p>
        </w:tc>
      </w:tr>
    </w:tbl>
    <w:p w14:paraId="4DE7CA83" w14:textId="77777777" w:rsidR="004B75B0" w:rsidRPr="00815728" w:rsidRDefault="004B75B0">
      <w:pPr>
        <w:rPr>
          <w:rFonts w:ascii="Arial Narrow" w:hAnsi="Arial Narrow"/>
          <w:i/>
          <w:sz w:val="24"/>
          <w:szCs w:val="24"/>
          <w:lang w:val="en-GB"/>
        </w:rPr>
      </w:pPr>
    </w:p>
    <w:p w14:paraId="24860904" w14:textId="77777777" w:rsidR="004B75B0" w:rsidRPr="00815728" w:rsidRDefault="004B75B0">
      <w:pPr>
        <w:rPr>
          <w:rFonts w:ascii="Arial Narrow" w:hAnsi="Arial Narrow"/>
          <w:sz w:val="24"/>
          <w:szCs w:val="24"/>
          <w:lang w:val="en-GB"/>
        </w:rPr>
      </w:pPr>
    </w:p>
    <w:p w14:paraId="45F28FBA" w14:textId="77777777" w:rsidR="00657635" w:rsidRPr="00815728" w:rsidRDefault="00657635">
      <w:pPr>
        <w:rPr>
          <w:rFonts w:ascii="Arial Narrow" w:hAnsi="Arial Narrow"/>
          <w:sz w:val="24"/>
          <w:szCs w:val="24"/>
          <w:lang w:val="en-GB"/>
        </w:rPr>
      </w:pPr>
    </w:p>
    <w:p w14:paraId="5C0B59C5" w14:textId="77777777" w:rsidR="00F53C80" w:rsidRPr="00815728" w:rsidRDefault="00F53C80">
      <w:pPr>
        <w:rPr>
          <w:rFonts w:ascii="Arial Narrow" w:hAnsi="Arial Narrow"/>
          <w:b/>
          <w:sz w:val="24"/>
          <w:szCs w:val="24"/>
          <w:lang w:val="en-GB"/>
        </w:rPr>
      </w:pPr>
    </w:p>
    <w:p w14:paraId="5DF5B7F6" w14:textId="77777777" w:rsidR="00883757" w:rsidRPr="00815728" w:rsidRDefault="00657635">
      <w:pPr>
        <w:rPr>
          <w:rFonts w:ascii="Arial Narrow" w:hAnsi="Arial Narrow"/>
          <w:b/>
          <w:sz w:val="24"/>
          <w:szCs w:val="24"/>
          <w:lang w:val="en-GB"/>
        </w:rPr>
      </w:pPr>
      <w:r w:rsidRPr="00815728">
        <w:rPr>
          <w:rFonts w:ascii="Arial Narrow" w:hAnsi="Arial Narrow"/>
          <w:b/>
          <w:sz w:val="24"/>
          <w:szCs w:val="24"/>
          <w:lang w:val="en-GB"/>
        </w:rPr>
        <w:t xml:space="preserve">School Policies on Related Safeguarding Issues </w:t>
      </w:r>
    </w:p>
    <w:p w14:paraId="3BE6AFBA" w14:textId="77777777" w:rsidR="00657635" w:rsidRPr="00815728" w:rsidRDefault="00657635">
      <w:pPr>
        <w:rPr>
          <w:rFonts w:ascii="Arial Narrow" w:hAnsi="Arial Narrow"/>
          <w:b/>
          <w:sz w:val="24"/>
          <w:szCs w:val="24"/>
          <w:lang w:val="en-GB"/>
        </w:rPr>
      </w:pPr>
      <w:r w:rsidRPr="00815728">
        <w:rPr>
          <w:rFonts w:ascii="Arial Narrow" w:hAnsi="Arial Narrow"/>
          <w:b/>
          <w:sz w:val="24"/>
          <w:szCs w:val="24"/>
          <w:lang w:val="en-GB"/>
        </w:rPr>
        <w:t>(</w:t>
      </w:r>
      <w:proofErr w:type="gramStart"/>
      <w:r w:rsidRPr="00815728">
        <w:rPr>
          <w:rFonts w:ascii="Arial Narrow" w:hAnsi="Arial Narrow"/>
          <w:b/>
          <w:sz w:val="24"/>
          <w:szCs w:val="24"/>
          <w:lang w:val="en-GB"/>
        </w:rPr>
        <w:t>to</w:t>
      </w:r>
      <w:proofErr w:type="gramEnd"/>
      <w:r w:rsidRPr="00815728">
        <w:rPr>
          <w:rFonts w:ascii="Arial Narrow" w:hAnsi="Arial Narrow"/>
          <w:b/>
          <w:sz w:val="24"/>
          <w:szCs w:val="24"/>
          <w:lang w:val="en-GB"/>
        </w:rPr>
        <w:t xml:space="preserve"> be read and followed alongside this document)</w:t>
      </w:r>
    </w:p>
    <w:p w14:paraId="1B2E25DC" w14:textId="77777777" w:rsidR="00657635" w:rsidRPr="00815728" w:rsidRDefault="00657635">
      <w:pPr>
        <w:rPr>
          <w:rFonts w:ascii="Arial Narrow" w:hAnsi="Arial Narrow"/>
          <w:b/>
          <w:sz w:val="24"/>
          <w:szCs w:val="24"/>
          <w:lang w:val="en-GB"/>
        </w:rPr>
      </w:pPr>
    </w:p>
    <w:p w14:paraId="10410FF1" w14:textId="7CCF209F" w:rsidR="00657635" w:rsidRPr="00815728" w:rsidRDefault="21B67777" w:rsidP="00657635">
      <w:pPr>
        <w:numPr>
          <w:ilvl w:val="0"/>
          <w:numId w:val="24"/>
        </w:numPr>
        <w:rPr>
          <w:rFonts w:ascii="Arial Narrow" w:hAnsi="Arial Narrow"/>
          <w:sz w:val="24"/>
          <w:szCs w:val="24"/>
          <w:lang w:val="en-GB"/>
        </w:rPr>
      </w:pPr>
      <w:r w:rsidRPr="21B67777">
        <w:rPr>
          <w:rFonts w:ascii="Arial Narrow" w:eastAsia="Arial Narrow" w:hAnsi="Arial Narrow" w:cs="Arial Narrow"/>
          <w:sz w:val="24"/>
          <w:szCs w:val="24"/>
          <w:lang w:val="en-GB"/>
        </w:rPr>
        <w:t>Online safety</w:t>
      </w:r>
      <w:r w:rsidR="00657635" w:rsidRPr="21B67777">
        <w:rPr>
          <w:rFonts w:ascii="Arial Narrow" w:eastAsia="Arial Narrow" w:hAnsi="Arial Narrow" w:cs="Arial Narrow"/>
          <w:sz w:val="24"/>
          <w:szCs w:val="24"/>
          <w:lang w:val="en-GB"/>
        </w:rPr>
        <w:t xml:space="preserve"> Policy</w:t>
      </w:r>
    </w:p>
    <w:p w14:paraId="2381D446"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Behaviour Management Policy</w:t>
      </w:r>
    </w:p>
    <w:p w14:paraId="1C0942E8"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Guidelines for the Use of Physical Intervention</w:t>
      </w:r>
    </w:p>
    <w:p w14:paraId="7213A357"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Procedures for Managing Allegations Against Staff</w:t>
      </w:r>
    </w:p>
    <w:p w14:paraId="317C01BD" w14:textId="77777777" w:rsidR="00046371" w:rsidRPr="00815728" w:rsidRDefault="00046371" w:rsidP="00657635">
      <w:pPr>
        <w:numPr>
          <w:ilvl w:val="0"/>
          <w:numId w:val="24"/>
        </w:numPr>
        <w:rPr>
          <w:rFonts w:ascii="Arial Narrow" w:hAnsi="Arial Narrow"/>
          <w:sz w:val="24"/>
          <w:szCs w:val="24"/>
          <w:lang w:val="en-GB"/>
        </w:rPr>
      </w:pPr>
      <w:r w:rsidRPr="00815728">
        <w:rPr>
          <w:rFonts w:ascii="Arial Narrow" w:hAnsi="Arial Narrow"/>
          <w:sz w:val="24"/>
          <w:szCs w:val="24"/>
          <w:lang w:val="en-GB"/>
        </w:rPr>
        <w:t>Guidelines for Safeguarding Record Keeping in Schools</w:t>
      </w:r>
    </w:p>
    <w:p w14:paraId="4E9D0BED" w14:textId="77777777" w:rsidR="00B84BE7" w:rsidRPr="00815728" w:rsidRDefault="00B84BE7" w:rsidP="00657635">
      <w:pPr>
        <w:numPr>
          <w:ilvl w:val="0"/>
          <w:numId w:val="24"/>
        </w:numPr>
        <w:rPr>
          <w:rFonts w:ascii="Arial Narrow" w:hAnsi="Arial Narrow"/>
          <w:sz w:val="24"/>
          <w:szCs w:val="24"/>
          <w:lang w:val="en-GB"/>
        </w:rPr>
      </w:pPr>
      <w:r w:rsidRPr="00815728">
        <w:rPr>
          <w:rFonts w:ascii="Arial Narrow" w:hAnsi="Arial Narrow" w:cs="Arial"/>
          <w:bCs/>
          <w:sz w:val="24"/>
          <w:szCs w:val="24"/>
          <w:lang w:val="en-GB"/>
        </w:rPr>
        <w:t xml:space="preserve">Safeguarding Children and Child Protection </w:t>
      </w:r>
      <w:r w:rsidRPr="00815728">
        <w:rPr>
          <w:rFonts w:ascii="Arial Narrow" w:hAnsi="Arial Narrow" w:cs="Arial"/>
          <w:sz w:val="24"/>
          <w:szCs w:val="24"/>
          <w:lang w:val="en-GB"/>
        </w:rPr>
        <w:t xml:space="preserve">- </w:t>
      </w:r>
      <w:r w:rsidRPr="00815728">
        <w:rPr>
          <w:rFonts w:ascii="Arial Narrow" w:hAnsi="Arial Narrow" w:cs="Arial"/>
          <w:bCs/>
          <w:sz w:val="24"/>
          <w:szCs w:val="24"/>
          <w:lang w:val="en-GB"/>
        </w:rPr>
        <w:t>Induction Leaflet Guidelines for School Staff</w:t>
      </w:r>
    </w:p>
    <w:p w14:paraId="57CDE0DF" w14:textId="77777777" w:rsidR="00466EAE" w:rsidRPr="00815728" w:rsidRDefault="00466EAE" w:rsidP="00657635">
      <w:pPr>
        <w:numPr>
          <w:ilvl w:val="0"/>
          <w:numId w:val="24"/>
        </w:numPr>
        <w:rPr>
          <w:rFonts w:ascii="Arial Narrow" w:hAnsi="Arial Narrow"/>
          <w:sz w:val="24"/>
          <w:szCs w:val="24"/>
          <w:lang w:val="en-GB"/>
        </w:rPr>
      </w:pPr>
      <w:r w:rsidRPr="00815728">
        <w:rPr>
          <w:rFonts w:ascii="Arial Narrow" w:hAnsi="Arial Narrow"/>
          <w:sz w:val="24"/>
          <w:szCs w:val="24"/>
          <w:lang w:val="en-GB"/>
        </w:rPr>
        <w:t>Advice notes : Dealing with Disclosures in School</w:t>
      </w:r>
    </w:p>
    <w:p w14:paraId="68954CDC"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Health and Safety Policy</w:t>
      </w:r>
    </w:p>
    <w:p w14:paraId="2BE8381D" w14:textId="77777777" w:rsidR="00657635" w:rsidRPr="00815728" w:rsidRDefault="000120F2" w:rsidP="00657635">
      <w:pPr>
        <w:numPr>
          <w:ilvl w:val="0"/>
          <w:numId w:val="24"/>
        </w:numPr>
        <w:rPr>
          <w:rFonts w:ascii="Arial Narrow" w:hAnsi="Arial Narrow"/>
          <w:sz w:val="24"/>
          <w:szCs w:val="24"/>
          <w:lang w:val="en-GB"/>
        </w:rPr>
      </w:pPr>
      <w:r w:rsidRPr="00815728">
        <w:rPr>
          <w:rFonts w:ascii="Arial Narrow" w:hAnsi="Arial Narrow"/>
          <w:sz w:val="24"/>
          <w:szCs w:val="24"/>
          <w:lang w:val="en-GB"/>
        </w:rPr>
        <w:t>Guidance</w:t>
      </w:r>
      <w:r w:rsidR="00657635" w:rsidRPr="00815728">
        <w:rPr>
          <w:rFonts w:ascii="Arial Narrow" w:hAnsi="Arial Narrow"/>
          <w:sz w:val="24"/>
          <w:szCs w:val="24"/>
          <w:lang w:val="en-GB"/>
        </w:rPr>
        <w:t xml:space="preserve"> for Safer Working Practice </w:t>
      </w:r>
      <w:r w:rsidRPr="00815728">
        <w:rPr>
          <w:rFonts w:ascii="Arial Narrow" w:hAnsi="Arial Narrow"/>
          <w:sz w:val="24"/>
          <w:szCs w:val="24"/>
          <w:lang w:val="en-GB"/>
        </w:rPr>
        <w:t xml:space="preserve">for Adults who Work </w:t>
      </w:r>
      <w:r w:rsidR="00657635" w:rsidRPr="00815728">
        <w:rPr>
          <w:rFonts w:ascii="Arial Narrow" w:hAnsi="Arial Narrow"/>
          <w:sz w:val="24"/>
          <w:szCs w:val="24"/>
          <w:lang w:val="en-GB"/>
        </w:rPr>
        <w:t>with Children and Young People</w:t>
      </w:r>
      <w:r w:rsidRPr="00815728">
        <w:rPr>
          <w:rFonts w:ascii="Arial Narrow" w:hAnsi="Arial Narrow"/>
          <w:b/>
          <w:i/>
          <w:sz w:val="24"/>
          <w:szCs w:val="24"/>
          <w:lang w:val="en-GB"/>
        </w:rPr>
        <w:t xml:space="preserve"> </w:t>
      </w:r>
      <w:r w:rsidR="00657635" w:rsidRPr="00815728">
        <w:rPr>
          <w:rFonts w:ascii="Arial Narrow" w:hAnsi="Arial Narrow"/>
          <w:sz w:val="24"/>
          <w:szCs w:val="24"/>
          <w:lang w:val="en-GB"/>
        </w:rPr>
        <w:t>/ Code of Conduct for Staff</w:t>
      </w:r>
    </w:p>
    <w:p w14:paraId="7ED6C84F" w14:textId="77777777" w:rsidR="008E4F8A" w:rsidRPr="00815728" w:rsidRDefault="008E4F8A" w:rsidP="00657635">
      <w:pPr>
        <w:numPr>
          <w:ilvl w:val="0"/>
          <w:numId w:val="24"/>
        </w:numPr>
        <w:rPr>
          <w:rFonts w:ascii="Arial Narrow" w:hAnsi="Arial Narrow"/>
          <w:sz w:val="24"/>
          <w:szCs w:val="24"/>
          <w:lang w:val="en-GB"/>
        </w:rPr>
      </w:pPr>
      <w:r w:rsidRPr="00815728">
        <w:rPr>
          <w:rFonts w:ascii="Arial Narrow" w:hAnsi="Arial Narrow"/>
          <w:sz w:val="24"/>
          <w:szCs w:val="24"/>
          <w:lang w:val="en-GB"/>
        </w:rPr>
        <w:t>KSCB document : Safer Practice with Technology – Guidance for Adults who Work with Children and Young People</w:t>
      </w:r>
    </w:p>
    <w:p w14:paraId="45890408"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Bullying / Anti-Bullying Procedure</w:t>
      </w:r>
    </w:p>
    <w:p w14:paraId="35D0711E"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Racism / Anti-Racism Policy</w:t>
      </w:r>
    </w:p>
    <w:p w14:paraId="047CE561" w14:textId="77777777" w:rsidR="000E6A49" w:rsidRPr="00815728" w:rsidRDefault="000E6A49" w:rsidP="00657635">
      <w:pPr>
        <w:numPr>
          <w:ilvl w:val="0"/>
          <w:numId w:val="24"/>
        </w:numPr>
        <w:rPr>
          <w:rFonts w:ascii="Arial Narrow" w:hAnsi="Arial Narrow"/>
          <w:sz w:val="24"/>
          <w:szCs w:val="24"/>
          <w:lang w:val="en-GB"/>
        </w:rPr>
      </w:pPr>
      <w:r w:rsidRPr="00815728">
        <w:rPr>
          <w:rFonts w:ascii="Arial Narrow" w:hAnsi="Arial Narrow"/>
          <w:sz w:val="24"/>
          <w:szCs w:val="24"/>
          <w:lang w:val="en-GB"/>
        </w:rPr>
        <w:t>Guidance on the Use of Photographic Images</w:t>
      </w:r>
    </w:p>
    <w:p w14:paraId="5E719BB2" w14:textId="77777777" w:rsidR="00657635" w:rsidRPr="00815728" w:rsidRDefault="00657635" w:rsidP="00657635">
      <w:pPr>
        <w:numPr>
          <w:ilvl w:val="0"/>
          <w:numId w:val="24"/>
        </w:numPr>
        <w:rPr>
          <w:rFonts w:ascii="Arial Narrow" w:hAnsi="Arial Narrow"/>
          <w:sz w:val="24"/>
          <w:szCs w:val="24"/>
          <w:lang w:val="en-GB"/>
        </w:rPr>
      </w:pPr>
      <w:r w:rsidRPr="00815728">
        <w:rPr>
          <w:rFonts w:ascii="Arial Narrow" w:hAnsi="Arial Narrow"/>
          <w:sz w:val="24"/>
          <w:szCs w:val="24"/>
          <w:lang w:val="en-GB"/>
        </w:rPr>
        <w:t>Safer Recruitment Guidelines</w:t>
      </w:r>
    </w:p>
    <w:p w14:paraId="0D2E01B2" w14:textId="77777777" w:rsidR="00466EAE" w:rsidRPr="00815728" w:rsidRDefault="00657635" w:rsidP="00466EAE">
      <w:pPr>
        <w:numPr>
          <w:ilvl w:val="0"/>
          <w:numId w:val="24"/>
        </w:numPr>
        <w:rPr>
          <w:rFonts w:ascii="Arial Narrow" w:hAnsi="Arial Narrow"/>
          <w:sz w:val="24"/>
          <w:szCs w:val="24"/>
          <w:lang w:val="en-GB"/>
        </w:rPr>
      </w:pPr>
      <w:r w:rsidRPr="00815728">
        <w:rPr>
          <w:rFonts w:ascii="Arial Narrow" w:hAnsi="Arial Narrow"/>
          <w:sz w:val="24"/>
          <w:szCs w:val="24"/>
          <w:lang w:val="en-GB"/>
        </w:rPr>
        <w:t>Whistle-Blowing Policy</w:t>
      </w:r>
    </w:p>
    <w:p w14:paraId="66C2CC08" w14:textId="77777777" w:rsidR="00B5455E" w:rsidRPr="00815728" w:rsidRDefault="00B5455E" w:rsidP="00466EAE">
      <w:pPr>
        <w:numPr>
          <w:ilvl w:val="0"/>
          <w:numId w:val="24"/>
        </w:numPr>
        <w:rPr>
          <w:rFonts w:ascii="Arial Narrow" w:hAnsi="Arial Narrow"/>
          <w:sz w:val="24"/>
          <w:szCs w:val="24"/>
          <w:lang w:val="en-GB"/>
        </w:rPr>
      </w:pPr>
      <w:r w:rsidRPr="00815728">
        <w:rPr>
          <w:rFonts w:ascii="Arial Narrow" w:hAnsi="Arial Narrow"/>
          <w:sz w:val="24"/>
          <w:szCs w:val="24"/>
          <w:lang w:val="en-GB"/>
        </w:rPr>
        <w:t>School Drug Policy</w:t>
      </w:r>
    </w:p>
    <w:p w14:paraId="7FC229F2" w14:textId="77777777" w:rsidR="00F963FC" w:rsidRPr="00815728" w:rsidRDefault="00F963FC" w:rsidP="00657635">
      <w:pPr>
        <w:numPr>
          <w:ilvl w:val="0"/>
          <w:numId w:val="24"/>
        </w:numPr>
        <w:rPr>
          <w:rFonts w:ascii="Arial Narrow" w:hAnsi="Arial Narrow"/>
          <w:sz w:val="24"/>
          <w:szCs w:val="24"/>
          <w:lang w:val="en-GB"/>
        </w:rPr>
      </w:pPr>
      <w:r w:rsidRPr="00815728">
        <w:rPr>
          <w:rFonts w:ascii="Arial Narrow" w:hAnsi="Arial Narrow"/>
          <w:sz w:val="24"/>
          <w:szCs w:val="24"/>
          <w:lang w:val="en-GB"/>
        </w:rPr>
        <w:t>Intimate Care Guidance</w:t>
      </w:r>
    </w:p>
    <w:p w14:paraId="32DD303B" w14:textId="77777777" w:rsidR="00D774A8" w:rsidRPr="00815728" w:rsidRDefault="00D774A8" w:rsidP="00657635">
      <w:pPr>
        <w:numPr>
          <w:ilvl w:val="0"/>
          <w:numId w:val="24"/>
        </w:numPr>
        <w:rPr>
          <w:rFonts w:ascii="Arial Narrow" w:hAnsi="Arial Narrow"/>
          <w:sz w:val="24"/>
          <w:szCs w:val="24"/>
          <w:lang w:val="en-GB"/>
        </w:rPr>
      </w:pPr>
      <w:r w:rsidRPr="00815728">
        <w:rPr>
          <w:rFonts w:ascii="Arial Narrow" w:hAnsi="Arial Narrow"/>
          <w:sz w:val="24"/>
          <w:szCs w:val="24"/>
          <w:lang w:val="en-GB"/>
        </w:rPr>
        <w:t>Procedures for Assessing Risk (re school trips)</w:t>
      </w:r>
    </w:p>
    <w:p w14:paraId="633DDFF0" w14:textId="77777777" w:rsidR="008E4F8A" w:rsidRPr="00815728" w:rsidRDefault="00F963FC" w:rsidP="008E4F8A">
      <w:pPr>
        <w:numPr>
          <w:ilvl w:val="0"/>
          <w:numId w:val="24"/>
        </w:numPr>
        <w:rPr>
          <w:rFonts w:ascii="Arial Narrow" w:hAnsi="Arial Narrow"/>
          <w:sz w:val="24"/>
          <w:szCs w:val="24"/>
          <w:lang w:val="en-GB"/>
        </w:rPr>
      </w:pPr>
      <w:r w:rsidRPr="00815728">
        <w:rPr>
          <w:rFonts w:ascii="Arial Narrow" w:hAnsi="Arial Narrow"/>
          <w:sz w:val="24"/>
          <w:szCs w:val="24"/>
          <w:lang w:val="en-GB"/>
        </w:rPr>
        <w:t>First Aid and Accident Policies</w:t>
      </w:r>
    </w:p>
    <w:p w14:paraId="2D8D55CC" w14:textId="77777777" w:rsidR="004F097A" w:rsidRPr="00815728" w:rsidRDefault="004F097A" w:rsidP="008E4F8A">
      <w:pPr>
        <w:numPr>
          <w:ilvl w:val="0"/>
          <w:numId w:val="24"/>
        </w:numPr>
        <w:rPr>
          <w:rFonts w:ascii="Arial Narrow" w:hAnsi="Arial Narrow"/>
          <w:sz w:val="24"/>
          <w:szCs w:val="24"/>
          <w:lang w:val="en-GB"/>
        </w:rPr>
      </w:pPr>
      <w:r w:rsidRPr="00815728">
        <w:rPr>
          <w:rFonts w:ascii="Arial Narrow" w:hAnsi="Arial Narrow"/>
          <w:sz w:val="24"/>
          <w:szCs w:val="24"/>
          <w:lang w:val="en-GB"/>
        </w:rPr>
        <w:t>DOH (2009) “Safeguarding Disabled Children – Practice Guidance”</w:t>
      </w:r>
    </w:p>
    <w:p w14:paraId="52F0CA40" w14:textId="77777777" w:rsidR="00657635" w:rsidRPr="00815728" w:rsidRDefault="00657635" w:rsidP="00657635">
      <w:pPr>
        <w:rPr>
          <w:rFonts w:ascii="Arial Narrow" w:hAnsi="Arial Narrow"/>
          <w:sz w:val="24"/>
          <w:szCs w:val="24"/>
          <w:lang w:val="en-GB"/>
        </w:rPr>
      </w:pPr>
    </w:p>
    <w:p w14:paraId="49418161" w14:textId="77777777" w:rsidR="00657635" w:rsidRPr="00815728" w:rsidRDefault="00657635" w:rsidP="00657635">
      <w:pPr>
        <w:rPr>
          <w:rFonts w:ascii="Arial Narrow" w:hAnsi="Arial Narrow"/>
          <w:sz w:val="24"/>
          <w:szCs w:val="24"/>
          <w:lang w:val="en-GB"/>
        </w:rPr>
      </w:pPr>
    </w:p>
    <w:p w14:paraId="5FDF0168" w14:textId="77777777" w:rsidR="00657635" w:rsidRPr="00815728" w:rsidRDefault="00657635" w:rsidP="00657635">
      <w:pPr>
        <w:rPr>
          <w:rFonts w:ascii="Arial Narrow" w:hAnsi="Arial Narrow"/>
          <w:i/>
          <w:sz w:val="24"/>
          <w:szCs w:val="24"/>
          <w:lang w:val="en-GB"/>
        </w:rPr>
      </w:pPr>
    </w:p>
    <w:p w14:paraId="3B38A218" w14:textId="77777777" w:rsidR="00657635" w:rsidRPr="00815728" w:rsidRDefault="005361CE" w:rsidP="00657635">
      <w:pPr>
        <w:rPr>
          <w:rFonts w:ascii="Arial Narrow" w:hAnsi="Arial Narrow"/>
          <w:i/>
          <w:sz w:val="24"/>
          <w:szCs w:val="24"/>
          <w:lang w:val="en-GB"/>
        </w:rPr>
      </w:pPr>
      <w:r w:rsidRPr="00815728">
        <w:rPr>
          <w:rFonts w:ascii="Arial Narrow" w:hAnsi="Arial Narrow"/>
          <w:b/>
          <w:sz w:val="24"/>
          <w:szCs w:val="24"/>
          <w:lang w:val="en-GB"/>
        </w:rPr>
        <w:t xml:space="preserve">These documents can be found </w:t>
      </w:r>
      <w:r w:rsidR="005205D7">
        <w:rPr>
          <w:rFonts w:ascii="Arial Narrow" w:hAnsi="Arial Narrow"/>
          <w:b/>
          <w:sz w:val="24"/>
          <w:szCs w:val="24"/>
          <w:lang w:val="en-GB"/>
        </w:rPr>
        <w:t>at head office,</w:t>
      </w:r>
      <w:r w:rsidR="009C6997" w:rsidRPr="00815728">
        <w:rPr>
          <w:rFonts w:ascii="Arial Narrow" w:hAnsi="Arial Narrow"/>
          <w:b/>
          <w:sz w:val="24"/>
          <w:szCs w:val="24"/>
          <w:lang w:val="en-GB"/>
        </w:rPr>
        <w:t xml:space="preserve"> </w:t>
      </w:r>
      <w:proofErr w:type="gramStart"/>
      <w:r w:rsidRPr="00815728">
        <w:rPr>
          <w:rFonts w:ascii="Arial Narrow" w:hAnsi="Arial Narrow"/>
          <w:b/>
          <w:sz w:val="24"/>
          <w:szCs w:val="24"/>
          <w:lang w:val="en-GB"/>
        </w:rPr>
        <w:t>They</w:t>
      </w:r>
      <w:proofErr w:type="gramEnd"/>
      <w:r w:rsidRPr="00815728">
        <w:rPr>
          <w:rFonts w:ascii="Arial Narrow" w:hAnsi="Arial Narrow"/>
          <w:b/>
          <w:sz w:val="24"/>
          <w:szCs w:val="24"/>
          <w:lang w:val="en-GB"/>
        </w:rPr>
        <w:t xml:space="preserve"> are also available to access via the school website……………… </w:t>
      </w:r>
      <w:r w:rsidRPr="00815728">
        <w:rPr>
          <w:rFonts w:ascii="Arial Narrow" w:hAnsi="Arial Narrow"/>
          <w:i/>
          <w:sz w:val="24"/>
          <w:szCs w:val="24"/>
          <w:lang w:val="en-GB"/>
        </w:rPr>
        <w:t>(</w:t>
      </w:r>
      <w:r w:rsidR="005205D7">
        <w:rPr>
          <w:rFonts w:ascii="Arial Narrow" w:hAnsi="Arial Narrow"/>
          <w:i/>
          <w:sz w:val="24"/>
          <w:szCs w:val="24"/>
          <w:lang w:val="en-GB"/>
        </w:rPr>
        <w:t>www.ela.kent.sch.uk</w:t>
      </w:r>
      <w:r w:rsidRPr="00815728">
        <w:rPr>
          <w:rFonts w:ascii="Arial Narrow" w:hAnsi="Arial Narrow"/>
          <w:i/>
          <w:sz w:val="24"/>
          <w:szCs w:val="24"/>
          <w:lang w:val="en-GB"/>
        </w:rPr>
        <w:t>)</w:t>
      </w:r>
    </w:p>
    <w:p w14:paraId="4A94517C" w14:textId="77777777" w:rsidR="0093434C" w:rsidRPr="00815728" w:rsidRDefault="0093434C" w:rsidP="00657635">
      <w:pPr>
        <w:rPr>
          <w:rFonts w:ascii="Arial Narrow" w:hAnsi="Arial Narrow"/>
          <w:i/>
          <w:sz w:val="24"/>
          <w:szCs w:val="24"/>
          <w:lang w:val="en-GB"/>
        </w:rPr>
      </w:pPr>
    </w:p>
    <w:p w14:paraId="4F455DAF" w14:textId="77777777" w:rsidR="0093434C" w:rsidRPr="00815728" w:rsidRDefault="0093434C" w:rsidP="00657635">
      <w:pPr>
        <w:rPr>
          <w:rFonts w:ascii="Arial Narrow" w:hAnsi="Arial Narrow"/>
          <w:i/>
          <w:sz w:val="24"/>
          <w:szCs w:val="24"/>
          <w:lang w:val="en-GB"/>
        </w:rPr>
      </w:pPr>
    </w:p>
    <w:p w14:paraId="553B141A" w14:textId="77777777" w:rsidR="0093434C" w:rsidRDefault="0093434C" w:rsidP="00657635">
      <w:pPr>
        <w:rPr>
          <w:rFonts w:ascii="Arial Narrow" w:hAnsi="Arial Narrow"/>
          <w:b/>
          <w:sz w:val="24"/>
          <w:szCs w:val="24"/>
          <w:lang w:val="en-GB"/>
        </w:rPr>
      </w:pPr>
      <w:r w:rsidRPr="00815728">
        <w:rPr>
          <w:rFonts w:ascii="Arial Narrow" w:hAnsi="Arial Narrow"/>
          <w:b/>
          <w:sz w:val="24"/>
          <w:szCs w:val="24"/>
          <w:lang w:val="en-GB"/>
        </w:rPr>
        <w:t xml:space="preserve">CONTACT DETAILS FOR CHILDREN’S SAFEGUARDS </w:t>
      </w:r>
      <w:proofErr w:type="gramStart"/>
      <w:r w:rsidRPr="00815728">
        <w:rPr>
          <w:rFonts w:ascii="Arial Narrow" w:hAnsi="Arial Narrow"/>
          <w:b/>
          <w:sz w:val="24"/>
          <w:szCs w:val="24"/>
          <w:lang w:val="en-GB"/>
        </w:rPr>
        <w:t>TEAM :</w:t>
      </w:r>
      <w:proofErr w:type="gramEnd"/>
    </w:p>
    <w:p w14:paraId="78624BBE" w14:textId="77777777" w:rsidR="00A67FD1" w:rsidRDefault="00A67FD1" w:rsidP="00657635">
      <w:pPr>
        <w:rPr>
          <w:rFonts w:ascii="Arial Narrow" w:hAnsi="Arial Narrow"/>
          <w:b/>
          <w:sz w:val="24"/>
          <w:szCs w:val="24"/>
          <w:lang w:val="en-GB"/>
        </w:rPr>
      </w:pPr>
    </w:p>
    <w:p w14:paraId="1DFF69D1" w14:textId="77777777" w:rsidR="00A67FD1" w:rsidRPr="00815728" w:rsidRDefault="00A67FD1" w:rsidP="00657635">
      <w:pPr>
        <w:rPr>
          <w:rFonts w:ascii="Arial Narrow" w:hAnsi="Arial Narrow"/>
          <w:b/>
          <w:sz w:val="24"/>
          <w:szCs w:val="24"/>
          <w:lang w:val="en-GB"/>
        </w:rPr>
      </w:pPr>
      <w:r>
        <w:rPr>
          <w:rFonts w:ascii="Arial Narrow" w:hAnsi="Arial Narrow"/>
          <w:b/>
          <w:sz w:val="24"/>
          <w:szCs w:val="24"/>
          <w:lang w:val="en-GB"/>
        </w:rPr>
        <w:t>03000 410888 LADO Team</w:t>
      </w:r>
    </w:p>
    <w:p w14:paraId="16AFA9C8" w14:textId="77777777" w:rsidR="00657635" w:rsidRPr="00815728" w:rsidRDefault="00657635">
      <w:pPr>
        <w:rPr>
          <w:rFonts w:ascii="Arial Narrow" w:hAnsi="Arial Narrow"/>
          <w:sz w:val="24"/>
          <w:szCs w:val="24"/>
          <w:lang w:val="en-GB"/>
        </w:rPr>
      </w:pPr>
    </w:p>
    <w:p w14:paraId="1EE0DACE" w14:textId="77777777" w:rsidR="00657635" w:rsidRPr="00815728" w:rsidRDefault="00657635">
      <w:pPr>
        <w:rPr>
          <w:rFonts w:ascii="Arial Narrow" w:hAnsi="Arial Narrow"/>
          <w:b/>
          <w:sz w:val="24"/>
          <w:szCs w:val="24"/>
          <w:lang w:val="en-GB"/>
        </w:rPr>
      </w:pPr>
    </w:p>
    <w:p w14:paraId="4E4EB092" w14:textId="77777777" w:rsidR="004B75B0" w:rsidRPr="00815728" w:rsidRDefault="004B75B0" w:rsidP="00395F65">
      <w:pPr>
        <w:rPr>
          <w:rFonts w:ascii="Arial Narrow" w:hAnsi="Arial Narrow"/>
          <w:sz w:val="24"/>
          <w:szCs w:val="24"/>
          <w:lang w:val="en-GB"/>
        </w:rPr>
      </w:pPr>
      <w:r w:rsidRPr="00815728">
        <w:rPr>
          <w:rFonts w:ascii="Arial Narrow" w:hAnsi="Arial Narrow"/>
          <w:sz w:val="24"/>
          <w:szCs w:val="24"/>
          <w:lang w:val="en-GB"/>
        </w:rPr>
        <w:br w:type="page"/>
      </w:r>
    </w:p>
    <w:p w14:paraId="42684F72" w14:textId="77777777" w:rsidR="004B75B0" w:rsidRPr="00815728" w:rsidRDefault="004B75B0" w:rsidP="00395F65">
      <w:pPr>
        <w:rPr>
          <w:rFonts w:ascii="Arial Narrow" w:hAnsi="Arial Narrow"/>
          <w:b/>
          <w:sz w:val="24"/>
          <w:szCs w:val="24"/>
          <w:lang w:val="en-GB"/>
        </w:rPr>
      </w:pPr>
      <w:r w:rsidRPr="00815728">
        <w:rPr>
          <w:rFonts w:ascii="Arial Narrow" w:hAnsi="Arial Narrow"/>
          <w:b/>
          <w:sz w:val="24"/>
          <w:szCs w:val="24"/>
          <w:lang w:val="en-GB"/>
        </w:rPr>
        <w:lastRenderedPageBreak/>
        <w:t>INTRODUCTION:</w:t>
      </w:r>
    </w:p>
    <w:p w14:paraId="7ACAE609" w14:textId="77777777" w:rsidR="004B75B0" w:rsidRPr="00815728" w:rsidRDefault="004B75B0" w:rsidP="00395F65">
      <w:pPr>
        <w:rPr>
          <w:rFonts w:ascii="Arial Narrow" w:hAnsi="Arial Narrow"/>
          <w:i/>
          <w:sz w:val="24"/>
          <w:szCs w:val="24"/>
          <w:lang w:val="en-GB"/>
        </w:rPr>
      </w:pPr>
    </w:p>
    <w:p w14:paraId="4E74EC01" w14:textId="7C19F555" w:rsidR="004B75B0" w:rsidRDefault="004B75B0" w:rsidP="00395F65">
      <w:pPr>
        <w:rPr>
          <w:rFonts w:ascii="Arial Narrow" w:hAnsi="Arial Narrow"/>
          <w:sz w:val="24"/>
          <w:szCs w:val="24"/>
          <w:lang w:val="en-GB"/>
        </w:rPr>
      </w:pPr>
      <w:r w:rsidRPr="00815728">
        <w:rPr>
          <w:rFonts w:ascii="Arial Narrow" w:hAnsi="Arial Narrow"/>
          <w:sz w:val="24"/>
          <w:szCs w:val="24"/>
          <w:lang w:val="en-GB"/>
        </w:rPr>
        <w:t xml:space="preserve">This policy has been developed in accordance with the principles established by the Children Acts 1989 and 2004 and related guidance. This includes the DfES guidance </w:t>
      </w:r>
      <w:r w:rsidR="003B79A1" w:rsidRPr="003B79A1">
        <w:rPr>
          <w:rFonts w:ascii="Arial Narrow" w:hAnsi="Arial Narrow"/>
          <w:sz w:val="24"/>
          <w:szCs w:val="24"/>
          <w:lang w:val="en-GB"/>
        </w:rPr>
        <w:t>Keeping children safe in education: for schools and colleges</w:t>
      </w:r>
      <w:r w:rsidR="00B40FC6">
        <w:rPr>
          <w:rFonts w:ascii="Arial Narrow" w:hAnsi="Arial Narrow"/>
          <w:sz w:val="24"/>
          <w:szCs w:val="24"/>
          <w:lang w:val="en-GB"/>
        </w:rPr>
        <w:t xml:space="preserve"> (2016</w:t>
      </w:r>
      <w:r w:rsidRPr="00815728">
        <w:rPr>
          <w:rFonts w:ascii="Arial Narrow" w:hAnsi="Arial Narrow"/>
          <w:sz w:val="24"/>
          <w:szCs w:val="24"/>
          <w:lang w:val="en-GB"/>
        </w:rPr>
        <w:t>), the Framework for the Assessment of Children in Need and their Families</w:t>
      </w:r>
      <w:r w:rsidR="009609A5" w:rsidRPr="00815728">
        <w:rPr>
          <w:rFonts w:ascii="Arial Narrow" w:hAnsi="Arial Narrow"/>
          <w:sz w:val="24"/>
          <w:szCs w:val="24"/>
          <w:lang w:val="en-GB"/>
        </w:rPr>
        <w:t xml:space="preserve"> (2000)</w:t>
      </w:r>
      <w:r w:rsidRPr="00815728">
        <w:rPr>
          <w:rFonts w:ascii="Arial Narrow" w:hAnsi="Arial Narrow"/>
          <w:sz w:val="24"/>
          <w:szCs w:val="24"/>
          <w:lang w:val="en-GB"/>
        </w:rPr>
        <w:t xml:space="preserve"> and Working Togeth</w:t>
      </w:r>
      <w:r w:rsidR="003B79A1">
        <w:rPr>
          <w:rFonts w:ascii="Arial Narrow" w:hAnsi="Arial Narrow"/>
          <w:sz w:val="24"/>
          <w:szCs w:val="24"/>
          <w:lang w:val="en-GB"/>
        </w:rPr>
        <w:t>er to Safeguard Children (2015</w:t>
      </w:r>
      <w:r w:rsidRPr="00815728">
        <w:rPr>
          <w:rFonts w:ascii="Arial Narrow" w:hAnsi="Arial Narrow"/>
          <w:sz w:val="24"/>
          <w:szCs w:val="24"/>
          <w:lang w:val="en-GB"/>
        </w:rPr>
        <w:t>).</w:t>
      </w:r>
      <w:r w:rsidR="007223C4" w:rsidRPr="00815728">
        <w:rPr>
          <w:rFonts w:ascii="Arial Narrow" w:hAnsi="Arial Narrow"/>
          <w:sz w:val="24"/>
          <w:szCs w:val="24"/>
          <w:lang w:val="en-GB"/>
        </w:rPr>
        <w:t xml:space="preserve"> The school will also refer to the Kent and Medway Safeguarding Children </w:t>
      </w:r>
      <w:r w:rsidR="00DD0747" w:rsidRPr="00815728">
        <w:rPr>
          <w:rFonts w:ascii="Arial Narrow" w:hAnsi="Arial Narrow"/>
          <w:sz w:val="24"/>
          <w:szCs w:val="24"/>
          <w:lang w:val="en-GB"/>
        </w:rPr>
        <w:t>Procedures,</w:t>
      </w:r>
      <w:r w:rsidR="003B79A1">
        <w:rPr>
          <w:rFonts w:ascii="Arial Narrow" w:hAnsi="Arial Narrow"/>
          <w:sz w:val="24"/>
          <w:szCs w:val="24"/>
          <w:lang w:val="en-GB"/>
        </w:rPr>
        <w:t xml:space="preserve"> located on website.</w:t>
      </w:r>
    </w:p>
    <w:p w14:paraId="327BBCD4" w14:textId="77777777" w:rsidR="001743E6" w:rsidRDefault="001743E6" w:rsidP="00395F65">
      <w:pPr>
        <w:rPr>
          <w:rFonts w:ascii="Arial Narrow" w:hAnsi="Arial Narrow"/>
          <w:sz w:val="24"/>
          <w:szCs w:val="24"/>
          <w:lang w:val="en-GB"/>
        </w:rPr>
      </w:pPr>
    </w:p>
    <w:p w14:paraId="5F60118B" w14:textId="734AF2C0" w:rsidR="00AB20EC" w:rsidRDefault="00755EB7" w:rsidP="00395F65">
      <w:pPr>
        <w:rPr>
          <w:rFonts w:ascii="Arial Narrow" w:hAnsi="Arial Narrow"/>
          <w:i/>
          <w:sz w:val="24"/>
          <w:szCs w:val="24"/>
          <w:lang w:val="en-GB"/>
        </w:rPr>
      </w:pPr>
      <w:r w:rsidRPr="00815728">
        <w:rPr>
          <w:rFonts w:ascii="Arial Narrow" w:hAnsi="Arial Narrow"/>
          <w:sz w:val="24"/>
          <w:szCs w:val="24"/>
          <w:lang w:val="en-GB"/>
        </w:rPr>
        <w:t>Because of our</w:t>
      </w:r>
      <w:r w:rsidR="00AB20EC" w:rsidRPr="00815728">
        <w:rPr>
          <w:rFonts w:ascii="Arial Narrow" w:hAnsi="Arial Narrow"/>
          <w:sz w:val="24"/>
          <w:szCs w:val="24"/>
          <w:lang w:val="en-GB"/>
        </w:rPr>
        <w:t xml:space="preserve"> close day to day contact with children, “education staff have a crucial role to play in helping identify welfare concerns and indicators of possible abuse and neglect at an early stage” </w:t>
      </w:r>
      <w:r w:rsidR="00AB20EC" w:rsidRPr="00815728">
        <w:rPr>
          <w:rFonts w:ascii="Arial Narrow" w:hAnsi="Arial Narrow"/>
          <w:i/>
          <w:sz w:val="24"/>
          <w:szCs w:val="24"/>
          <w:lang w:val="en-GB"/>
        </w:rPr>
        <w:t>(Working Tog</w:t>
      </w:r>
      <w:r w:rsidR="00DD0747">
        <w:rPr>
          <w:rFonts w:ascii="Arial Narrow" w:hAnsi="Arial Narrow"/>
          <w:i/>
          <w:sz w:val="24"/>
          <w:szCs w:val="24"/>
          <w:lang w:val="en-GB"/>
        </w:rPr>
        <w:t>ether to Safeguard Children 2015</w:t>
      </w:r>
      <w:r w:rsidR="00AB20EC" w:rsidRPr="00815728">
        <w:rPr>
          <w:rFonts w:ascii="Arial Narrow" w:hAnsi="Arial Narrow"/>
          <w:i/>
          <w:sz w:val="24"/>
          <w:szCs w:val="24"/>
          <w:lang w:val="en-GB"/>
        </w:rPr>
        <w:t>)</w:t>
      </w:r>
    </w:p>
    <w:p w14:paraId="57238643" w14:textId="77777777" w:rsidR="001743E6" w:rsidRDefault="001743E6" w:rsidP="00395F65">
      <w:pPr>
        <w:rPr>
          <w:rFonts w:ascii="Arial Narrow" w:hAnsi="Arial Narrow"/>
          <w:i/>
          <w:sz w:val="24"/>
          <w:szCs w:val="24"/>
          <w:lang w:val="en-GB"/>
        </w:rPr>
      </w:pPr>
    </w:p>
    <w:p w14:paraId="08E2ABA8" w14:textId="047F1196" w:rsidR="001743E6" w:rsidRPr="001743E6" w:rsidRDefault="001743E6" w:rsidP="00395F65">
      <w:pPr>
        <w:rPr>
          <w:rFonts w:ascii="Arial Narrow" w:hAnsi="Arial Narrow"/>
          <w:sz w:val="24"/>
          <w:szCs w:val="24"/>
          <w:lang w:val="en-GB"/>
        </w:rPr>
      </w:pPr>
      <w:r w:rsidRPr="001743E6">
        <w:rPr>
          <w:rFonts w:ascii="Arial Narrow" w:hAnsi="Arial Narrow"/>
          <w:sz w:val="24"/>
          <w:szCs w:val="24"/>
          <w:lang w:val="en-GB"/>
        </w:rPr>
        <w:t xml:space="preserve">ELA’s </w:t>
      </w:r>
      <w:proofErr w:type="gramStart"/>
      <w:r w:rsidRPr="001743E6">
        <w:rPr>
          <w:rFonts w:ascii="Arial Narrow" w:hAnsi="Arial Narrow"/>
          <w:sz w:val="24"/>
          <w:szCs w:val="24"/>
          <w:lang w:val="en-GB"/>
        </w:rPr>
        <w:t>staff form</w:t>
      </w:r>
      <w:proofErr w:type="gramEnd"/>
      <w:r w:rsidRPr="001743E6">
        <w:rPr>
          <w:rFonts w:ascii="Arial Narrow" w:hAnsi="Arial Narrow"/>
          <w:sz w:val="24"/>
          <w:szCs w:val="24"/>
          <w:lang w:val="en-GB"/>
        </w:rPr>
        <w:t xml:space="preserve"> part of the wider safeguarding system for children.</w:t>
      </w:r>
    </w:p>
    <w:p w14:paraId="3B89EF4B" w14:textId="77777777" w:rsidR="00F94315" w:rsidRPr="00815728" w:rsidRDefault="00F94315" w:rsidP="00395F65">
      <w:pPr>
        <w:rPr>
          <w:rFonts w:ascii="Arial Narrow" w:hAnsi="Arial Narrow"/>
          <w:sz w:val="24"/>
          <w:szCs w:val="24"/>
          <w:lang w:val="en-GB"/>
        </w:rPr>
      </w:pPr>
    </w:p>
    <w:p w14:paraId="08F6D92F" w14:textId="77777777" w:rsidR="00E518C9" w:rsidRPr="00815728" w:rsidRDefault="00F94315" w:rsidP="00395F65">
      <w:pPr>
        <w:pStyle w:val="BodyText"/>
        <w:rPr>
          <w:rFonts w:ascii="Arial Narrow" w:hAnsi="Arial Narrow"/>
          <w:szCs w:val="24"/>
          <w:lang w:val="en-US"/>
        </w:rPr>
      </w:pPr>
      <w:r w:rsidRPr="00815728">
        <w:rPr>
          <w:rFonts w:ascii="Arial Narrow" w:hAnsi="Arial Narrow"/>
          <w:szCs w:val="24"/>
        </w:rPr>
        <w:t xml:space="preserve">The Governing Body and staff of </w:t>
      </w:r>
      <w:r w:rsidR="002E04FC" w:rsidRPr="00815728">
        <w:rPr>
          <w:rFonts w:ascii="Arial Narrow" w:hAnsi="Arial Narrow" w:cs="Arial"/>
          <w:i/>
          <w:szCs w:val="24"/>
        </w:rPr>
        <w:t xml:space="preserve">Enterprise Learning Alliance </w:t>
      </w:r>
      <w:r w:rsidRPr="00815728">
        <w:rPr>
          <w:rFonts w:ascii="Arial Narrow" w:hAnsi="Arial Narrow"/>
          <w:szCs w:val="24"/>
        </w:rPr>
        <w:t>take seriously our responsibility under Section 175 Education Act 2002 (Section 157 for independent schools) to safeguard and promote the welfare of our pupils/students</w:t>
      </w:r>
      <w:r w:rsidR="00E518C9" w:rsidRPr="00815728">
        <w:rPr>
          <w:rFonts w:ascii="Arial Narrow" w:hAnsi="Arial Narrow"/>
          <w:szCs w:val="24"/>
        </w:rPr>
        <w:t>, to minimise risk and to work</w:t>
      </w:r>
      <w:r w:rsidR="00E518C9" w:rsidRPr="00815728">
        <w:rPr>
          <w:rFonts w:ascii="Arial Narrow" w:hAnsi="Arial Narrow"/>
          <w:i/>
          <w:szCs w:val="24"/>
          <w:lang w:val="en-US"/>
        </w:rPr>
        <w:t xml:space="preserve"> </w:t>
      </w:r>
      <w:r w:rsidR="00E518C9" w:rsidRPr="00815728">
        <w:rPr>
          <w:rFonts w:ascii="Arial Narrow" w:hAnsi="Arial Narrow"/>
          <w:szCs w:val="24"/>
          <w:lang w:val="en-US"/>
        </w:rPr>
        <w:t>together with other agencies to ensure adequate arrangements are in place within our school to identify, assess, and support those children who are suffering harm.</w:t>
      </w:r>
    </w:p>
    <w:p w14:paraId="6A356A63" w14:textId="77777777" w:rsidR="00F94315" w:rsidRPr="00815728" w:rsidRDefault="00F94315" w:rsidP="00395F65">
      <w:pPr>
        <w:rPr>
          <w:rFonts w:ascii="Arial Narrow" w:hAnsi="Arial Narrow"/>
          <w:sz w:val="24"/>
          <w:szCs w:val="24"/>
          <w:lang w:val="en-GB"/>
        </w:rPr>
      </w:pPr>
      <w:r w:rsidRPr="00815728">
        <w:rPr>
          <w:rFonts w:ascii="Arial Narrow" w:hAnsi="Arial Narrow"/>
          <w:sz w:val="24"/>
          <w:szCs w:val="24"/>
          <w:lang w:val="en-GB"/>
        </w:rPr>
        <w:t xml:space="preserve"> </w:t>
      </w:r>
    </w:p>
    <w:p w14:paraId="793596CA" w14:textId="77777777" w:rsidR="00AB20EC" w:rsidRPr="00815728" w:rsidRDefault="00AB20EC" w:rsidP="00395F65">
      <w:pPr>
        <w:pStyle w:val="NormalWeb"/>
        <w:spacing w:before="0" w:beforeAutospacing="0" w:after="0" w:afterAutospacing="0"/>
        <w:rPr>
          <w:rStyle w:val="Strong"/>
          <w:rFonts w:ascii="Arial Narrow" w:hAnsi="Arial Narrow" w:cs="Arial"/>
        </w:rPr>
      </w:pPr>
      <w:r w:rsidRPr="00815728">
        <w:rPr>
          <w:rStyle w:val="Strong"/>
          <w:rFonts w:ascii="Arial Narrow" w:hAnsi="Arial Narrow" w:cs="Arial"/>
        </w:rPr>
        <w:t>Ofsted’s definition of safeguarding</w:t>
      </w:r>
    </w:p>
    <w:p w14:paraId="04C649BC" w14:textId="77777777" w:rsidR="00395F65" w:rsidRPr="00815728" w:rsidRDefault="00395F65" w:rsidP="00395F65">
      <w:pPr>
        <w:pStyle w:val="NormalWeb"/>
        <w:spacing w:before="0" w:beforeAutospacing="0" w:after="0" w:afterAutospacing="0"/>
        <w:rPr>
          <w:rFonts w:ascii="Arial Narrow" w:hAnsi="Arial Narrow" w:cs="Arial"/>
        </w:rPr>
      </w:pPr>
    </w:p>
    <w:p w14:paraId="4A4D4F2B" w14:textId="77777777" w:rsidR="00F25A9F" w:rsidRDefault="003B79A1" w:rsidP="00395F65">
      <w:pPr>
        <w:rPr>
          <w:rFonts w:ascii="Arial Narrow" w:hAnsi="Arial Narrow" w:cs="Arial"/>
          <w:sz w:val="24"/>
          <w:szCs w:val="24"/>
        </w:rPr>
      </w:pPr>
      <w:r w:rsidRPr="003B79A1">
        <w:rPr>
          <w:rFonts w:ascii="Arial Narrow" w:hAnsi="Arial Narrow" w:cs="Arial"/>
          <w:sz w:val="24"/>
          <w:szCs w:val="24"/>
        </w:rPr>
        <w:br/>
        <w:t xml:space="preserve">“Safeguarding is not just about protecting children from deliberate harm. It includes a wide range of issues relating to pupil’s welfare, health and safety.” (Briefing for Section 5 Inspectors on Safeguarding Children, </w:t>
      </w:r>
      <w:proofErr w:type="spellStart"/>
      <w:r w:rsidRPr="003B79A1">
        <w:rPr>
          <w:rFonts w:ascii="Arial Narrow" w:hAnsi="Arial Narrow" w:cs="Arial"/>
          <w:sz w:val="24"/>
          <w:szCs w:val="24"/>
        </w:rPr>
        <w:t>Ofsted</w:t>
      </w:r>
      <w:proofErr w:type="spellEnd"/>
      <w:r w:rsidRPr="003B79A1">
        <w:rPr>
          <w:rFonts w:ascii="Arial Narrow" w:hAnsi="Arial Narrow" w:cs="Arial"/>
          <w:sz w:val="24"/>
          <w:szCs w:val="24"/>
        </w:rPr>
        <w:t xml:space="preserve"> April 2015)</w:t>
      </w:r>
    </w:p>
    <w:p w14:paraId="5AAB142A" w14:textId="77777777" w:rsidR="003B79A1" w:rsidRPr="00815728" w:rsidRDefault="003B79A1" w:rsidP="00395F65">
      <w:pPr>
        <w:rPr>
          <w:rFonts w:ascii="Arial Narrow" w:hAnsi="Arial Narrow" w:cs="Arial"/>
          <w:sz w:val="24"/>
          <w:szCs w:val="24"/>
        </w:rPr>
      </w:pPr>
    </w:p>
    <w:p w14:paraId="5C5D7DA7" w14:textId="77777777" w:rsidR="00F25A9F" w:rsidRPr="00815728" w:rsidRDefault="00AB20EC" w:rsidP="00395F65">
      <w:pPr>
        <w:rPr>
          <w:rFonts w:ascii="Arial Narrow" w:hAnsi="Arial Narrow"/>
          <w:i/>
          <w:sz w:val="24"/>
          <w:szCs w:val="24"/>
          <w:lang w:val="en-GB"/>
        </w:rPr>
      </w:pPr>
      <w:r w:rsidRPr="00815728">
        <w:rPr>
          <w:rFonts w:ascii="Arial Narrow" w:hAnsi="Arial Narrow" w:cs="Arial"/>
          <w:sz w:val="24"/>
          <w:szCs w:val="24"/>
        </w:rPr>
        <w:t>This policy</w:t>
      </w:r>
      <w:r w:rsidR="00657635" w:rsidRPr="00815728">
        <w:rPr>
          <w:rFonts w:ascii="Arial Narrow" w:hAnsi="Arial Narrow" w:cs="Arial"/>
          <w:sz w:val="24"/>
          <w:szCs w:val="24"/>
        </w:rPr>
        <w:t xml:space="preserve"> should thus be understood</w:t>
      </w:r>
      <w:r w:rsidRPr="00815728">
        <w:rPr>
          <w:rFonts w:ascii="Arial Narrow" w:hAnsi="Arial Narrow" w:cs="Arial"/>
          <w:sz w:val="24"/>
          <w:szCs w:val="24"/>
        </w:rPr>
        <w:t xml:space="preserve"> </w:t>
      </w:r>
      <w:r w:rsidR="00657635" w:rsidRPr="00815728">
        <w:rPr>
          <w:rFonts w:ascii="Arial Narrow" w:hAnsi="Arial Narrow" w:cs="Arial"/>
          <w:sz w:val="24"/>
          <w:szCs w:val="24"/>
        </w:rPr>
        <w:t>alongside school policies on related safegua</w:t>
      </w:r>
      <w:r w:rsidR="00EF34A4" w:rsidRPr="00815728">
        <w:rPr>
          <w:rFonts w:ascii="Arial Narrow" w:hAnsi="Arial Narrow" w:cs="Arial"/>
          <w:sz w:val="24"/>
          <w:szCs w:val="24"/>
        </w:rPr>
        <w:t xml:space="preserve">rding issues as listed on page 3 </w:t>
      </w:r>
      <w:r w:rsidR="00657635" w:rsidRPr="00815728">
        <w:rPr>
          <w:rFonts w:ascii="Arial Narrow" w:hAnsi="Arial Narrow" w:cs="Arial"/>
          <w:sz w:val="24"/>
          <w:szCs w:val="24"/>
        </w:rPr>
        <w:t>of this document.</w:t>
      </w:r>
      <w:r w:rsidR="00E553A6" w:rsidRPr="00815728">
        <w:rPr>
          <w:rFonts w:ascii="Arial Narrow" w:hAnsi="Arial Narrow" w:cs="Arial"/>
          <w:sz w:val="24"/>
          <w:szCs w:val="24"/>
        </w:rPr>
        <w:t xml:space="preserve"> Related policies can be foun</w:t>
      </w:r>
      <w:r w:rsidR="009C6997" w:rsidRPr="00815728">
        <w:rPr>
          <w:rFonts w:ascii="Arial Narrow" w:hAnsi="Arial Narrow" w:cs="Arial"/>
          <w:sz w:val="24"/>
          <w:szCs w:val="24"/>
        </w:rPr>
        <w:t xml:space="preserve">d in the </w:t>
      </w:r>
      <w:proofErr w:type="spellStart"/>
      <w:r w:rsidR="009C6997" w:rsidRPr="00815728">
        <w:rPr>
          <w:rFonts w:ascii="Arial Narrow" w:hAnsi="Arial Narrow" w:cs="Arial"/>
          <w:sz w:val="24"/>
          <w:szCs w:val="24"/>
        </w:rPr>
        <w:t>centre</w:t>
      </w:r>
      <w:proofErr w:type="spellEnd"/>
      <w:r w:rsidR="009C6997" w:rsidRPr="00815728">
        <w:rPr>
          <w:rFonts w:ascii="Arial Narrow" w:hAnsi="Arial Narrow" w:cs="Arial"/>
          <w:sz w:val="24"/>
          <w:szCs w:val="24"/>
        </w:rPr>
        <w:t xml:space="preserve"> office. </w:t>
      </w:r>
      <w:r w:rsidR="00E553A6" w:rsidRPr="00815728">
        <w:rPr>
          <w:rFonts w:ascii="Arial Narrow" w:hAnsi="Arial Narrow"/>
          <w:sz w:val="24"/>
          <w:szCs w:val="24"/>
          <w:lang w:val="en-GB"/>
        </w:rPr>
        <w:t>They are also available to access via the school website</w:t>
      </w:r>
      <w:r w:rsidR="003B79A1">
        <w:rPr>
          <w:rFonts w:ascii="Arial Narrow" w:hAnsi="Arial Narrow"/>
          <w:sz w:val="24"/>
          <w:szCs w:val="24"/>
          <w:lang w:val="en-GB"/>
        </w:rPr>
        <w:t xml:space="preserve"> www.ela.kent.sch.uk.</w:t>
      </w:r>
    </w:p>
    <w:p w14:paraId="3926011C" w14:textId="77777777" w:rsidR="00F25A9F" w:rsidRPr="00815728" w:rsidRDefault="00F25A9F" w:rsidP="00395F65">
      <w:pPr>
        <w:rPr>
          <w:rFonts w:ascii="Arial Narrow" w:hAnsi="Arial Narrow"/>
          <w:sz w:val="24"/>
          <w:szCs w:val="24"/>
          <w:lang w:val="en-GB"/>
        </w:rPr>
      </w:pPr>
      <w:r w:rsidRPr="00815728">
        <w:rPr>
          <w:rFonts w:ascii="Arial Narrow" w:hAnsi="Arial Narrow"/>
          <w:sz w:val="24"/>
          <w:szCs w:val="24"/>
          <w:lang w:val="en-GB"/>
        </w:rPr>
        <w:t>All relevant policies will be reviewed on an annual</w:t>
      </w:r>
      <w:r w:rsidR="00755EB7" w:rsidRPr="00815728">
        <w:rPr>
          <w:rFonts w:ascii="Arial Narrow" w:hAnsi="Arial Narrow"/>
          <w:sz w:val="24"/>
          <w:szCs w:val="24"/>
          <w:lang w:val="en-GB"/>
        </w:rPr>
        <w:t xml:space="preserve"> basis by the Governing Body which has</w:t>
      </w:r>
      <w:r w:rsidRPr="00815728">
        <w:rPr>
          <w:rFonts w:ascii="Arial Narrow" w:hAnsi="Arial Narrow"/>
          <w:sz w:val="24"/>
          <w:szCs w:val="24"/>
          <w:lang w:val="en-GB"/>
        </w:rPr>
        <w:t xml:space="preserve"> responsibility for oversight of school safeguarding and child protection systems. The Designated </w:t>
      </w:r>
      <w:r w:rsidR="003B79A1">
        <w:rPr>
          <w:rFonts w:ascii="Arial Narrow" w:hAnsi="Arial Narrow"/>
          <w:sz w:val="24"/>
          <w:szCs w:val="24"/>
          <w:lang w:val="en-GB"/>
        </w:rPr>
        <w:t>Safeguard Lead</w:t>
      </w:r>
      <w:r w:rsidRPr="00815728">
        <w:rPr>
          <w:rFonts w:ascii="Arial Narrow" w:hAnsi="Arial Narrow"/>
          <w:sz w:val="24"/>
          <w:szCs w:val="24"/>
          <w:lang w:val="en-GB"/>
        </w:rPr>
        <w:t xml:space="preserve"> / Head Teacher will ensure regular reporting on safeguarding activity and systems in school to the Governing Body. The Governing Body will </w:t>
      </w:r>
      <w:r w:rsidRPr="00815728">
        <w:rPr>
          <w:rFonts w:ascii="Arial Narrow" w:hAnsi="Arial Narrow"/>
          <w:sz w:val="24"/>
          <w:szCs w:val="24"/>
          <w:u w:val="single"/>
          <w:lang w:val="en-GB"/>
        </w:rPr>
        <w:t>not</w:t>
      </w:r>
      <w:r w:rsidRPr="00815728">
        <w:rPr>
          <w:rFonts w:ascii="Arial Narrow" w:hAnsi="Arial Narrow"/>
          <w:sz w:val="24"/>
          <w:szCs w:val="24"/>
          <w:lang w:val="en-GB"/>
        </w:rPr>
        <w:t xml:space="preserve"> rece</w:t>
      </w:r>
      <w:r w:rsidR="00755EB7" w:rsidRPr="00815728">
        <w:rPr>
          <w:rFonts w:ascii="Arial Narrow" w:hAnsi="Arial Narrow"/>
          <w:sz w:val="24"/>
          <w:szCs w:val="24"/>
          <w:lang w:val="en-GB"/>
        </w:rPr>
        <w:t>ive details of individual pupil</w:t>
      </w:r>
      <w:r w:rsidRPr="00815728">
        <w:rPr>
          <w:rFonts w:ascii="Arial Narrow" w:hAnsi="Arial Narrow"/>
          <w:sz w:val="24"/>
          <w:szCs w:val="24"/>
          <w:lang w:val="en-GB"/>
        </w:rPr>
        <w:t xml:space="preserve"> situations or identifying features of families as part of their oversight responsibility.</w:t>
      </w:r>
    </w:p>
    <w:p w14:paraId="7B5D8061" w14:textId="77777777" w:rsidR="00F25A9F" w:rsidRPr="00815728" w:rsidRDefault="00F25A9F" w:rsidP="00395F65">
      <w:pPr>
        <w:rPr>
          <w:rFonts w:ascii="Arial Narrow" w:hAnsi="Arial Narrow"/>
          <w:sz w:val="24"/>
          <w:szCs w:val="24"/>
          <w:lang w:val="en-GB"/>
        </w:rPr>
      </w:pPr>
    </w:p>
    <w:p w14:paraId="126497FE" w14:textId="77777777" w:rsidR="00F25A9F" w:rsidRPr="00815728" w:rsidRDefault="00D774A8" w:rsidP="00395F65">
      <w:pPr>
        <w:rPr>
          <w:rFonts w:ascii="Arial Narrow" w:hAnsi="Arial Narrow"/>
          <w:sz w:val="24"/>
          <w:szCs w:val="24"/>
          <w:lang w:val="en-GB"/>
        </w:rPr>
      </w:pPr>
      <w:r w:rsidRPr="00815728">
        <w:rPr>
          <w:rFonts w:ascii="Arial Narrow" w:hAnsi="Arial Narrow"/>
          <w:sz w:val="24"/>
          <w:szCs w:val="24"/>
          <w:lang w:val="en-GB"/>
        </w:rPr>
        <w:t xml:space="preserve">Our school is a community and all those directly connected (staff, governors, parents, families and pupils) have an essential role to play in making it safe and secure. We welcome suggestions and comments contributing to this process. </w:t>
      </w:r>
    </w:p>
    <w:p w14:paraId="40B9C8D1" w14:textId="77777777" w:rsidR="004D0596" w:rsidRPr="00815728" w:rsidRDefault="004D0596" w:rsidP="00395F65">
      <w:pPr>
        <w:rPr>
          <w:rFonts w:ascii="Arial Narrow" w:hAnsi="Arial Narrow"/>
          <w:sz w:val="24"/>
          <w:szCs w:val="24"/>
          <w:lang w:val="en-GB"/>
        </w:rPr>
      </w:pPr>
    </w:p>
    <w:p w14:paraId="3DC33CFB" w14:textId="77777777" w:rsidR="004D0596" w:rsidRPr="00815728" w:rsidRDefault="004D0596" w:rsidP="00395F65">
      <w:pPr>
        <w:rPr>
          <w:rFonts w:ascii="Arial Narrow" w:hAnsi="Arial Narrow"/>
          <w:sz w:val="24"/>
          <w:szCs w:val="24"/>
          <w:lang w:val="en-GB"/>
        </w:rPr>
      </w:pPr>
    </w:p>
    <w:p w14:paraId="463065C7" w14:textId="77777777" w:rsidR="00395F65" w:rsidRPr="00815728" w:rsidRDefault="00395F65" w:rsidP="00395F65">
      <w:pPr>
        <w:rPr>
          <w:rFonts w:ascii="Arial Narrow" w:hAnsi="Arial Narrow"/>
          <w:sz w:val="24"/>
          <w:szCs w:val="24"/>
          <w:lang w:val="en-GB"/>
        </w:rPr>
      </w:pPr>
    </w:p>
    <w:p w14:paraId="292E298A" w14:textId="77777777" w:rsidR="00395F65" w:rsidRPr="00815728" w:rsidRDefault="00395F65" w:rsidP="00395F65">
      <w:pPr>
        <w:rPr>
          <w:rFonts w:ascii="Arial Narrow" w:hAnsi="Arial Narrow"/>
          <w:sz w:val="24"/>
          <w:szCs w:val="24"/>
          <w:lang w:val="en-GB"/>
        </w:rPr>
      </w:pPr>
    </w:p>
    <w:p w14:paraId="7AB7D805" w14:textId="77777777" w:rsidR="0095561F" w:rsidRPr="00815728" w:rsidRDefault="0095561F" w:rsidP="00395F65">
      <w:pPr>
        <w:rPr>
          <w:rFonts w:ascii="Arial Narrow" w:hAnsi="Arial Narrow"/>
          <w:sz w:val="24"/>
          <w:szCs w:val="24"/>
          <w:lang w:val="en-GB"/>
        </w:rPr>
      </w:pPr>
    </w:p>
    <w:p w14:paraId="0E5959EE" w14:textId="77777777" w:rsidR="009C6997" w:rsidRPr="00815728" w:rsidRDefault="009C6997" w:rsidP="00395F65">
      <w:pPr>
        <w:rPr>
          <w:rFonts w:ascii="Arial Narrow" w:hAnsi="Arial Narrow"/>
          <w:sz w:val="24"/>
          <w:szCs w:val="24"/>
          <w:lang w:val="en-GB"/>
        </w:rPr>
      </w:pPr>
    </w:p>
    <w:p w14:paraId="483D5B9B" w14:textId="77777777" w:rsidR="009C6997" w:rsidRPr="00815728" w:rsidRDefault="009C6997" w:rsidP="00395F65">
      <w:pPr>
        <w:rPr>
          <w:rFonts w:ascii="Arial Narrow" w:hAnsi="Arial Narrow"/>
          <w:sz w:val="24"/>
          <w:szCs w:val="24"/>
          <w:lang w:val="en-GB"/>
        </w:rPr>
      </w:pPr>
    </w:p>
    <w:p w14:paraId="46FF8E8F" w14:textId="77777777" w:rsidR="009C6997" w:rsidRPr="00815728" w:rsidRDefault="009C6997" w:rsidP="00395F65">
      <w:pPr>
        <w:rPr>
          <w:rFonts w:ascii="Arial Narrow" w:hAnsi="Arial Narrow"/>
          <w:sz w:val="24"/>
          <w:szCs w:val="24"/>
          <w:lang w:val="en-GB"/>
        </w:rPr>
      </w:pPr>
    </w:p>
    <w:p w14:paraId="43A2D2DD" w14:textId="77777777" w:rsidR="009C6997" w:rsidRPr="00815728" w:rsidRDefault="009C6997" w:rsidP="00395F65">
      <w:pPr>
        <w:rPr>
          <w:rFonts w:ascii="Arial Narrow" w:hAnsi="Arial Narrow"/>
          <w:sz w:val="24"/>
          <w:szCs w:val="24"/>
          <w:lang w:val="en-GB"/>
        </w:rPr>
      </w:pPr>
    </w:p>
    <w:p w14:paraId="60D0A0CF" w14:textId="77777777" w:rsidR="009C6997" w:rsidRPr="00815728" w:rsidRDefault="009C6997" w:rsidP="00395F65">
      <w:pPr>
        <w:rPr>
          <w:rFonts w:ascii="Arial Narrow" w:hAnsi="Arial Narrow"/>
          <w:b/>
          <w:sz w:val="24"/>
          <w:szCs w:val="24"/>
          <w:lang w:val="en-GB"/>
        </w:rPr>
      </w:pPr>
    </w:p>
    <w:p w14:paraId="1022F3C8" w14:textId="77777777" w:rsidR="008A5076" w:rsidRDefault="008A5076" w:rsidP="00395F65">
      <w:pPr>
        <w:rPr>
          <w:rFonts w:ascii="Arial Narrow" w:hAnsi="Arial Narrow"/>
          <w:b/>
          <w:sz w:val="24"/>
          <w:szCs w:val="24"/>
          <w:lang w:val="en-GB"/>
        </w:rPr>
      </w:pPr>
    </w:p>
    <w:p w14:paraId="27EF015F" w14:textId="77777777" w:rsidR="008A5076" w:rsidRDefault="008A5076" w:rsidP="00395F65">
      <w:pPr>
        <w:rPr>
          <w:rFonts w:ascii="Arial Narrow" w:hAnsi="Arial Narrow"/>
          <w:b/>
          <w:sz w:val="24"/>
          <w:szCs w:val="24"/>
          <w:lang w:val="en-GB"/>
        </w:rPr>
      </w:pPr>
    </w:p>
    <w:p w14:paraId="17145874" w14:textId="77777777" w:rsidR="008A5076" w:rsidRDefault="008A5076" w:rsidP="00395F65">
      <w:pPr>
        <w:rPr>
          <w:rFonts w:ascii="Arial Narrow" w:hAnsi="Arial Narrow"/>
          <w:b/>
          <w:sz w:val="24"/>
          <w:szCs w:val="24"/>
          <w:lang w:val="en-GB"/>
        </w:rPr>
      </w:pPr>
    </w:p>
    <w:p w14:paraId="277F51DB" w14:textId="77777777" w:rsidR="004D0596" w:rsidRPr="00815728" w:rsidRDefault="004D0596" w:rsidP="00395F65">
      <w:pPr>
        <w:rPr>
          <w:rFonts w:ascii="Arial Narrow" w:hAnsi="Arial Narrow"/>
          <w:b/>
          <w:sz w:val="24"/>
          <w:szCs w:val="24"/>
          <w:lang w:val="en-GB"/>
        </w:rPr>
      </w:pPr>
      <w:r w:rsidRPr="00815728">
        <w:rPr>
          <w:rFonts w:ascii="Arial Narrow" w:hAnsi="Arial Narrow"/>
          <w:b/>
          <w:sz w:val="24"/>
          <w:szCs w:val="24"/>
          <w:lang w:val="en-GB"/>
        </w:rPr>
        <w:t>ETHOS</w:t>
      </w:r>
    </w:p>
    <w:p w14:paraId="6236A40D" w14:textId="77777777" w:rsidR="00395F65" w:rsidRPr="00815728" w:rsidRDefault="00395F65" w:rsidP="00395F65">
      <w:pPr>
        <w:rPr>
          <w:rFonts w:ascii="Arial Narrow" w:hAnsi="Arial Narrow"/>
          <w:b/>
          <w:sz w:val="24"/>
          <w:szCs w:val="24"/>
          <w:lang w:val="en-GB"/>
        </w:rPr>
      </w:pPr>
    </w:p>
    <w:p w14:paraId="7961F7D2" w14:textId="77777777" w:rsidR="004D0596" w:rsidRPr="00815728" w:rsidRDefault="002E04FC" w:rsidP="00395F65">
      <w:pPr>
        <w:rPr>
          <w:rFonts w:ascii="Arial Narrow" w:hAnsi="Arial Narrow" w:cs="Arial"/>
          <w:sz w:val="24"/>
          <w:szCs w:val="24"/>
          <w:lang w:val="en-GB"/>
        </w:rPr>
      </w:pPr>
      <w:r w:rsidRPr="00815728">
        <w:rPr>
          <w:rFonts w:ascii="Arial Narrow" w:hAnsi="Arial Narrow" w:cs="Arial"/>
          <w:i/>
          <w:sz w:val="24"/>
          <w:szCs w:val="24"/>
          <w:lang w:val="en-GB"/>
        </w:rPr>
        <w:t>Enterprise Learning Alliance</w:t>
      </w:r>
      <w:r w:rsidR="004D0596" w:rsidRPr="00815728">
        <w:rPr>
          <w:rFonts w:ascii="Arial Narrow" w:hAnsi="Arial Narrow" w:cs="Arial"/>
          <w:sz w:val="24"/>
          <w:szCs w:val="24"/>
          <w:lang w:val="en-GB"/>
        </w:rPr>
        <w:t xml:space="preserve">   recog</w:t>
      </w:r>
      <w:r w:rsidR="00755EB7" w:rsidRPr="00815728">
        <w:rPr>
          <w:rFonts w:ascii="Arial Narrow" w:hAnsi="Arial Narrow" w:cs="Arial"/>
          <w:sz w:val="24"/>
          <w:szCs w:val="24"/>
          <w:lang w:val="en-GB"/>
        </w:rPr>
        <w:t>nises the importance of providing</w:t>
      </w:r>
      <w:r w:rsidR="004D0596" w:rsidRPr="00815728">
        <w:rPr>
          <w:rFonts w:ascii="Arial Narrow" w:hAnsi="Arial Narrow" w:cs="Arial"/>
          <w:sz w:val="24"/>
          <w:szCs w:val="24"/>
          <w:lang w:val="en-GB"/>
        </w:rPr>
        <w:t xml:space="preserve"> an ethos</w:t>
      </w:r>
      <w:r w:rsidR="00755EB7" w:rsidRPr="00815728">
        <w:rPr>
          <w:rFonts w:ascii="Arial Narrow" w:hAnsi="Arial Narrow" w:cs="Arial"/>
          <w:sz w:val="24"/>
          <w:szCs w:val="24"/>
          <w:lang w:val="en-GB"/>
        </w:rPr>
        <w:t xml:space="preserve"> and environment</w:t>
      </w:r>
      <w:r w:rsidR="004D0596" w:rsidRPr="00815728">
        <w:rPr>
          <w:rFonts w:ascii="Arial Narrow" w:hAnsi="Arial Narrow" w:cs="Arial"/>
          <w:sz w:val="24"/>
          <w:szCs w:val="24"/>
          <w:lang w:val="en-GB"/>
        </w:rPr>
        <w:t xml:space="preserve"> within school that will help children </w:t>
      </w:r>
      <w:r w:rsidR="00755EB7" w:rsidRPr="00815728">
        <w:rPr>
          <w:rFonts w:ascii="Arial Narrow" w:hAnsi="Arial Narrow" w:cs="Arial"/>
          <w:sz w:val="24"/>
          <w:szCs w:val="24"/>
          <w:lang w:val="en-GB"/>
        </w:rPr>
        <w:t xml:space="preserve">to </w:t>
      </w:r>
      <w:r w:rsidR="004D0596" w:rsidRPr="00815728">
        <w:rPr>
          <w:rFonts w:ascii="Arial Narrow" w:hAnsi="Arial Narrow" w:cs="Arial"/>
          <w:sz w:val="24"/>
          <w:szCs w:val="24"/>
          <w:lang w:val="en-GB"/>
        </w:rPr>
        <w:t>feel safe</w:t>
      </w:r>
      <w:r w:rsidR="00755EB7" w:rsidRPr="00815728">
        <w:rPr>
          <w:rFonts w:ascii="Arial Narrow" w:hAnsi="Arial Narrow" w:cs="Arial"/>
          <w:sz w:val="24"/>
          <w:szCs w:val="24"/>
          <w:lang w:val="en-GB"/>
        </w:rPr>
        <w:t>, secure and re</w:t>
      </w:r>
      <w:r w:rsidR="00433961" w:rsidRPr="00815728">
        <w:rPr>
          <w:rFonts w:ascii="Arial Narrow" w:hAnsi="Arial Narrow" w:cs="Arial"/>
          <w:sz w:val="24"/>
          <w:szCs w:val="24"/>
          <w:lang w:val="en-GB"/>
        </w:rPr>
        <w:t>s</w:t>
      </w:r>
      <w:r w:rsidR="00755EB7" w:rsidRPr="00815728">
        <w:rPr>
          <w:rFonts w:ascii="Arial Narrow" w:hAnsi="Arial Narrow" w:cs="Arial"/>
          <w:sz w:val="24"/>
          <w:szCs w:val="24"/>
          <w:lang w:val="en-GB"/>
        </w:rPr>
        <w:t>pected</w:t>
      </w:r>
      <w:r w:rsidR="00433961" w:rsidRPr="00815728">
        <w:rPr>
          <w:rFonts w:ascii="Arial Narrow" w:hAnsi="Arial Narrow" w:cs="Arial"/>
          <w:sz w:val="24"/>
          <w:szCs w:val="24"/>
          <w:lang w:val="en-GB"/>
        </w:rPr>
        <w:t>;</w:t>
      </w:r>
      <w:r w:rsidR="00755EB7" w:rsidRPr="00815728">
        <w:rPr>
          <w:rFonts w:ascii="Arial Narrow" w:hAnsi="Arial Narrow" w:cs="Arial"/>
          <w:sz w:val="24"/>
          <w:szCs w:val="24"/>
          <w:lang w:val="en-GB"/>
        </w:rPr>
        <w:t xml:space="preserve"> encourage them</w:t>
      </w:r>
      <w:r w:rsidR="004D0596" w:rsidRPr="00815728">
        <w:rPr>
          <w:rFonts w:ascii="Arial Narrow" w:hAnsi="Arial Narrow" w:cs="Arial"/>
          <w:sz w:val="24"/>
          <w:szCs w:val="24"/>
          <w:lang w:val="en-GB"/>
        </w:rPr>
        <w:t xml:space="preserve"> to talk</w:t>
      </w:r>
      <w:r w:rsidR="00755EB7" w:rsidRPr="00815728">
        <w:rPr>
          <w:rFonts w:ascii="Arial Narrow" w:hAnsi="Arial Narrow" w:cs="Arial"/>
          <w:sz w:val="24"/>
          <w:szCs w:val="24"/>
          <w:lang w:val="en-GB"/>
        </w:rPr>
        <w:t xml:space="preserve"> openly</w:t>
      </w:r>
      <w:r w:rsidR="00433961" w:rsidRPr="00815728">
        <w:rPr>
          <w:rFonts w:ascii="Arial Narrow" w:hAnsi="Arial Narrow" w:cs="Arial"/>
          <w:sz w:val="24"/>
          <w:szCs w:val="24"/>
          <w:lang w:val="en-GB"/>
        </w:rPr>
        <w:t>;</w:t>
      </w:r>
      <w:r w:rsidR="00755EB7" w:rsidRPr="00815728">
        <w:rPr>
          <w:rFonts w:ascii="Arial Narrow" w:hAnsi="Arial Narrow" w:cs="Arial"/>
          <w:sz w:val="24"/>
          <w:szCs w:val="24"/>
          <w:lang w:val="en-GB"/>
        </w:rPr>
        <w:t xml:space="preserve"> </w:t>
      </w:r>
      <w:r w:rsidR="004D0596" w:rsidRPr="00815728">
        <w:rPr>
          <w:rFonts w:ascii="Arial Narrow" w:hAnsi="Arial Narrow" w:cs="Arial"/>
          <w:sz w:val="24"/>
          <w:szCs w:val="24"/>
          <w:lang w:val="en-GB"/>
        </w:rPr>
        <w:t xml:space="preserve">and </w:t>
      </w:r>
      <w:r w:rsidR="00755EB7" w:rsidRPr="00815728">
        <w:rPr>
          <w:rFonts w:ascii="Arial Narrow" w:hAnsi="Arial Narrow" w:cs="Arial"/>
          <w:sz w:val="24"/>
          <w:szCs w:val="24"/>
          <w:lang w:val="en-GB"/>
        </w:rPr>
        <w:t xml:space="preserve">enable them to feel </w:t>
      </w:r>
      <w:r w:rsidR="004D0596" w:rsidRPr="00815728">
        <w:rPr>
          <w:rFonts w:ascii="Arial Narrow" w:hAnsi="Arial Narrow" w:cs="Arial"/>
          <w:sz w:val="24"/>
          <w:szCs w:val="24"/>
          <w:lang w:val="en-GB"/>
        </w:rPr>
        <w:t>confident that they will be listened to.</w:t>
      </w:r>
    </w:p>
    <w:p w14:paraId="5F6B9520" w14:textId="77777777" w:rsidR="00395F65" w:rsidRPr="00815728" w:rsidRDefault="00395F65" w:rsidP="00395F65">
      <w:pPr>
        <w:rPr>
          <w:rFonts w:ascii="Arial Narrow" w:hAnsi="Arial Narrow" w:cs="Arial"/>
          <w:sz w:val="24"/>
          <w:szCs w:val="24"/>
          <w:lang w:val="en-GB"/>
        </w:rPr>
      </w:pPr>
    </w:p>
    <w:p w14:paraId="4A95E30B" w14:textId="77777777" w:rsidR="004D0596" w:rsidRPr="00815728" w:rsidRDefault="004D0596" w:rsidP="00395F65">
      <w:pPr>
        <w:rPr>
          <w:rFonts w:ascii="Arial Narrow" w:hAnsi="Arial Narrow" w:cs="Arial"/>
          <w:sz w:val="24"/>
          <w:szCs w:val="24"/>
          <w:lang w:val="en-GB"/>
        </w:rPr>
      </w:pPr>
      <w:r w:rsidRPr="00815728">
        <w:rPr>
          <w:rFonts w:ascii="Arial Narrow" w:hAnsi="Arial Narrow" w:cs="Arial"/>
          <w:sz w:val="24"/>
          <w:szCs w:val="24"/>
          <w:lang w:val="en-GB"/>
        </w:rPr>
        <w:t xml:space="preserve">We recognise that children who are abused or witness violence are likely to have low self-esteem and may find it difficult to develop a sense of </w:t>
      </w:r>
      <w:proofErr w:type="spellStart"/>
      <w:r w:rsidRPr="00815728">
        <w:rPr>
          <w:rFonts w:ascii="Arial Narrow" w:hAnsi="Arial Narrow" w:cs="Arial"/>
          <w:sz w:val="24"/>
          <w:szCs w:val="24"/>
          <w:lang w:val="en-GB"/>
        </w:rPr>
        <w:t>self worth</w:t>
      </w:r>
      <w:proofErr w:type="spellEnd"/>
      <w:r w:rsidRPr="00815728">
        <w:rPr>
          <w:rFonts w:ascii="Arial Narrow" w:hAnsi="Arial Narrow" w:cs="Arial"/>
          <w:sz w:val="24"/>
          <w:szCs w:val="24"/>
          <w:lang w:val="en-GB"/>
        </w:rPr>
        <w:t>. They may feel helplessness, humiliation and some sense of blame. Our school may be the only stable, secure and predictable element in their lives.</w:t>
      </w:r>
    </w:p>
    <w:p w14:paraId="15388E55" w14:textId="77777777" w:rsidR="00395F65" w:rsidRPr="00815728" w:rsidRDefault="00395F65" w:rsidP="00395F65">
      <w:pPr>
        <w:rPr>
          <w:rFonts w:ascii="Arial Narrow" w:hAnsi="Arial Narrow" w:cs="Arial"/>
          <w:sz w:val="24"/>
          <w:szCs w:val="24"/>
          <w:lang w:val="en-GB"/>
        </w:rPr>
      </w:pPr>
    </w:p>
    <w:p w14:paraId="5FF5ED81" w14:textId="77777777" w:rsidR="00755EB7" w:rsidRPr="00815728" w:rsidRDefault="002E04FC" w:rsidP="00395F65">
      <w:pPr>
        <w:rPr>
          <w:rFonts w:ascii="Arial Narrow" w:hAnsi="Arial Narrow" w:cs="Arial"/>
          <w:sz w:val="24"/>
          <w:szCs w:val="24"/>
          <w:lang w:val="en-GB"/>
        </w:rPr>
      </w:pPr>
      <w:r w:rsidRPr="00815728">
        <w:rPr>
          <w:rFonts w:ascii="Arial Narrow" w:hAnsi="Arial Narrow" w:cs="Arial"/>
          <w:i/>
          <w:sz w:val="24"/>
          <w:szCs w:val="24"/>
          <w:lang w:val="en-GB"/>
        </w:rPr>
        <w:t xml:space="preserve">Enterprise Learning </w:t>
      </w:r>
      <w:r w:rsidR="00A67FD1" w:rsidRPr="00815728">
        <w:rPr>
          <w:rFonts w:ascii="Arial Narrow" w:hAnsi="Arial Narrow" w:cs="Arial"/>
          <w:i/>
          <w:sz w:val="24"/>
          <w:szCs w:val="24"/>
          <w:lang w:val="en-GB"/>
        </w:rPr>
        <w:t>Alliance</w:t>
      </w:r>
      <w:r w:rsidR="00A67FD1" w:rsidRPr="00815728">
        <w:rPr>
          <w:rFonts w:ascii="Arial Narrow" w:hAnsi="Arial Narrow" w:cs="Arial"/>
          <w:sz w:val="24"/>
          <w:szCs w:val="24"/>
          <w:lang w:val="en-GB"/>
        </w:rPr>
        <w:t xml:space="preserve"> will</w:t>
      </w:r>
      <w:r w:rsidR="004D0596" w:rsidRPr="00815728">
        <w:rPr>
          <w:rFonts w:ascii="Arial Narrow" w:hAnsi="Arial Narrow" w:cs="Arial"/>
          <w:sz w:val="24"/>
          <w:szCs w:val="24"/>
          <w:lang w:val="en-GB"/>
        </w:rPr>
        <w:t xml:space="preserve"> endeavour to support</w:t>
      </w:r>
      <w:r w:rsidR="00755EB7" w:rsidRPr="00815728">
        <w:rPr>
          <w:rFonts w:ascii="Arial Narrow" w:hAnsi="Arial Narrow" w:cs="Arial"/>
          <w:sz w:val="24"/>
          <w:szCs w:val="24"/>
          <w:lang w:val="en-GB"/>
        </w:rPr>
        <w:t xml:space="preserve"> the welfare and safety of</w:t>
      </w:r>
      <w:r w:rsidR="004D0596" w:rsidRPr="00815728">
        <w:rPr>
          <w:rFonts w:ascii="Arial Narrow" w:hAnsi="Arial Narrow" w:cs="Arial"/>
          <w:sz w:val="24"/>
          <w:szCs w:val="24"/>
          <w:lang w:val="en-GB"/>
        </w:rPr>
        <w:t xml:space="preserve"> </w:t>
      </w:r>
      <w:r w:rsidR="004D0596" w:rsidRPr="00815728">
        <w:rPr>
          <w:rFonts w:ascii="Arial Narrow" w:hAnsi="Arial Narrow" w:cs="Arial"/>
          <w:sz w:val="24"/>
          <w:szCs w:val="24"/>
          <w:u w:val="single"/>
          <w:lang w:val="en-GB"/>
        </w:rPr>
        <w:t>all</w:t>
      </w:r>
      <w:r w:rsidR="004D0596" w:rsidRPr="00815728">
        <w:rPr>
          <w:rFonts w:ascii="Arial Narrow" w:hAnsi="Arial Narrow" w:cs="Arial"/>
          <w:sz w:val="24"/>
          <w:szCs w:val="24"/>
          <w:lang w:val="en-GB"/>
        </w:rPr>
        <w:t xml:space="preserve"> pupils through:</w:t>
      </w:r>
    </w:p>
    <w:p w14:paraId="773A5375" w14:textId="77777777" w:rsidR="00395F65" w:rsidRPr="00815728" w:rsidRDefault="00395F65" w:rsidP="00395F65">
      <w:pPr>
        <w:rPr>
          <w:rFonts w:ascii="Arial Narrow" w:hAnsi="Arial Narrow" w:cs="Arial"/>
          <w:sz w:val="24"/>
          <w:szCs w:val="24"/>
          <w:lang w:val="en-GB"/>
        </w:rPr>
      </w:pPr>
    </w:p>
    <w:p w14:paraId="736821AB" w14:textId="77777777" w:rsidR="00395F65" w:rsidRPr="00815728" w:rsidRDefault="00755EB7" w:rsidP="00FC013D">
      <w:pPr>
        <w:numPr>
          <w:ilvl w:val="0"/>
          <w:numId w:val="25"/>
        </w:numPr>
        <w:rPr>
          <w:rFonts w:ascii="Arial Narrow" w:hAnsi="Arial Narrow"/>
          <w:sz w:val="24"/>
          <w:szCs w:val="24"/>
          <w:lang w:val="en-GB"/>
        </w:rPr>
      </w:pPr>
      <w:r w:rsidRPr="00815728">
        <w:rPr>
          <w:rFonts w:ascii="Arial Narrow" w:hAnsi="Arial Narrow"/>
          <w:sz w:val="24"/>
          <w:szCs w:val="24"/>
          <w:lang w:val="en-GB"/>
        </w:rPr>
        <w:t>Maintaining children’s welfare as our paramount concern</w:t>
      </w:r>
    </w:p>
    <w:p w14:paraId="09B1FF57" w14:textId="77777777" w:rsidR="00FC013D" w:rsidRPr="00815728" w:rsidRDefault="00FC013D" w:rsidP="00FC013D">
      <w:pPr>
        <w:ind w:left="360"/>
        <w:rPr>
          <w:rFonts w:ascii="Arial Narrow" w:hAnsi="Arial Narrow"/>
          <w:sz w:val="24"/>
          <w:szCs w:val="24"/>
          <w:lang w:val="en-GB"/>
        </w:rPr>
      </w:pPr>
    </w:p>
    <w:p w14:paraId="0FFCAFB1" w14:textId="77777777" w:rsidR="00395F65" w:rsidRPr="00815728" w:rsidRDefault="004D0596" w:rsidP="00FC013D">
      <w:pPr>
        <w:numPr>
          <w:ilvl w:val="0"/>
          <w:numId w:val="25"/>
        </w:numPr>
        <w:rPr>
          <w:rFonts w:ascii="Arial Narrow" w:hAnsi="Arial Narrow" w:cs="Arial"/>
          <w:sz w:val="24"/>
          <w:szCs w:val="24"/>
          <w:lang w:val="en-GB"/>
        </w:rPr>
      </w:pPr>
      <w:r w:rsidRPr="00815728">
        <w:rPr>
          <w:rFonts w:ascii="Arial Narrow" w:hAnsi="Arial Narrow" w:cs="Arial"/>
          <w:sz w:val="24"/>
          <w:szCs w:val="24"/>
          <w:lang w:val="en-GB"/>
        </w:rPr>
        <w:t>ensuring the content of the curriculum includes social an</w:t>
      </w:r>
      <w:r w:rsidR="00433961" w:rsidRPr="00815728">
        <w:rPr>
          <w:rFonts w:ascii="Arial Narrow" w:hAnsi="Arial Narrow" w:cs="Arial"/>
          <w:sz w:val="24"/>
          <w:szCs w:val="24"/>
          <w:lang w:val="en-GB"/>
        </w:rPr>
        <w:t>d emotional aspects of learning</w:t>
      </w:r>
    </w:p>
    <w:p w14:paraId="3ED4C29D" w14:textId="77777777" w:rsidR="00FC013D" w:rsidRPr="00815728" w:rsidRDefault="00FC013D" w:rsidP="00FC013D">
      <w:pPr>
        <w:rPr>
          <w:rFonts w:ascii="Arial Narrow" w:hAnsi="Arial Narrow" w:cs="Arial"/>
          <w:sz w:val="24"/>
          <w:szCs w:val="24"/>
          <w:lang w:val="en-GB"/>
        </w:rPr>
      </w:pPr>
    </w:p>
    <w:p w14:paraId="0762BA7D" w14:textId="77777777" w:rsidR="00395F65" w:rsidRPr="00815728" w:rsidRDefault="004D0596" w:rsidP="00FC013D">
      <w:pPr>
        <w:numPr>
          <w:ilvl w:val="0"/>
          <w:numId w:val="25"/>
        </w:numPr>
        <w:rPr>
          <w:rFonts w:ascii="Arial Narrow" w:hAnsi="Arial Narrow" w:cs="Arial"/>
          <w:sz w:val="24"/>
          <w:szCs w:val="24"/>
          <w:lang w:val="en-GB"/>
        </w:rPr>
      </w:pPr>
      <w:r w:rsidRPr="00815728">
        <w:rPr>
          <w:rFonts w:ascii="Arial Narrow" w:hAnsi="Arial Narrow" w:cs="Arial"/>
          <w:sz w:val="24"/>
          <w:szCs w:val="24"/>
          <w:lang w:val="en-GB"/>
        </w:rPr>
        <w:t>ensuring that child protection is included in the curriculum to help children stay safe, recognise when they don’t feel safe and</w:t>
      </w:r>
      <w:r w:rsidR="00755EB7" w:rsidRPr="00815728">
        <w:rPr>
          <w:rFonts w:ascii="Arial Narrow" w:hAnsi="Arial Narrow" w:cs="Arial"/>
          <w:sz w:val="24"/>
          <w:szCs w:val="24"/>
          <w:lang w:val="en-GB"/>
        </w:rPr>
        <w:t xml:space="preserve"> identify who they might</w:t>
      </w:r>
      <w:r w:rsidRPr="00815728">
        <w:rPr>
          <w:rFonts w:ascii="Arial Narrow" w:hAnsi="Arial Narrow" w:cs="Arial"/>
          <w:sz w:val="24"/>
          <w:szCs w:val="24"/>
          <w:lang w:val="en-GB"/>
        </w:rPr>
        <w:t xml:space="preserve"> / can talk to</w:t>
      </w:r>
    </w:p>
    <w:p w14:paraId="44383AA7" w14:textId="77777777" w:rsidR="00FC013D" w:rsidRPr="00815728" w:rsidRDefault="00FC013D" w:rsidP="00FC013D">
      <w:pPr>
        <w:rPr>
          <w:rFonts w:ascii="Arial Narrow" w:hAnsi="Arial Narrow" w:cs="Arial"/>
          <w:sz w:val="24"/>
          <w:szCs w:val="24"/>
          <w:lang w:val="en-GB"/>
        </w:rPr>
      </w:pPr>
    </w:p>
    <w:p w14:paraId="29E6570C" w14:textId="77777777" w:rsidR="00433961" w:rsidRPr="00815728" w:rsidRDefault="00433961" w:rsidP="00FC013D">
      <w:pPr>
        <w:numPr>
          <w:ilvl w:val="0"/>
          <w:numId w:val="25"/>
        </w:numPr>
        <w:rPr>
          <w:rFonts w:ascii="Arial Narrow" w:hAnsi="Arial Narrow"/>
          <w:sz w:val="24"/>
          <w:szCs w:val="24"/>
          <w:lang w:val="en-GB"/>
        </w:rPr>
      </w:pPr>
      <w:r w:rsidRPr="00815728">
        <w:rPr>
          <w:rFonts w:ascii="Arial Narrow" w:hAnsi="Arial Narrow"/>
          <w:sz w:val="24"/>
          <w:szCs w:val="24"/>
          <w:lang w:val="en-GB"/>
        </w:rPr>
        <w:t>Providing suitable support and guidance so that students have a range of appropriate adults to approach if they are in difficulties</w:t>
      </w:r>
    </w:p>
    <w:p w14:paraId="7908758C" w14:textId="77777777" w:rsidR="00FC013D" w:rsidRPr="00815728" w:rsidRDefault="00FC013D" w:rsidP="00FC013D">
      <w:pPr>
        <w:rPr>
          <w:rFonts w:ascii="Arial Narrow" w:hAnsi="Arial Narrow"/>
          <w:sz w:val="24"/>
          <w:szCs w:val="24"/>
          <w:lang w:val="en-GB"/>
        </w:rPr>
      </w:pPr>
    </w:p>
    <w:p w14:paraId="3457BF01" w14:textId="77777777" w:rsidR="00433961" w:rsidRPr="00815728" w:rsidRDefault="00433961" w:rsidP="00FC013D">
      <w:pPr>
        <w:numPr>
          <w:ilvl w:val="0"/>
          <w:numId w:val="25"/>
        </w:numPr>
        <w:rPr>
          <w:rFonts w:ascii="Arial Narrow" w:hAnsi="Arial Narrow"/>
          <w:sz w:val="24"/>
          <w:szCs w:val="24"/>
          <w:lang w:val="en-GB"/>
        </w:rPr>
      </w:pPr>
      <w:r w:rsidRPr="00815728">
        <w:rPr>
          <w:rFonts w:ascii="Arial Narrow" w:hAnsi="Arial Narrow" w:cs="Arial"/>
          <w:sz w:val="24"/>
          <w:szCs w:val="24"/>
          <w:lang w:val="en-GB"/>
        </w:rPr>
        <w:t>promoting a positive, supportive</w:t>
      </w:r>
      <w:r w:rsidR="00F53E11" w:rsidRPr="00815728">
        <w:rPr>
          <w:rFonts w:ascii="Arial Narrow" w:hAnsi="Arial Narrow" w:cs="Arial"/>
          <w:sz w:val="24"/>
          <w:szCs w:val="24"/>
          <w:lang w:val="en-GB"/>
        </w:rPr>
        <w:t>, neutral</w:t>
      </w:r>
      <w:r w:rsidRPr="00815728">
        <w:rPr>
          <w:rFonts w:ascii="Arial Narrow" w:hAnsi="Arial Narrow" w:cs="Arial"/>
          <w:sz w:val="24"/>
          <w:szCs w:val="24"/>
          <w:lang w:val="en-GB"/>
        </w:rPr>
        <w:t xml:space="preserve"> and secure environment where pupils can develop a sense of being valued</w:t>
      </w:r>
      <w:r w:rsidR="00F53E11" w:rsidRPr="00815728">
        <w:rPr>
          <w:rFonts w:ascii="Arial Narrow" w:hAnsi="Arial Narrow" w:cs="Arial"/>
          <w:sz w:val="24"/>
          <w:szCs w:val="24"/>
          <w:lang w:val="en-GB"/>
        </w:rPr>
        <w:t xml:space="preserve"> and heard in their own right</w:t>
      </w:r>
    </w:p>
    <w:p w14:paraId="4E2A8084" w14:textId="77777777" w:rsidR="00F53E11" w:rsidRPr="00815728" w:rsidRDefault="00F53E11" w:rsidP="00F53E11">
      <w:pPr>
        <w:rPr>
          <w:rFonts w:ascii="Arial Narrow" w:hAnsi="Arial Narrow"/>
          <w:sz w:val="24"/>
          <w:szCs w:val="24"/>
          <w:lang w:val="en-GB"/>
        </w:rPr>
      </w:pPr>
    </w:p>
    <w:p w14:paraId="7EF43235" w14:textId="77777777" w:rsidR="00F53E11" w:rsidRPr="00815728" w:rsidRDefault="00F53E11" w:rsidP="00FC013D">
      <w:pPr>
        <w:numPr>
          <w:ilvl w:val="0"/>
          <w:numId w:val="25"/>
        </w:numPr>
        <w:rPr>
          <w:rFonts w:ascii="Arial Narrow" w:hAnsi="Arial Narrow"/>
          <w:sz w:val="24"/>
          <w:szCs w:val="24"/>
          <w:lang w:val="en-GB"/>
        </w:rPr>
      </w:pPr>
      <w:r w:rsidRPr="00815728">
        <w:rPr>
          <w:rFonts w:ascii="Arial Narrow" w:hAnsi="Arial Narrow" w:cs="Arial"/>
          <w:sz w:val="24"/>
          <w:szCs w:val="24"/>
          <w:lang w:val="en-GB"/>
        </w:rPr>
        <w:t>Ensuring all steps are taken to maintain site security and student’s physical safety</w:t>
      </w:r>
    </w:p>
    <w:p w14:paraId="0533ED3E" w14:textId="77777777" w:rsidR="00FC013D" w:rsidRPr="00815728" w:rsidRDefault="00FC013D" w:rsidP="00FC013D">
      <w:pPr>
        <w:rPr>
          <w:rFonts w:ascii="Arial Narrow" w:hAnsi="Arial Narrow"/>
          <w:sz w:val="24"/>
          <w:szCs w:val="24"/>
          <w:lang w:val="en-GB"/>
        </w:rPr>
      </w:pPr>
    </w:p>
    <w:p w14:paraId="5EDB2470" w14:textId="77777777" w:rsidR="00433961" w:rsidRPr="00815728" w:rsidRDefault="00433961" w:rsidP="00395F65">
      <w:pPr>
        <w:numPr>
          <w:ilvl w:val="0"/>
          <w:numId w:val="25"/>
        </w:numPr>
        <w:rPr>
          <w:rFonts w:ascii="Arial Narrow" w:hAnsi="Arial Narrow"/>
          <w:sz w:val="24"/>
          <w:szCs w:val="24"/>
          <w:lang w:val="en-GB"/>
        </w:rPr>
      </w:pPr>
      <w:r w:rsidRPr="00815728">
        <w:rPr>
          <w:rFonts w:ascii="Arial Narrow" w:hAnsi="Arial Narrow"/>
          <w:sz w:val="24"/>
          <w:szCs w:val="24"/>
          <w:lang w:val="en-GB"/>
        </w:rPr>
        <w:t>Working with parents to build an understanding of the school’s responsibility to ensure the welfare of all children including the need for referral to other agencies in some situations</w:t>
      </w:r>
    </w:p>
    <w:p w14:paraId="116E5060" w14:textId="77777777" w:rsidR="00FC013D" w:rsidRPr="00815728" w:rsidRDefault="00FC013D" w:rsidP="00FC013D">
      <w:pPr>
        <w:rPr>
          <w:rFonts w:ascii="Arial Narrow" w:hAnsi="Arial Narrow"/>
          <w:sz w:val="24"/>
          <w:szCs w:val="24"/>
          <w:lang w:val="en-GB"/>
        </w:rPr>
      </w:pPr>
    </w:p>
    <w:p w14:paraId="53E7DD4D" w14:textId="77777777" w:rsidR="00433961" w:rsidRPr="00815728" w:rsidRDefault="00433961" w:rsidP="00395F65">
      <w:pPr>
        <w:numPr>
          <w:ilvl w:val="0"/>
          <w:numId w:val="25"/>
        </w:numPr>
        <w:rPr>
          <w:rFonts w:ascii="Arial Narrow" w:hAnsi="Arial Narrow"/>
          <w:sz w:val="24"/>
          <w:szCs w:val="24"/>
          <w:lang w:val="en-GB"/>
        </w:rPr>
      </w:pPr>
      <w:r w:rsidRPr="00815728">
        <w:rPr>
          <w:rFonts w:ascii="Arial Narrow" w:hAnsi="Arial Narrow"/>
          <w:sz w:val="24"/>
          <w:szCs w:val="24"/>
          <w:lang w:val="en-GB"/>
        </w:rPr>
        <w:t>Ensuring all staff are able to recognise the signs and symptoms of abuse and are aware of the school’s procedures and lines of communication</w:t>
      </w:r>
    </w:p>
    <w:p w14:paraId="42D67C1C" w14:textId="77777777" w:rsidR="00FC013D" w:rsidRPr="00815728" w:rsidRDefault="00FC013D" w:rsidP="00FC013D">
      <w:pPr>
        <w:rPr>
          <w:rFonts w:ascii="Arial Narrow" w:hAnsi="Arial Narrow"/>
          <w:sz w:val="24"/>
          <w:szCs w:val="24"/>
          <w:lang w:val="en-GB"/>
        </w:rPr>
      </w:pPr>
    </w:p>
    <w:p w14:paraId="37A882ED" w14:textId="77777777" w:rsidR="00EF34A4" w:rsidRPr="00815728" w:rsidRDefault="00433961" w:rsidP="00395F65">
      <w:pPr>
        <w:numPr>
          <w:ilvl w:val="0"/>
          <w:numId w:val="25"/>
        </w:numPr>
        <w:rPr>
          <w:rFonts w:ascii="Arial Narrow" w:hAnsi="Arial Narrow"/>
          <w:sz w:val="24"/>
          <w:szCs w:val="24"/>
          <w:lang w:val="en-GB"/>
        </w:rPr>
      </w:pPr>
      <w:r w:rsidRPr="00815728">
        <w:rPr>
          <w:rFonts w:ascii="Arial Narrow" w:hAnsi="Arial Narrow"/>
          <w:sz w:val="24"/>
          <w:szCs w:val="24"/>
          <w:lang w:val="en-GB"/>
        </w:rPr>
        <w:t>Monitoring children and young people who have been identified as having welfare or protection concerns;  keeping confidential records which are stored securely and shared appropriately with other professionals</w:t>
      </w:r>
    </w:p>
    <w:p w14:paraId="603C2CD5" w14:textId="77777777" w:rsidR="00FC013D" w:rsidRPr="00815728" w:rsidRDefault="00FC013D" w:rsidP="00FC013D">
      <w:pPr>
        <w:rPr>
          <w:rFonts w:ascii="Arial Narrow" w:hAnsi="Arial Narrow"/>
          <w:sz w:val="24"/>
          <w:szCs w:val="24"/>
          <w:lang w:val="en-GB"/>
        </w:rPr>
      </w:pPr>
    </w:p>
    <w:p w14:paraId="507F4400" w14:textId="77777777" w:rsidR="00433961" w:rsidRPr="00815728" w:rsidRDefault="00433961" w:rsidP="00395F65">
      <w:pPr>
        <w:numPr>
          <w:ilvl w:val="0"/>
          <w:numId w:val="25"/>
        </w:numPr>
        <w:rPr>
          <w:rFonts w:ascii="Arial Narrow" w:hAnsi="Arial Narrow"/>
          <w:sz w:val="24"/>
          <w:szCs w:val="24"/>
          <w:lang w:val="en-GB"/>
        </w:rPr>
      </w:pPr>
      <w:r w:rsidRPr="00815728">
        <w:rPr>
          <w:rFonts w:ascii="Arial Narrow" w:hAnsi="Arial Narrow"/>
          <w:sz w:val="24"/>
          <w:szCs w:val="24"/>
          <w:lang w:val="en-GB"/>
        </w:rPr>
        <w:t>Developing effective and supportive liaison with other agencies</w:t>
      </w:r>
    </w:p>
    <w:p w14:paraId="75B2B143" w14:textId="77777777" w:rsidR="00395F65" w:rsidRPr="00815728" w:rsidRDefault="00395F65" w:rsidP="00395F65">
      <w:pPr>
        <w:rPr>
          <w:rFonts w:ascii="Arial Narrow" w:hAnsi="Arial Narrow"/>
          <w:sz w:val="24"/>
          <w:szCs w:val="24"/>
          <w:lang w:val="en-GB"/>
        </w:rPr>
      </w:pPr>
    </w:p>
    <w:p w14:paraId="5396D88C" w14:textId="77777777" w:rsidR="00395F65" w:rsidRPr="00815728" w:rsidRDefault="00395F65" w:rsidP="00395F65">
      <w:pPr>
        <w:rPr>
          <w:rFonts w:ascii="Arial Narrow" w:hAnsi="Arial Narrow"/>
          <w:sz w:val="24"/>
          <w:szCs w:val="24"/>
          <w:lang w:val="en-GB"/>
        </w:rPr>
      </w:pPr>
    </w:p>
    <w:p w14:paraId="340EF584" w14:textId="77777777" w:rsidR="00395F65" w:rsidRPr="00815728" w:rsidRDefault="00395F65" w:rsidP="00395F65">
      <w:pPr>
        <w:rPr>
          <w:rFonts w:ascii="Arial Narrow" w:hAnsi="Arial Narrow"/>
          <w:sz w:val="24"/>
          <w:szCs w:val="24"/>
          <w:lang w:val="en-GB"/>
        </w:rPr>
      </w:pPr>
    </w:p>
    <w:p w14:paraId="328D8A6E" w14:textId="77777777" w:rsidR="00395F65" w:rsidRPr="00815728" w:rsidRDefault="00395F65" w:rsidP="00395F65">
      <w:pPr>
        <w:rPr>
          <w:rFonts w:ascii="Arial Narrow" w:hAnsi="Arial Narrow"/>
          <w:sz w:val="24"/>
          <w:szCs w:val="24"/>
          <w:lang w:val="en-GB"/>
        </w:rPr>
      </w:pPr>
    </w:p>
    <w:p w14:paraId="07755D72" w14:textId="77777777" w:rsidR="00395F65" w:rsidRPr="00815728" w:rsidRDefault="00395F65" w:rsidP="00395F65">
      <w:pPr>
        <w:rPr>
          <w:rFonts w:ascii="Arial Narrow" w:hAnsi="Arial Narrow"/>
          <w:sz w:val="24"/>
          <w:szCs w:val="24"/>
          <w:lang w:val="en-GB"/>
        </w:rPr>
      </w:pPr>
    </w:p>
    <w:p w14:paraId="0AB66C37" w14:textId="77777777" w:rsidR="00395F65" w:rsidRPr="00815728" w:rsidRDefault="00395F65" w:rsidP="00395F65">
      <w:pPr>
        <w:rPr>
          <w:rFonts w:ascii="Arial Narrow" w:hAnsi="Arial Narrow"/>
          <w:sz w:val="24"/>
          <w:szCs w:val="24"/>
          <w:lang w:val="en-GB"/>
        </w:rPr>
      </w:pPr>
    </w:p>
    <w:p w14:paraId="7E8F70BB" w14:textId="77777777" w:rsidR="00395F65" w:rsidRPr="00815728" w:rsidRDefault="00395F65" w:rsidP="00395F65">
      <w:pPr>
        <w:rPr>
          <w:rFonts w:ascii="Arial Narrow" w:hAnsi="Arial Narrow"/>
          <w:sz w:val="24"/>
          <w:szCs w:val="24"/>
          <w:lang w:val="en-GB"/>
        </w:rPr>
      </w:pPr>
    </w:p>
    <w:p w14:paraId="140A9D70" w14:textId="77777777" w:rsidR="00395F65" w:rsidRPr="00815728" w:rsidRDefault="00395F65" w:rsidP="00395F65">
      <w:pPr>
        <w:rPr>
          <w:rFonts w:ascii="Arial Narrow" w:hAnsi="Arial Narrow"/>
          <w:sz w:val="24"/>
          <w:szCs w:val="24"/>
          <w:lang w:val="en-GB"/>
        </w:rPr>
      </w:pPr>
    </w:p>
    <w:p w14:paraId="26C03521" w14:textId="77777777" w:rsidR="0095561F" w:rsidRPr="00815728" w:rsidRDefault="0095561F" w:rsidP="00395F65">
      <w:pPr>
        <w:rPr>
          <w:rFonts w:ascii="Arial Narrow" w:hAnsi="Arial Narrow"/>
          <w:sz w:val="24"/>
          <w:szCs w:val="24"/>
          <w:lang w:val="en-GB"/>
        </w:rPr>
      </w:pPr>
    </w:p>
    <w:p w14:paraId="70D37290" w14:textId="77777777" w:rsidR="0095561F" w:rsidRPr="00815728" w:rsidRDefault="0095561F" w:rsidP="00395F65">
      <w:pPr>
        <w:rPr>
          <w:rFonts w:ascii="Arial Narrow" w:hAnsi="Arial Narrow"/>
          <w:sz w:val="24"/>
          <w:szCs w:val="24"/>
          <w:lang w:val="en-GB"/>
        </w:rPr>
      </w:pPr>
    </w:p>
    <w:p w14:paraId="19CA01AA" w14:textId="77777777" w:rsidR="0095561F" w:rsidRPr="00815728" w:rsidRDefault="0095561F" w:rsidP="00395F65">
      <w:pPr>
        <w:rPr>
          <w:rFonts w:ascii="Arial Narrow" w:hAnsi="Arial Narrow"/>
          <w:sz w:val="24"/>
          <w:szCs w:val="24"/>
          <w:lang w:val="en-GB"/>
        </w:rPr>
      </w:pPr>
    </w:p>
    <w:p w14:paraId="3A3066B0" w14:textId="77777777" w:rsidR="0095561F" w:rsidRPr="00815728" w:rsidRDefault="0095561F" w:rsidP="00395F65">
      <w:pPr>
        <w:rPr>
          <w:rFonts w:ascii="Arial Narrow" w:hAnsi="Arial Narrow"/>
          <w:sz w:val="24"/>
          <w:szCs w:val="24"/>
          <w:lang w:val="en-GB"/>
        </w:rPr>
      </w:pPr>
    </w:p>
    <w:p w14:paraId="3514C0D6" w14:textId="77777777" w:rsidR="00C60D66" w:rsidRPr="00815728" w:rsidRDefault="00C60D66" w:rsidP="00395F65">
      <w:pPr>
        <w:pStyle w:val="NormalWeb"/>
        <w:spacing w:before="0" w:beforeAutospacing="0" w:after="0" w:afterAutospacing="0"/>
        <w:rPr>
          <w:rFonts w:ascii="Arial Narrow" w:hAnsi="Arial Narrow" w:cs="Arial"/>
          <w:b/>
        </w:rPr>
      </w:pPr>
      <w:r w:rsidRPr="00815728">
        <w:rPr>
          <w:rFonts w:ascii="Arial Narrow" w:hAnsi="Arial Narrow" w:cs="Arial"/>
          <w:b/>
        </w:rPr>
        <w:t xml:space="preserve">RESPONSIBILITIES </w:t>
      </w:r>
    </w:p>
    <w:p w14:paraId="7AB526A8" w14:textId="77777777" w:rsidR="00395F65" w:rsidRPr="00815728" w:rsidRDefault="00395F65" w:rsidP="00395F65">
      <w:pPr>
        <w:pStyle w:val="NormalWeb"/>
        <w:spacing w:before="0" w:beforeAutospacing="0" w:after="0" w:afterAutospacing="0"/>
        <w:rPr>
          <w:rFonts w:ascii="Arial Narrow" w:hAnsi="Arial Narrow" w:cs="Arial"/>
          <w:b/>
        </w:rPr>
      </w:pPr>
    </w:p>
    <w:p w14:paraId="65232A31" w14:textId="77777777" w:rsidR="00FA0E90" w:rsidRPr="00815728" w:rsidRDefault="00A67FD1" w:rsidP="00395F65">
      <w:pPr>
        <w:pStyle w:val="NormalWeb"/>
        <w:spacing w:before="0" w:beforeAutospacing="0" w:after="0" w:afterAutospacing="0"/>
        <w:rPr>
          <w:rFonts w:ascii="Arial Narrow" w:hAnsi="Arial Narrow" w:cs="Arial"/>
        </w:rPr>
      </w:pPr>
      <w:r>
        <w:rPr>
          <w:rFonts w:ascii="Arial Narrow" w:hAnsi="Arial Narrow" w:cs="Arial"/>
        </w:rPr>
        <w:t>The DSL</w:t>
      </w:r>
      <w:r w:rsidR="00757024" w:rsidRPr="00815728">
        <w:rPr>
          <w:rFonts w:ascii="Arial Narrow" w:hAnsi="Arial Narrow" w:cs="Arial"/>
        </w:rPr>
        <w:t xml:space="preserve"> has overall responsibility for </w:t>
      </w:r>
      <w:r w:rsidR="000C4DEB" w:rsidRPr="00815728">
        <w:rPr>
          <w:rFonts w:ascii="Arial Narrow" w:hAnsi="Arial Narrow" w:cs="Arial"/>
        </w:rPr>
        <w:t xml:space="preserve">the day to day oversight of </w:t>
      </w:r>
      <w:r w:rsidR="00757024" w:rsidRPr="00815728">
        <w:rPr>
          <w:rFonts w:ascii="Arial Narrow" w:hAnsi="Arial Narrow" w:cs="Arial"/>
        </w:rPr>
        <w:t xml:space="preserve">safeguarding and child protection systems in school. </w:t>
      </w:r>
      <w:r w:rsidR="00FA0E90" w:rsidRPr="00815728">
        <w:rPr>
          <w:rFonts w:ascii="Arial Narrow" w:hAnsi="Arial Narrow" w:cs="Arial"/>
        </w:rPr>
        <w:t>Including</w:t>
      </w:r>
    </w:p>
    <w:p w14:paraId="45BDDF70" w14:textId="77777777" w:rsidR="00395F65" w:rsidRPr="00815728" w:rsidRDefault="00395F65" w:rsidP="00395F65">
      <w:pPr>
        <w:pStyle w:val="NormalWeb"/>
        <w:spacing w:before="0" w:beforeAutospacing="0" w:after="0" w:afterAutospacing="0"/>
        <w:rPr>
          <w:rFonts w:ascii="Arial Narrow" w:hAnsi="Arial Narrow" w:cs="Arial"/>
        </w:rPr>
      </w:pPr>
    </w:p>
    <w:p w14:paraId="71AB810A"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Co-ordinating safeguarding action for individual children</w:t>
      </w:r>
    </w:p>
    <w:p w14:paraId="0267E84D"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Liaising with other agencies</w:t>
      </w:r>
      <w:r w:rsidR="000E6A49" w:rsidRPr="00815728">
        <w:rPr>
          <w:rFonts w:ascii="Arial Narrow" w:hAnsi="Arial Narrow"/>
          <w:sz w:val="24"/>
          <w:szCs w:val="24"/>
          <w:lang w:val="en-GB"/>
        </w:rPr>
        <w:t xml:space="preserve"> and professionals</w:t>
      </w:r>
    </w:p>
    <w:p w14:paraId="01E50634"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Ensuring that locally established procedures are followed and making referrals as necessary</w:t>
      </w:r>
    </w:p>
    <w:p w14:paraId="3660827E"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Acting as a consultant for staff to discuss concerns</w:t>
      </w:r>
    </w:p>
    <w:p w14:paraId="01F82B20"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Maintaining a confidential recording system</w:t>
      </w:r>
    </w:p>
    <w:p w14:paraId="7F47D27D"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Representing or ensuring the school is appropriately represented at inter-agency safeguarding meetings (including Child Protection conferences)</w:t>
      </w:r>
    </w:p>
    <w:p w14:paraId="01AF6279"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 xml:space="preserve">Managing and monitoring the school’s part in </w:t>
      </w:r>
      <w:r w:rsidR="00AD1AD0">
        <w:rPr>
          <w:rFonts w:ascii="Arial Narrow" w:hAnsi="Arial Narrow"/>
          <w:sz w:val="24"/>
          <w:szCs w:val="24"/>
          <w:lang w:val="en-GB"/>
        </w:rPr>
        <w:t>EH</w:t>
      </w:r>
      <w:r w:rsidR="000E6A49" w:rsidRPr="00815728">
        <w:rPr>
          <w:rFonts w:ascii="Arial Narrow" w:hAnsi="Arial Narrow"/>
          <w:sz w:val="24"/>
          <w:szCs w:val="24"/>
          <w:lang w:val="en-GB"/>
        </w:rPr>
        <w:t xml:space="preserve"> / </w:t>
      </w:r>
      <w:r w:rsidRPr="00815728">
        <w:rPr>
          <w:rFonts w:ascii="Arial Narrow" w:hAnsi="Arial Narrow"/>
          <w:sz w:val="24"/>
          <w:szCs w:val="24"/>
          <w:lang w:val="en-GB"/>
        </w:rPr>
        <w:t xml:space="preserve">Child in Need / Child Protection plans </w:t>
      </w:r>
    </w:p>
    <w:p w14:paraId="5A019AEC" w14:textId="77777777" w:rsidR="00FA0E90" w:rsidRPr="00815728" w:rsidRDefault="00FA0E90" w:rsidP="00395F65">
      <w:pPr>
        <w:numPr>
          <w:ilvl w:val="0"/>
          <w:numId w:val="12"/>
        </w:numPr>
        <w:rPr>
          <w:rFonts w:ascii="Arial Narrow" w:hAnsi="Arial Narrow"/>
          <w:sz w:val="24"/>
          <w:szCs w:val="24"/>
          <w:lang w:val="en-GB"/>
        </w:rPr>
      </w:pPr>
      <w:r w:rsidRPr="00815728">
        <w:rPr>
          <w:rFonts w:ascii="Arial Narrow" w:hAnsi="Arial Narrow"/>
          <w:sz w:val="24"/>
          <w:szCs w:val="24"/>
          <w:lang w:val="en-GB"/>
        </w:rPr>
        <w:t>Organising training for all school staff</w:t>
      </w:r>
    </w:p>
    <w:p w14:paraId="7A12DB16" w14:textId="77777777" w:rsidR="000C4DEB" w:rsidRPr="00815728" w:rsidRDefault="000C4DEB" w:rsidP="00395F65">
      <w:pPr>
        <w:rPr>
          <w:rFonts w:ascii="Arial Narrow" w:hAnsi="Arial Narrow"/>
          <w:sz w:val="24"/>
          <w:szCs w:val="24"/>
          <w:lang w:val="en-GB"/>
        </w:rPr>
      </w:pPr>
    </w:p>
    <w:p w14:paraId="480B5C59" w14:textId="77777777" w:rsidR="000C4DEB" w:rsidRPr="00815728" w:rsidRDefault="000C4DEB" w:rsidP="00395F65">
      <w:pPr>
        <w:jc w:val="both"/>
        <w:rPr>
          <w:rFonts w:ascii="Arial Narrow" w:hAnsi="Arial Narrow"/>
          <w:sz w:val="24"/>
          <w:szCs w:val="24"/>
          <w:lang w:val="en-GB"/>
        </w:rPr>
      </w:pPr>
      <w:r w:rsidRPr="00815728">
        <w:rPr>
          <w:rFonts w:ascii="Arial Narrow" w:hAnsi="Arial Narrow"/>
          <w:sz w:val="24"/>
          <w:szCs w:val="24"/>
          <w:lang w:val="en-GB"/>
        </w:rPr>
        <w:t xml:space="preserve">The Governing Body and school leadership team will ensure that the </w:t>
      </w:r>
      <w:r w:rsidR="00A67FD1">
        <w:rPr>
          <w:rFonts w:ascii="Arial Narrow" w:hAnsi="Arial Narrow"/>
          <w:sz w:val="24"/>
          <w:szCs w:val="24"/>
          <w:lang w:val="en-GB"/>
        </w:rPr>
        <w:t>DSL</w:t>
      </w:r>
      <w:r w:rsidRPr="00815728">
        <w:rPr>
          <w:rFonts w:ascii="Arial Narrow" w:hAnsi="Arial Narrow"/>
          <w:sz w:val="24"/>
          <w:szCs w:val="24"/>
          <w:lang w:val="en-GB"/>
        </w:rPr>
        <w:t xml:space="preserve"> is properly supported in this role at a time and resource level.</w:t>
      </w:r>
    </w:p>
    <w:p w14:paraId="3E6EE59F" w14:textId="77777777" w:rsidR="00EF34A4" w:rsidRPr="00815728" w:rsidRDefault="00EF34A4" w:rsidP="00395F65">
      <w:pPr>
        <w:pStyle w:val="NormalWeb"/>
        <w:spacing w:before="0" w:beforeAutospacing="0" w:after="0" w:afterAutospacing="0"/>
        <w:jc w:val="both"/>
        <w:rPr>
          <w:rFonts w:ascii="Arial Narrow" w:hAnsi="Arial Narrow" w:cs="Arial"/>
        </w:rPr>
      </w:pPr>
    </w:p>
    <w:p w14:paraId="01F57C5F" w14:textId="77777777" w:rsidR="00757024" w:rsidRDefault="00757024" w:rsidP="00395F65">
      <w:pPr>
        <w:pStyle w:val="NormalWeb"/>
        <w:spacing w:before="0" w:beforeAutospacing="0" w:after="0" w:afterAutospacing="0"/>
        <w:jc w:val="both"/>
        <w:rPr>
          <w:rFonts w:ascii="Arial Narrow" w:hAnsi="Arial Narrow" w:cs="Arial"/>
          <w:b/>
        </w:rPr>
      </w:pPr>
      <w:r w:rsidRPr="001743E6">
        <w:rPr>
          <w:rFonts w:ascii="Arial Narrow" w:hAnsi="Arial Narrow" w:cs="Arial"/>
          <w:b/>
        </w:rPr>
        <w:t>However,</w:t>
      </w:r>
      <w:r w:rsidRPr="00815728">
        <w:rPr>
          <w:rFonts w:ascii="Arial Narrow" w:hAnsi="Arial Narrow" w:cs="Arial"/>
        </w:rPr>
        <w:t xml:space="preserve"> </w:t>
      </w:r>
      <w:r w:rsidRPr="00815728">
        <w:rPr>
          <w:rFonts w:ascii="Arial Narrow" w:hAnsi="Arial Narrow" w:cs="Arial"/>
          <w:b/>
        </w:rPr>
        <w:t>Child Protection and welfare are the responsibility of all staff in school and ANY observation, information or issue which results in co</w:t>
      </w:r>
      <w:r w:rsidR="00EF34A4" w:rsidRPr="00815728">
        <w:rPr>
          <w:rFonts w:ascii="Arial Narrow" w:hAnsi="Arial Narrow" w:cs="Arial"/>
          <w:b/>
        </w:rPr>
        <w:t>ncern for a pupil’s welfare MUST</w:t>
      </w:r>
      <w:r w:rsidRPr="00815728">
        <w:rPr>
          <w:rFonts w:ascii="Arial Narrow" w:hAnsi="Arial Narrow" w:cs="Arial"/>
          <w:b/>
        </w:rPr>
        <w:t xml:space="preserve"> be reported to the Designated Child Protection Co-ordinator(s) (</w:t>
      </w:r>
      <w:r w:rsidR="00A67FD1">
        <w:rPr>
          <w:rFonts w:ascii="Arial Narrow" w:hAnsi="Arial Narrow" w:cs="Arial"/>
          <w:b/>
        </w:rPr>
        <w:t>DSL</w:t>
      </w:r>
      <w:r w:rsidRPr="00815728">
        <w:rPr>
          <w:rFonts w:ascii="Arial Narrow" w:hAnsi="Arial Narrow" w:cs="Arial"/>
          <w:b/>
        </w:rPr>
        <w:t xml:space="preserve">). </w:t>
      </w:r>
    </w:p>
    <w:p w14:paraId="6EB0744A" w14:textId="06152639" w:rsidR="0027630E" w:rsidRDefault="0027630E" w:rsidP="00395F65">
      <w:pPr>
        <w:pStyle w:val="NormalWeb"/>
        <w:spacing w:before="0" w:beforeAutospacing="0" w:after="0" w:afterAutospacing="0"/>
        <w:jc w:val="both"/>
        <w:rPr>
          <w:rFonts w:ascii="Arial Narrow" w:hAnsi="Arial Narrow" w:cs="Arial"/>
          <w:b/>
        </w:rPr>
      </w:pPr>
      <w:r>
        <w:rPr>
          <w:rFonts w:ascii="Arial Narrow" w:hAnsi="Arial Narrow" w:cs="Arial"/>
          <w:b/>
        </w:rPr>
        <w:t xml:space="preserve">Safeguarding is everyone’s responsibility and the best interest of the child is paramount. </w:t>
      </w:r>
    </w:p>
    <w:p w14:paraId="41F2CD9D" w14:textId="34D4A43D" w:rsidR="0027630E" w:rsidRDefault="0027630E" w:rsidP="00395F65">
      <w:pPr>
        <w:pStyle w:val="NormalWeb"/>
        <w:spacing w:before="0" w:beforeAutospacing="0" w:after="0" w:afterAutospacing="0"/>
        <w:jc w:val="both"/>
        <w:rPr>
          <w:rFonts w:ascii="Arial Narrow" w:hAnsi="Arial Narrow" w:cs="Arial"/>
          <w:b/>
        </w:rPr>
      </w:pPr>
      <w:r>
        <w:rPr>
          <w:rFonts w:ascii="Arial Narrow" w:hAnsi="Arial Narrow" w:cs="Arial"/>
          <w:b/>
        </w:rPr>
        <w:t>Safeguarding and promoting the welfare of children is everyone’s responsibility. Everyone who comes into contact with children and their families and carers has a role to play in safeguarding children.</w:t>
      </w:r>
    </w:p>
    <w:p w14:paraId="746818D8" w14:textId="6B8189F8" w:rsidR="0027630E" w:rsidRDefault="0027630E" w:rsidP="00395F65">
      <w:pPr>
        <w:pStyle w:val="NormalWeb"/>
        <w:spacing w:before="0" w:beforeAutospacing="0" w:after="0" w:afterAutospacing="0"/>
        <w:jc w:val="both"/>
        <w:rPr>
          <w:rFonts w:ascii="Arial Narrow" w:hAnsi="Arial Narrow" w:cs="Arial"/>
          <w:b/>
        </w:rPr>
      </w:pPr>
      <w:r>
        <w:rPr>
          <w:rFonts w:ascii="Arial Narrow" w:hAnsi="Arial Narrow" w:cs="Arial"/>
          <w:b/>
        </w:rPr>
        <w:t>All professionals should make sure their approach is child centred, they should consider at all times what is in the best interests of the child.</w:t>
      </w:r>
    </w:p>
    <w:p w14:paraId="030D5B7F" w14:textId="77777777" w:rsidR="001743E6" w:rsidRPr="00815728" w:rsidRDefault="001743E6" w:rsidP="00395F65">
      <w:pPr>
        <w:pStyle w:val="NormalWeb"/>
        <w:spacing w:before="0" w:beforeAutospacing="0" w:after="0" w:afterAutospacing="0"/>
        <w:jc w:val="both"/>
        <w:rPr>
          <w:rFonts w:ascii="Arial Narrow" w:hAnsi="Arial Narrow" w:cs="Arial"/>
          <w:b/>
        </w:rPr>
      </w:pPr>
    </w:p>
    <w:p w14:paraId="1611017B" w14:textId="77777777" w:rsidR="00395F65" w:rsidRPr="00815728" w:rsidRDefault="00395F65" w:rsidP="00395F65">
      <w:pPr>
        <w:pStyle w:val="NormalWeb"/>
        <w:spacing w:before="0" w:beforeAutospacing="0" w:after="0" w:afterAutospacing="0"/>
        <w:jc w:val="both"/>
        <w:rPr>
          <w:rFonts w:ascii="Arial Narrow" w:hAnsi="Arial Narrow" w:cs="Arial"/>
        </w:rPr>
      </w:pPr>
    </w:p>
    <w:p w14:paraId="0E4EC6C0" w14:textId="77777777" w:rsidR="003076A4" w:rsidRPr="00815728" w:rsidRDefault="00757024"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In order to protect confidentiality, safeguarding information about individual children is shared on a need to know basis only and thus, what may seem to be a minor issue to one staff member, may be highly significant to the bigger picture of risk. </w:t>
      </w:r>
    </w:p>
    <w:p w14:paraId="368B7BB6" w14:textId="77777777" w:rsidR="00EF34A4" w:rsidRPr="00815728" w:rsidRDefault="00EF34A4" w:rsidP="00395F65">
      <w:pPr>
        <w:pStyle w:val="NormalWeb"/>
        <w:spacing w:before="0" w:beforeAutospacing="0" w:after="0" w:afterAutospacing="0"/>
        <w:rPr>
          <w:rFonts w:ascii="Arial Narrow" w:hAnsi="Arial Narrow" w:cs="Arial"/>
        </w:rPr>
      </w:pPr>
    </w:p>
    <w:p w14:paraId="27C31233" w14:textId="77777777" w:rsidR="00CF308A" w:rsidRPr="00815728" w:rsidRDefault="00CF308A" w:rsidP="00395F65">
      <w:pPr>
        <w:pStyle w:val="NormalWeb"/>
        <w:spacing w:before="0" w:beforeAutospacing="0" w:after="0" w:afterAutospacing="0"/>
        <w:rPr>
          <w:rFonts w:ascii="Arial Narrow" w:hAnsi="Arial Narrow" w:cs="Arial"/>
        </w:rPr>
      </w:pPr>
    </w:p>
    <w:p w14:paraId="6A59B635" w14:textId="77777777" w:rsidR="00A315F2" w:rsidRPr="00815728" w:rsidRDefault="003076A4" w:rsidP="00395F65">
      <w:pPr>
        <w:pStyle w:val="NormalWeb"/>
        <w:spacing w:before="0" w:beforeAutospacing="0" w:after="0" w:afterAutospacing="0"/>
        <w:rPr>
          <w:rFonts w:ascii="Arial Narrow" w:hAnsi="Arial Narrow" w:cs="Arial"/>
          <w:b/>
        </w:rPr>
      </w:pPr>
      <w:r w:rsidRPr="00815728">
        <w:rPr>
          <w:rFonts w:ascii="Arial Narrow" w:hAnsi="Arial Narrow" w:cs="Arial"/>
          <w:b/>
        </w:rPr>
        <w:t>SAFEGUARDING AND CHILD PROTECTION PROCEDURES</w:t>
      </w:r>
    </w:p>
    <w:p w14:paraId="44B94A54" w14:textId="77777777" w:rsidR="00A315F2" w:rsidRPr="00815728" w:rsidRDefault="00A315F2" w:rsidP="00395F65">
      <w:pPr>
        <w:rPr>
          <w:rFonts w:ascii="Arial Narrow" w:hAnsi="Arial Narrow" w:cs="Arial"/>
          <w:b/>
          <w:sz w:val="24"/>
          <w:szCs w:val="24"/>
          <w:lang w:val="en-GB"/>
        </w:rPr>
      </w:pPr>
    </w:p>
    <w:p w14:paraId="6A433C3D" w14:textId="77777777" w:rsidR="00A315F2" w:rsidRPr="00815728" w:rsidRDefault="002E04FC" w:rsidP="00395F65">
      <w:pPr>
        <w:rPr>
          <w:rFonts w:ascii="Arial Narrow" w:hAnsi="Arial Narrow"/>
          <w:sz w:val="24"/>
          <w:szCs w:val="24"/>
          <w:lang w:val="en-GB"/>
        </w:rPr>
      </w:pPr>
      <w:r w:rsidRPr="00815728">
        <w:rPr>
          <w:rFonts w:ascii="Arial Narrow" w:hAnsi="Arial Narrow" w:cs="Arial"/>
          <w:i/>
          <w:sz w:val="24"/>
          <w:szCs w:val="24"/>
          <w:lang w:val="en-GB"/>
        </w:rPr>
        <w:t>Enterprise Learning Alliance</w:t>
      </w:r>
      <w:r w:rsidR="00395F65" w:rsidRPr="00815728">
        <w:rPr>
          <w:rFonts w:ascii="Arial Narrow" w:hAnsi="Arial Narrow"/>
          <w:sz w:val="24"/>
          <w:szCs w:val="24"/>
          <w:lang w:val="en-GB"/>
        </w:rPr>
        <w:t xml:space="preserve"> </w:t>
      </w:r>
      <w:r w:rsidR="00A315F2" w:rsidRPr="00815728">
        <w:rPr>
          <w:rFonts w:ascii="Arial Narrow" w:hAnsi="Arial Narrow"/>
          <w:sz w:val="24"/>
          <w:szCs w:val="24"/>
          <w:lang w:val="en-GB"/>
        </w:rPr>
        <w:t>adheres to the local KSCB Safeguarding Children Procedures</w:t>
      </w:r>
      <w:r w:rsidR="00AD1AD0">
        <w:rPr>
          <w:rFonts w:ascii="Arial Narrow" w:hAnsi="Arial Narrow"/>
          <w:sz w:val="24"/>
          <w:szCs w:val="24"/>
          <w:lang w:val="en-GB"/>
        </w:rPr>
        <w:t>. Up to date information can be located on the website http://www.kscb.org.uk.</w:t>
      </w:r>
    </w:p>
    <w:p w14:paraId="23A37AE9" w14:textId="77777777" w:rsidR="00A315F2" w:rsidRPr="00815728" w:rsidRDefault="00A315F2" w:rsidP="00395F65">
      <w:pPr>
        <w:pStyle w:val="BodyText"/>
        <w:rPr>
          <w:rFonts w:ascii="Arial Narrow" w:hAnsi="Arial Narrow"/>
          <w:szCs w:val="24"/>
        </w:rPr>
      </w:pPr>
      <w:r w:rsidRPr="00815728">
        <w:rPr>
          <w:rFonts w:ascii="Arial Narrow" w:hAnsi="Arial Narrow"/>
          <w:szCs w:val="24"/>
        </w:rPr>
        <w:t>A copy of the Assessment Framework can also be found in the staff room.</w:t>
      </w:r>
    </w:p>
    <w:p w14:paraId="3F592C27" w14:textId="77777777" w:rsidR="00FC013D" w:rsidRPr="00815728" w:rsidRDefault="00FC013D" w:rsidP="00395F65">
      <w:pPr>
        <w:pStyle w:val="BodyText"/>
        <w:rPr>
          <w:rFonts w:ascii="Arial Narrow" w:hAnsi="Arial Narrow"/>
          <w:szCs w:val="24"/>
        </w:rPr>
      </w:pPr>
      <w:r w:rsidRPr="00815728">
        <w:rPr>
          <w:rFonts w:ascii="Arial Narrow" w:hAnsi="Arial Narrow"/>
          <w:szCs w:val="24"/>
        </w:rPr>
        <w:t xml:space="preserve">Additional extended KSCB procedures relating to specific safeguarding issues can be found on the KSCB website </w:t>
      </w:r>
      <w:hyperlink r:id="rId15" w:history="1">
        <w:r w:rsidR="00D22769" w:rsidRPr="00815728">
          <w:rPr>
            <w:rStyle w:val="Hyperlink"/>
            <w:rFonts w:ascii="Arial Narrow" w:hAnsi="Arial Narrow"/>
            <w:color w:val="auto"/>
            <w:szCs w:val="24"/>
          </w:rPr>
          <w:t>www.kscb.org.uk</w:t>
        </w:r>
      </w:hyperlink>
      <w:r w:rsidRPr="00815728">
        <w:rPr>
          <w:rFonts w:ascii="Arial Narrow" w:hAnsi="Arial Narrow"/>
          <w:szCs w:val="24"/>
        </w:rPr>
        <w:t xml:space="preserve"> </w:t>
      </w:r>
    </w:p>
    <w:p w14:paraId="572474E8" w14:textId="77777777" w:rsidR="00A315F2" w:rsidRPr="00815728" w:rsidRDefault="00A315F2" w:rsidP="00395F65">
      <w:pPr>
        <w:pStyle w:val="BodyText"/>
        <w:rPr>
          <w:rFonts w:ascii="Arial Narrow" w:hAnsi="Arial Narrow"/>
          <w:szCs w:val="24"/>
        </w:rPr>
      </w:pPr>
    </w:p>
    <w:p w14:paraId="0887523F" w14:textId="7C855B54" w:rsidR="00395F65" w:rsidRPr="00815728" w:rsidRDefault="004C2797" w:rsidP="00395F65">
      <w:pPr>
        <w:pStyle w:val="NormalWeb"/>
        <w:spacing w:before="0" w:beforeAutospacing="0" w:after="0" w:afterAutospacing="0"/>
        <w:rPr>
          <w:rFonts w:ascii="Arial Narrow" w:hAnsi="Arial Narrow" w:cs="Arial"/>
        </w:rPr>
      </w:pPr>
      <w:r>
        <w:rPr>
          <w:rFonts w:ascii="Arial Narrow" w:hAnsi="Arial Narrow" w:cs="Arial"/>
        </w:rPr>
        <w:t xml:space="preserve">If </w:t>
      </w:r>
      <w:proofErr w:type="gramStart"/>
      <w:r>
        <w:rPr>
          <w:rFonts w:ascii="Arial Narrow" w:hAnsi="Arial Narrow" w:cs="Arial"/>
        </w:rPr>
        <w:t>staff have</w:t>
      </w:r>
      <w:proofErr w:type="gramEnd"/>
      <w:r>
        <w:rPr>
          <w:rFonts w:ascii="Arial Narrow" w:hAnsi="Arial Narrow" w:cs="Arial"/>
        </w:rPr>
        <w:t xml:space="preserve"> a concern about a child it is good practice to hold a discussion with the DSL in centre. </w:t>
      </w:r>
      <w:r w:rsidR="00757024" w:rsidRPr="00815728">
        <w:rPr>
          <w:rFonts w:ascii="Arial Narrow" w:hAnsi="Arial Narrow" w:cs="Arial"/>
        </w:rPr>
        <w:t xml:space="preserve">It is the responsibility of the </w:t>
      </w:r>
      <w:r w:rsidR="00A67FD1">
        <w:rPr>
          <w:rFonts w:ascii="Arial Narrow" w:hAnsi="Arial Narrow" w:cs="Arial"/>
        </w:rPr>
        <w:t>DSL</w:t>
      </w:r>
      <w:r w:rsidR="00757024" w:rsidRPr="00815728">
        <w:rPr>
          <w:rFonts w:ascii="Arial Narrow" w:hAnsi="Arial Narrow" w:cs="Arial"/>
        </w:rPr>
        <w:t xml:space="preserve"> to gather and collate information obtained on individual children, to make immediate and on-going assessments of potential risk and to decide</w:t>
      </w:r>
      <w:r w:rsidR="00FA0E90" w:rsidRPr="00815728">
        <w:rPr>
          <w:rFonts w:ascii="Arial Narrow" w:hAnsi="Arial Narrow" w:cs="Arial"/>
        </w:rPr>
        <w:t xml:space="preserve"> (with parents / carers in most cases)</w:t>
      </w:r>
      <w:r w:rsidR="00757024" w:rsidRPr="00815728">
        <w:rPr>
          <w:rFonts w:ascii="Arial Narrow" w:hAnsi="Arial Narrow" w:cs="Arial"/>
        </w:rPr>
        <w:t xml:space="preserve"> on the appropriateness of referrals to partner agencies and services.</w:t>
      </w:r>
      <w:r w:rsidR="00FF2107" w:rsidRPr="00815728">
        <w:rPr>
          <w:rFonts w:ascii="Arial Narrow" w:hAnsi="Arial Narrow" w:cs="Arial"/>
        </w:rPr>
        <w:t xml:space="preserve"> </w:t>
      </w:r>
      <w:r w:rsidR="00FF2107" w:rsidRPr="00815728">
        <w:rPr>
          <w:rFonts w:ascii="Arial Narrow" w:hAnsi="Arial Narrow"/>
        </w:rPr>
        <w:t>To help with this decision s/he may choose to consult with the Area Children’s Officer (</w:t>
      </w:r>
      <w:r w:rsidR="00802745" w:rsidRPr="00815728">
        <w:rPr>
          <w:rFonts w:ascii="Arial Narrow" w:hAnsi="Arial Narrow"/>
        </w:rPr>
        <w:t>Safeguarding</w:t>
      </w:r>
      <w:r w:rsidR="00FF2107" w:rsidRPr="00815728">
        <w:rPr>
          <w:rFonts w:ascii="Arial Narrow" w:hAnsi="Arial Narrow"/>
        </w:rPr>
        <w:t>).  Advice may also be sought from Children’s Social Services Duty Social Workers who offer opportunities for consul</w:t>
      </w:r>
      <w:r w:rsidR="00A315F2" w:rsidRPr="00815728">
        <w:rPr>
          <w:rFonts w:ascii="Arial Narrow" w:hAnsi="Arial Narrow"/>
        </w:rPr>
        <w:t xml:space="preserve">tation as part of the Child </w:t>
      </w:r>
      <w:r w:rsidR="00A315F2" w:rsidRPr="00815728">
        <w:rPr>
          <w:rFonts w:ascii="Arial Narrow" w:hAnsi="Arial Narrow"/>
        </w:rPr>
        <w:lastRenderedPageBreak/>
        <w:t>in Need / Child P</w:t>
      </w:r>
      <w:r w:rsidR="00FF2107" w:rsidRPr="00815728">
        <w:rPr>
          <w:rFonts w:ascii="Arial Narrow" w:hAnsi="Arial Narrow"/>
        </w:rPr>
        <w:t>rotection process. Issues discussed during consultations may include the urgency and gravity of the concerns for a child or young person and the extent to which parents/carers are made aware of these.  Some concerns may need to be monitored over a period of time before a decision to refer to Children’s Social Services or other services is made.</w:t>
      </w:r>
      <w:r w:rsidR="00FF2107" w:rsidRPr="00815728">
        <w:rPr>
          <w:rFonts w:ascii="Arial Narrow" w:hAnsi="Arial Narrow"/>
          <w:b/>
        </w:rPr>
        <w:t xml:space="preserve"> </w:t>
      </w:r>
      <w:r w:rsidR="00757024" w:rsidRPr="00815728">
        <w:rPr>
          <w:rFonts w:ascii="Arial Narrow" w:hAnsi="Arial Narrow" w:cs="Arial"/>
        </w:rPr>
        <w:t xml:space="preserve"> </w:t>
      </w:r>
    </w:p>
    <w:p w14:paraId="341E5666" w14:textId="77777777" w:rsidR="00395F65" w:rsidRPr="00815728" w:rsidRDefault="00395F65" w:rsidP="00395F65">
      <w:pPr>
        <w:pStyle w:val="NormalWeb"/>
        <w:spacing w:before="0" w:beforeAutospacing="0" w:after="0" w:afterAutospacing="0"/>
        <w:rPr>
          <w:rFonts w:ascii="Arial Narrow" w:hAnsi="Arial Narrow" w:cs="Arial"/>
        </w:rPr>
      </w:pPr>
    </w:p>
    <w:p w14:paraId="08D349C1" w14:textId="77777777" w:rsidR="00757024" w:rsidRPr="00815728" w:rsidRDefault="00757024" w:rsidP="00395F65">
      <w:pPr>
        <w:pStyle w:val="NormalWeb"/>
        <w:spacing w:before="0" w:beforeAutospacing="0" w:after="0" w:afterAutospacing="0"/>
        <w:rPr>
          <w:rFonts w:ascii="Arial Narrow" w:hAnsi="Arial Narrow" w:cs="Arial"/>
          <w:i/>
        </w:rPr>
      </w:pPr>
      <w:r w:rsidRPr="00815728">
        <w:rPr>
          <w:rFonts w:ascii="Arial Narrow" w:hAnsi="Arial Narrow" w:cs="Arial"/>
        </w:rPr>
        <w:t>Such referrals might include referral to Children’s Social Services as either Child Protection or Child in Need, to Police where there are potential criminal issues, referral to the</w:t>
      </w:r>
      <w:r w:rsidR="001611D0">
        <w:rPr>
          <w:rFonts w:ascii="Arial Narrow" w:hAnsi="Arial Narrow" w:cs="Arial"/>
        </w:rPr>
        <w:t xml:space="preserve"> Early Help Assessment</w:t>
      </w:r>
      <w:r w:rsidRPr="00815728">
        <w:rPr>
          <w:rFonts w:ascii="Arial Narrow" w:hAnsi="Arial Narrow" w:cs="Arial"/>
        </w:rPr>
        <w:t>) process or referral to services such as Child and Adolescent Mental Health Service (CAMHS), counselling</w:t>
      </w:r>
      <w:r w:rsidR="00145920" w:rsidRPr="00815728">
        <w:rPr>
          <w:rFonts w:ascii="Arial Narrow" w:hAnsi="Arial Narrow" w:cs="Arial"/>
        </w:rPr>
        <w:t xml:space="preserve">, MARAC, etc. </w:t>
      </w:r>
    </w:p>
    <w:p w14:paraId="302D9D37" w14:textId="77777777" w:rsidR="00344483" w:rsidRPr="00815728" w:rsidRDefault="00344483" w:rsidP="00395F65">
      <w:pPr>
        <w:pStyle w:val="NormalWeb"/>
        <w:spacing w:before="0" w:beforeAutospacing="0" w:after="0" w:afterAutospacing="0"/>
        <w:rPr>
          <w:rFonts w:ascii="Arial Narrow" w:hAnsi="Arial Narrow" w:cs="Arial"/>
        </w:rPr>
      </w:pPr>
    </w:p>
    <w:p w14:paraId="032621EB" w14:textId="77777777" w:rsidR="003076A4" w:rsidRPr="00815728" w:rsidRDefault="003076A4" w:rsidP="00395F65">
      <w:pPr>
        <w:pStyle w:val="NormalWeb"/>
        <w:spacing w:before="0" w:beforeAutospacing="0" w:after="0" w:afterAutospacing="0"/>
        <w:rPr>
          <w:rFonts w:ascii="Arial Narrow" w:hAnsi="Arial Narrow" w:cs="Arial"/>
        </w:rPr>
      </w:pPr>
      <w:r w:rsidRPr="00815728">
        <w:rPr>
          <w:rFonts w:ascii="Arial Narrow" w:hAnsi="Arial Narrow" w:cs="Arial"/>
        </w:rPr>
        <w:t>Referrals to Children’s Social Services will be made</w:t>
      </w:r>
      <w:r w:rsidR="00A315F2" w:rsidRPr="00815728">
        <w:rPr>
          <w:rFonts w:ascii="Arial Narrow" w:hAnsi="Arial Narrow" w:cs="Arial"/>
        </w:rPr>
        <w:t xml:space="preserve"> using Kent’s inter-agency referral form</w:t>
      </w:r>
      <w:r w:rsidR="00F53E11" w:rsidRPr="00815728">
        <w:rPr>
          <w:rFonts w:ascii="Arial Narrow" w:hAnsi="Arial Narrow" w:cs="Arial"/>
        </w:rPr>
        <w:t xml:space="preserve"> and with reference to the Kent and Medway Interagency Threshold Criteria for Children in Need</w:t>
      </w:r>
      <w:r w:rsidR="00A315F2" w:rsidRPr="00815728">
        <w:rPr>
          <w:rFonts w:ascii="Arial Narrow" w:hAnsi="Arial Narrow" w:cs="Arial"/>
        </w:rPr>
        <w:t>. In situations where there are felt to be urgent or grave concerns, a telephone referral will be made prior to the form being completed and sent to the County Duty Team.</w:t>
      </w:r>
      <w:r w:rsidR="00F53E11" w:rsidRPr="00815728">
        <w:rPr>
          <w:rFonts w:ascii="Arial Narrow" w:hAnsi="Arial Narrow" w:cs="Arial"/>
        </w:rPr>
        <w:t xml:space="preserve"> All referrals are now made via the County Duty Team / KCAS.</w:t>
      </w:r>
    </w:p>
    <w:p w14:paraId="083502FC" w14:textId="77777777" w:rsidR="00344483" w:rsidRPr="00815728" w:rsidRDefault="00344483" w:rsidP="00395F65">
      <w:pPr>
        <w:pStyle w:val="NormalWeb"/>
        <w:spacing w:before="0" w:beforeAutospacing="0" w:after="0" w:afterAutospacing="0"/>
        <w:rPr>
          <w:rFonts w:ascii="Arial Narrow" w:hAnsi="Arial Narrow" w:cs="Arial"/>
        </w:rPr>
      </w:pPr>
    </w:p>
    <w:p w14:paraId="1A8DBD57" w14:textId="77777777" w:rsidR="00FF2107" w:rsidRPr="00815728" w:rsidRDefault="00FF2107" w:rsidP="00395F65">
      <w:pPr>
        <w:rPr>
          <w:rFonts w:ascii="Arial Narrow" w:hAnsi="Arial Narrow"/>
          <w:sz w:val="24"/>
          <w:szCs w:val="24"/>
          <w:lang w:val="en-GB"/>
        </w:rPr>
      </w:pPr>
      <w:r w:rsidRPr="00815728">
        <w:rPr>
          <w:rFonts w:ascii="Arial Narrow" w:hAnsi="Arial Narrow"/>
          <w:b/>
          <w:sz w:val="24"/>
          <w:szCs w:val="24"/>
          <w:lang w:val="en-GB"/>
        </w:rPr>
        <w:t>In all but the most exceptional cases parents/carers will be made aware of the concerns felt for a child or young person at the earliest possible stage and in the event of this becoming necessary, their consent to a referral to Social Services will be sought</w:t>
      </w:r>
      <w:r w:rsidRPr="00815728">
        <w:rPr>
          <w:rFonts w:ascii="Arial Narrow" w:hAnsi="Arial Narrow"/>
          <w:sz w:val="24"/>
          <w:szCs w:val="24"/>
          <w:lang w:val="en-GB"/>
        </w:rPr>
        <w:t>.</w:t>
      </w:r>
    </w:p>
    <w:p w14:paraId="13FA19D4" w14:textId="77777777" w:rsidR="00395F65" w:rsidRPr="00815728" w:rsidRDefault="00395F65" w:rsidP="00395F65">
      <w:pPr>
        <w:pStyle w:val="NormalWeb"/>
        <w:spacing w:before="0" w:beforeAutospacing="0" w:after="0" w:afterAutospacing="0"/>
        <w:rPr>
          <w:rFonts w:ascii="Arial Narrow" w:hAnsi="Arial Narrow" w:cs="Arial"/>
          <w:i/>
        </w:rPr>
      </w:pPr>
    </w:p>
    <w:p w14:paraId="49DF715F" w14:textId="2FB855B8" w:rsidR="00A0173F" w:rsidRPr="00815728" w:rsidRDefault="009D313F" w:rsidP="00395F65">
      <w:pPr>
        <w:pStyle w:val="NormalWeb"/>
        <w:spacing w:before="0" w:beforeAutospacing="0" w:after="0" w:afterAutospacing="0"/>
        <w:rPr>
          <w:rFonts w:ascii="Arial Narrow" w:hAnsi="Arial Narrow" w:cs="Arial"/>
        </w:rPr>
      </w:pPr>
      <w:r w:rsidRPr="00076DB6">
        <w:rPr>
          <w:rFonts w:ascii="Arial Narrow" w:hAnsi="Arial Narrow" w:cs="Arial"/>
        </w:rPr>
        <w:t xml:space="preserve">In the absence of the availability of the </w:t>
      </w:r>
      <w:r w:rsidR="00A67FD1" w:rsidRPr="00076DB6">
        <w:rPr>
          <w:rFonts w:ascii="Arial Narrow" w:hAnsi="Arial Narrow" w:cs="Arial"/>
        </w:rPr>
        <w:t>DSL</w:t>
      </w:r>
      <w:r w:rsidRPr="00076DB6">
        <w:rPr>
          <w:rFonts w:ascii="Arial Narrow" w:hAnsi="Arial Narrow" w:cs="Arial"/>
        </w:rPr>
        <w:t xml:space="preserve"> to discuss an immediate</w:t>
      </w:r>
      <w:r w:rsidR="00FA0E90" w:rsidRPr="00076DB6">
        <w:rPr>
          <w:rFonts w:ascii="Arial Narrow" w:hAnsi="Arial Narrow" w:cs="Arial"/>
        </w:rPr>
        <w:t xml:space="preserve"> and urgent</w:t>
      </w:r>
      <w:r w:rsidRPr="00076DB6">
        <w:rPr>
          <w:rFonts w:ascii="Arial Narrow" w:hAnsi="Arial Narrow" w:cs="Arial"/>
        </w:rPr>
        <w:t xml:space="preserve"> concern, advice should be sought direct from the Children’s Safeguards Team (</w:t>
      </w:r>
      <w:proofErr w:type="spellStart"/>
      <w:r w:rsidR="00076DB6" w:rsidRPr="00076DB6">
        <w:rPr>
          <w:rFonts w:ascii="Arial Narrow" w:hAnsi="Arial Narrow" w:cs="Arial"/>
        </w:rPr>
        <w:fldChar w:fldCharType="begin"/>
      </w:r>
      <w:r w:rsidR="00076DB6" w:rsidRPr="00076DB6">
        <w:rPr>
          <w:rFonts w:ascii="Arial Narrow" w:hAnsi="Arial Narrow" w:cs="Arial"/>
        </w:rPr>
        <w:instrText xml:space="preserve"> HYPERLINK "tel:03000" </w:instrText>
      </w:r>
      <w:r w:rsidR="00076DB6" w:rsidRPr="00076DB6">
        <w:rPr>
          <w:rFonts w:ascii="Arial Narrow" w:hAnsi="Arial Narrow" w:cs="Arial"/>
        </w:rPr>
        <w:fldChar w:fldCharType="separate"/>
      </w:r>
      <w:r w:rsidR="00076DB6" w:rsidRPr="00076DB6">
        <w:rPr>
          <w:rStyle w:val="Hyperlink"/>
          <w:rFonts w:ascii="Arial Narrow" w:hAnsi="Arial Narrow" w:cs="Arial"/>
        </w:rPr>
        <w:t>tel</w:t>
      </w:r>
      <w:proofErr w:type="spellEnd"/>
      <w:r w:rsidR="00076DB6" w:rsidRPr="00076DB6">
        <w:rPr>
          <w:rStyle w:val="Hyperlink"/>
          <w:rFonts w:ascii="Arial Narrow" w:hAnsi="Arial Narrow" w:cs="Arial"/>
        </w:rPr>
        <w:t xml:space="preserve">: </w:t>
      </w:r>
      <w:r w:rsidR="00076DB6" w:rsidRPr="00076DB6">
        <w:rPr>
          <w:rStyle w:val="Hyperlink"/>
          <w:rFonts w:ascii="Arial Narrow" w:hAnsi="Arial Narrow" w:cs="Arial"/>
          <w:u w:val="none"/>
        </w:rPr>
        <w:t>03000</w:t>
      </w:r>
      <w:r w:rsidR="00076DB6" w:rsidRPr="00076DB6">
        <w:rPr>
          <w:rFonts w:ascii="Arial Narrow" w:hAnsi="Arial Narrow" w:cs="Arial"/>
        </w:rPr>
        <w:fldChar w:fldCharType="end"/>
      </w:r>
      <w:r w:rsidR="00076DB6" w:rsidRPr="00076DB6">
        <w:rPr>
          <w:rFonts w:ascii="Arial Narrow" w:hAnsi="Arial Narrow" w:cs="Arial"/>
        </w:rPr>
        <w:t xml:space="preserve"> 418503</w:t>
      </w:r>
      <w:r w:rsidRPr="00076DB6">
        <w:rPr>
          <w:rFonts w:ascii="Arial Narrow" w:hAnsi="Arial Narrow" w:cs="Arial"/>
        </w:rPr>
        <w:t>) or Children’s Social Services (</w:t>
      </w:r>
      <w:proofErr w:type="gramStart"/>
      <w:r w:rsidRPr="00076DB6">
        <w:rPr>
          <w:rFonts w:ascii="Arial Narrow" w:hAnsi="Arial Narrow" w:cs="Arial"/>
        </w:rPr>
        <w:t>Tel :</w:t>
      </w:r>
      <w:proofErr w:type="gramEnd"/>
      <w:r w:rsidR="00076DB6" w:rsidRPr="00076DB6">
        <w:t xml:space="preserve"> </w:t>
      </w:r>
      <w:r w:rsidR="00076DB6" w:rsidRPr="00076DB6">
        <w:rPr>
          <w:rFonts w:ascii="Arial Narrow" w:hAnsi="Arial Narrow" w:cs="Arial"/>
        </w:rPr>
        <w:t>03000 41 11 11)</w:t>
      </w:r>
      <w:r w:rsidRPr="00076DB6">
        <w:rPr>
          <w:rFonts w:ascii="Arial Narrow" w:hAnsi="Arial Narrow" w:cs="Arial"/>
        </w:rPr>
        <w:t xml:space="preserve"> by an altern</w:t>
      </w:r>
      <w:r w:rsidR="00FA0E90" w:rsidRPr="00076DB6">
        <w:rPr>
          <w:rFonts w:ascii="Arial Narrow" w:hAnsi="Arial Narrow" w:cs="Arial"/>
        </w:rPr>
        <w:t xml:space="preserve">ative senior member of staff or by </w:t>
      </w:r>
      <w:r w:rsidRPr="00076DB6">
        <w:rPr>
          <w:rFonts w:ascii="Arial Narrow" w:hAnsi="Arial Narrow" w:cs="Arial"/>
        </w:rPr>
        <w:t>the member of staff who has the concerns.</w:t>
      </w:r>
      <w:r w:rsidR="00A0173F" w:rsidRPr="00815728">
        <w:rPr>
          <w:rFonts w:ascii="Arial Narrow" w:hAnsi="Arial Narrow" w:cs="Arial"/>
        </w:rPr>
        <w:t xml:space="preserve"> </w:t>
      </w:r>
    </w:p>
    <w:p w14:paraId="0A7EC695" w14:textId="77777777" w:rsidR="00A0173F" w:rsidRPr="00815728" w:rsidRDefault="00A0173F" w:rsidP="00395F65">
      <w:pPr>
        <w:rPr>
          <w:rFonts w:ascii="Arial Narrow" w:hAnsi="Arial Narrow" w:cs="Arial"/>
          <w:sz w:val="24"/>
          <w:szCs w:val="24"/>
          <w:lang w:val="en-GB"/>
        </w:rPr>
      </w:pPr>
    </w:p>
    <w:p w14:paraId="79B7FA3E" w14:textId="77777777" w:rsidR="00A0173F" w:rsidRPr="00815728" w:rsidRDefault="00A0173F" w:rsidP="00395F65">
      <w:pPr>
        <w:rPr>
          <w:rFonts w:ascii="Arial Narrow" w:hAnsi="Arial Narrow"/>
          <w:b/>
          <w:i/>
          <w:sz w:val="24"/>
          <w:szCs w:val="24"/>
          <w:lang w:val="en-GB"/>
        </w:rPr>
      </w:pPr>
      <w:r w:rsidRPr="00815728">
        <w:rPr>
          <w:rFonts w:ascii="Arial Narrow" w:hAnsi="Arial Narrow"/>
          <w:b/>
          <w:i/>
          <w:sz w:val="24"/>
          <w:szCs w:val="24"/>
          <w:lang w:val="en-GB"/>
        </w:rPr>
        <w:t>The role of the school in situations where there are child protection concerns is NOT to investigate but to recognise and refer.</w:t>
      </w:r>
    </w:p>
    <w:p w14:paraId="4BB070EF" w14:textId="77777777" w:rsidR="00A0173F" w:rsidRPr="00815728" w:rsidRDefault="00A0173F"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 </w:t>
      </w:r>
    </w:p>
    <w:p w14:paraId="623C5C42" w14:textId="77777777" w:rsidR="00E553A6" w:rsidRPr="00815728" w:rsidRDefault="00145920" w:rsidP="00395F65">
      <w:pPr>
        <w:pStyle w:val="NormalWeb"/>
        <w:spacing w:before="0" w:beforeAutospacing="0" w:after="0" w:afterAutospacing="0"/>
        <w:rPr>
          <w:rFonts w:ascii="Arial Narrow" w:hAnsi="Arial Narrow" w:cs="Arial"/>
        </w:rPr>
      </w:pPr>
      <w:r w:rsidRPr="00815728">
        <w:rPr>
          <w:rFonts w:ascii="Arial Narrow" w:hAnsi="Arial Narrow" w:cs="Arial"/>
        </w:rPr>
        <w:t>On occasion, staff may pass information</w:t>
      </w:r>
      <w:r w:rsidR="00344483" w:rsidRPr="00815728">
        <w:rPr>
          <w:rFonts w:ascii="Arial Narrow" w:hAnsi="Arial Narrow" w:cs="Arial"/>
        </w:rPr>
        <w:t xml:space="preserve"> about a child</w:t>
      </w:r>
      <w:r w:rsidRPr="00815728">
        <w:rPr>
          <w:rFonts w:ascii="Arial Narrow" w:hAnsi="Arial Narrow" w:cs="Arial"/>
        </w:rPr>
        <w:t xml:space="preserve"> to the </w:t>
      </w:r>
      <w:r w:rsidR="00A67FD1">
        <w:rPr>
          <w:rFonts w:ascii="Arial Narrow" w:hAnsi="Arial Narrow" w:cs="Arial"/>
        </w:rPr>
        <w:t>DSL</w:t>
      </w:r>
      <w:r w:rsidR="00344483" w:rsidRPr="00815728">
        <w:rPr>
          <w:rFonts w:ascii="Arial Narrow" w:hAnsi="Arial Narrow" w:cs="Arial"/>
        </w:rPr>
        <w:t>, but</w:t>
      </w:r>
      <w:r w:rsidRPr="00815728">
        <w:rPr>
          <w:rFonts w:ascii="Arial Narrow" w:hAnsi="Arial Narrow" w:cs="Arial"/>
        </w:rPr>
        <w:t xml:space="preserve"> remain anxious about action subsequently taken. Staff should feel able to </w:t>
      </w:r>
      <w:r w:rsidR="00344483" w:rsidRPr="00815728">
        <w:rPr>
          <w:rFonts w:ascii="Arial Narrow" w:hAnsi="Arial Narrow" w:cs="Arial"/>
        </w:rPr>
        <w:t xml:space="preserve">clarify with </w:t>
      </w:r>
      <w:r w:rsidRPr="00815728">
        <w:rPr>
          <w:rFonts w:ascii="Arial Narrow" w:hAnsi="Arial Narrow" w:cs="Arial"/>
        </w:rPr>
        <w:t xml:space="preserve">the </w:t>
      </w:r>
      <w:r w:rsidR="00A67FD1">
        <w:rPr>
          <w:rFonts w:ascii="Arial Narrow" w:hAnsi="Arial Narrow" w:cs="Arial"/>
        </w:rPr>
        <w:t>DSL</w:t>
      </w:r>
      <w:r w:rsidRPr="00815728">
        <w:rPr>
          <w:rFonts w:ascii="Arial Narrow" w:hAnsi="Arial Narrow" w:cs="Arial"/>
        </w:rPr>
        <w:t xml:space="preserve"> </w:t>
      </w:r>
      <w:r w:rsidR="00344483" w:rsidRPr="00815728">
        <w:rPr>
          <w:rFonts w:ascii="Arial Narrow" w:hAnsi="Arial Narrow" w:cs="Arial"/>
        </w:rPr>
        <w:t xml:space="preserve">further progress </w:t>
      </w:r>
      <w:r w:rsidRPr="00815728">
        <w:rPr>
          <w:rFonts w:ascii="Arial Narrow" w:hAnsi="Arial Narrow" w:cs="Arial"/>
        </w:rPr>
        <w:t>(although they should not expect to be given confidential</w:t>
      </w:r>
      <w:r w:rsidR="00344483" w:rsidRPr="00815728">
        <w:rPr>
          <w:rFonts w:ascii="Arial Narrow" w:hAnsi="Arial Narrow" w:cs="Arial"/>
        </w:rPr>
        <w:t xml:space="preserve"> detail</w:t>
      </w:r>
      <w:r w:rsidRPr="00815728">
        <w:rPr>
          <w:rFonts w:ascii="Arial Narrow" w:hAnsi="Arial Narrow" w:cs="Arial"/>
        </w:rPr>
        <w:t>)</w:t>
      </w:r>
      <w:proofErr w:type="gramStart"/>
      <w:r w:rsidRPr="00815728">
        <w:rPr>
          <w:rFonts w:ascii="Arial Narrow" w:hAnsi="Arial Narrow" w:cs="Arial"/>
        </w:rPr>
        <w:t>,</w:t>
      </w:r>
      <w:proofErr w:type="gramEnd"/>
      <w:r w:rsidRPr="00815728">
        <w:rPr>
          <w:rFonts w:ascii="Arial Narrow" w:hAnsi="Arial Narrow" w:cs="Arial"/>
        </w:rPr>
        <w:t xml:space="preserve"> so that they can reassure themselves the child is safe and their welfare being considered. If following th</w:t>
      </w:r>
      <w:r w:rsidR="00344483" w:rsidRPr="00815728">
        <w:rPr>
          <w:rFonts w:ascii="Arial Narrow" w:hAnsi="Arial Narrow" w:cs="Arial"/>
        </w:rPr>
        <w:t xml:space="preserve">is process, the staff member remains </w:t>
      </w:r>
      <w:r w:rsidRPr="00815728">
        <w:rPr>
          <w:rFonts w:ascii="Arial Narrow" w:hAnsi="Arial Narrow" w:cs="Arial"/>
        </w:rPr>
        <w:t xml:space="preserve">concerned that </w:t>
      </w:r>
      <w:r w:rsidR="003076A4" w:rsidRPr="00815728">
        <w:rPr>
          <w:rFonts w:ascii="Arial Narrow" w:hAnsi="Arial Narrow" w:cs="Arial"/>
        </w:rPr>
        <w:t>appropriate action is not being taken, it is the responsibility of that</w:t>
      </w:r>
      <w:r w:rsidRPr="00815728">
        <w:rPr>
          <w:rFonts w:ascii="Arial Narrow" w:hAnsi="Arial Narrow" w:cs="Arial"/>
        </w:rPr>
        <w:t xml:space="preserve"> staff member to seek further </w:t>
      </w:r>
      <w:r w:rsidR="006E6FFE" w:rsidRPr="00815728">
        <w:rPr>
          <w:rFonts w:ascii="Arial Narrow" w:hAnsi="Arial Narrow" w:cs="Arial"/>
        </w:rPr>
        <w:t xml:space="preserve">direct </w:t>
      </w:r>
      <w:r w:rsidRPr="00815728">
        <w:rPr>
          <w:rFonts w:ascii="Arial Narrow" w:hAnsi="Arial Narrow" w:cs="Arial"/>
        </w:rPr>
        <w:t>consultatio</w:t>
      </w:r>
      <w:r w:rsidR="003076A4" w:rsidRPr="00815728">
        <w:rPr>
          <w:rFonts w:ascii="Arial Narrow" w:hAnsi="Arial Narrow" w:cs="Arial"/>
        </w:rPr>
        <w:t>n from either</w:t>
      </w:r>
      <w:r w:rsidRPr="00815728">
        <w:rPr>
          <w:rFonts w:ascii="Arial Narrow" w:hAnsi="Arial Narrow" w:cs="Arial"/>
        </w:rPr>
        <w:t xml:space="preserve"> a member of the Children’s Safeguards Team</w:t>
      </w:r>
      <w:r w:rsidRPr="00815728">
        <w:rPr>
          <w:rFonts w:ascii="Arial Narrow" w:hAnsi="Arial Narrow" w:cs="Arial"/>
          <w:i/>
        </w:rPr>
        <w:t xml:space="preserve"> </w:t>
      </w:r>
      <w:r w:rsidRPr="00815728">
        <w:rPr>
          <w:rFonts w:ascii="Arial Narrow" w:hAnsi="Arial Narrow" w:cs="Arial"/>
        </w:rPr>
        <w:t xml:space="preserve">or the local Children’s Social Services </w:t>
      </w:r>
      <w:proofErr w:type="gramStart"/>
      <w:r w:rsidRPr="00815728">
        <w:rPr>
          <w:rFonts w:ascii="Arial Narrow" w:hAnsi="Arial Narrow" w:cs="Arial"/>
        </w:rPr>
        <w:t xml:space="preserve">Team </w:t>
      </w:r>
      <w:r w:rsidR="00B13DF4">
        <w:rPr>
          <w:rFonts w:ascii="Arial Narrow" w:hAnsi="Arial Narrow" w:cs="Arial"/>
          <w:i/>
        </w:rPr>
        <w:t>,</w:t>
      </w:r>
      <w:proofErr w:type="gramEnd"/>
      <w:r w:rsidRPr="00815728">
        <w:rPr>
          <w:rFonts w:ascii="Arial Narrow" w:hAnsi="Arial Narrow" w:cs="Arial"/>
        </w:rPr>
        <w:t xml:space="preserve"> who will be able to discuss the concern and advise on appropriate action to be taken.</w:t>
      </w:r>
    </w:p>
    <w:p w14:paraId="406E93CF" w14:textId="77777777" w:rsidR="000E6A49" w:rsidRPr="00815728" w:rsidRDefault="000E6A49" w:rsidP="00395F65">
      <w:pPr>
        <w:pStyle w:val="NormalWeb"/>
        <w:spacing w:before="0" w:beforeAutospacing="0" w:after="0" w:afterAutospacing="0"/>
        <w:rPr>
          <w:rFonts w:ascii="Arial Narrow" w:hAnsi="Arial Narrow" w:cs="Arial"/>
        </w:rPr>
      </w:pPr>
    </w:p>
    <w:p w14:paraId="35C37CB9" w14:textId="77777777" w:rsidR="0093434C" w:rsidRPr="00815728" w:rsidRDefault="00433424" w:rsidP="00395F65">
      <w:pPr>
        <w:pStyle w:val="NormalWeb"/>
        <w:spacing w:before="0" w:beforeAutospacing="0" w:after="0" w:afterAutospacing="0"/>
        <w:rPr>
          <w:rFonts w:ascii="Arial Narrow" w:hAnsi="Arial Narrow" w:cs="Arial"/>
        </w:rPr>
      </w:pPr>
      <w:r w:rsidRPr="00815728">
        <w:rPr>
          <w:rFonts w:ascii="Arial Narrow" w:hAnsi="Arial Narrow" w:cs="Arial"/>
        </w:rPr>
        <w:t>The school has a nominated governor for safeguarding named on the front of this document. The nominated governor</w:t>
      </w:r>
      <w:r w:rsidR="0093434C" w:rsidRPr="00815728">
        <w:rPr>
          <w:rFonts w:ascii="Arial Narrow" w:hAnsi="Arial Narrow" w:cs="Arial"/>
        </w:rPr>
        <w:t xml:space="preserve"> will take the lead role in ensuring that the school has an effective policy which interlinks with related policies; that locally agreed procedures are in place and being followed; and that the policy and structures supporting safeguarding children are reviewed annually. </w:t>
      </w:r>
    </w:p>
    <w:p w14:paraId="29DBAA57" w14:textId="77777777" w:rsidR="009D4BBF" w:rsidRPr="00815728" w:rsidRDefault="009D4BBF" w:rsidP="00395F65">
      <w:pPr>
        <w:pStyle w:val="NormalWeb"/>
        <w:spacing w:before="0" w:beforeAutospacing="0" w:after="0" w:afterAutospacing="0"/>
        <w:rPr>
          <w:rFonts w:ascii="Arial Narrow" w:hAnsi="Arial Narrow" w:cs="Arial"/>
        </w:rPr>
      </w:pPr>
    </w:p>
    <w:p w14:paraId="4E8718E0" w14:textId="5E61F855" w:rsidR="0093434C" w:rsidRDefault="0093434C" w:rsidP="00395F65">
      <w:pPr>
        <w:pStyle w:val="NormalWeb"/>
        <w:spacing w:before="0" w:beforeAutospacing="0" w:after="0" w:afterAutospacing="0"/>
        <w:rPr>
          <w:rFonts w:ascii="Arial Narrow" w:hAnsi="Arial Narrow" w:cs="Arial"/>
          <w:b/>
          <w:i/>
        </w:rPr>
      </w:pPr>
      <w:r w:rsidRPr="00815728">
        <w:rPr>
          <w:rFonts w:ascii="Arial Narrow" w:hAnsi="Arial Narrow" w:cs="Arial"/>
        </w:rPr>
        <w:t xml:space="preserve">A statement in the school prospectus will inform parents and carers about our school’s duties and responsibilities under child protection and safeguarding procedures. Parents can obtain a copy of the school Safeguarding Policy and other related policies on request or can view via the school website   </w:t>
      </w:r>
      <w:r w:rsidRPr="00815728">
        <w:rPr>
          <w:rFonts w:ascii="Arial Narrow" w:hAnsi="Arial Narrow" w:cs="Arial"/>
          <w:b/>
          <w:i/>
        </w:rPr>
        <w:t>(</w:t>
      </w:r>
      <w:hyperlink r:id="rId16" w:history="1">
        <w:r w:rsidR="004C2797" w:rsidRPr="00B51844">
          <w:rPr>
            <w:rStyle w:val="Hyperlink"/>
            <w:rFonts w:ascii="Arial Narrow" w:hAnsi="Arial Narrow" w:cs="Arial"/>
            <w:b/>
            <w:i/>
          </w:rPr>
          <w:t>www.ela.kent.sch.uk</w:t>
        </w:r>
      </w:hyperlink>
      <w:r w:rsidRPr="00815728">
        <w:rPr>
          <w:rFonts w:ascii="Arial Narrow" w:hAnsi="Arial Narrow" w:cs="Arial"/>
          <w:b/>
          <w:i/>
        </w:rPr>
        <w:t>).</w:t>
      </w:r>
    </w:p>
    <w:p w14:paraId="230D9875" w14:textId="77777777" w:rsidR="004C2797" w:rsidRDefault="004C2797" w:rsidP="00395F65">
      <w:pPr>
        <w:pStyle w:val="NormalWeb"/>
        <w:spacing w:before="0" w:beforeAutospacing="0" w:after="0" w:afterAutospacing="0"/>
        <w:rPr>
          <w:rFonts w:ascii="Arial Narrow" w:hAnsi="Arial Narrow" w:cs="Arial"/>
          <w:b/>
          <w:i/>
        </w:rPr>
      </w:pPr>
    </w:p>
    <w:p w14:paraId="6F80BC5A" w14:textId="48080345" w:rsidR="004C2797" w:rsidRPr="00815728" w:rsidRDefault="004C2797" w:rsidP="00395F65">
      <w:pPr>
        <w:pStyle w:val="NormalWeb"/>
        <w:spacing w:before="0" w:beforeAutospacing="0" w:after="0" w:afterAutospacing="0"/>
        <w:rPr>
          <w:rFonts w:ascii="Arial Narrow" w:hAnsi="Arial Narrow" w:cs="Arial"/>
          <w:b/>
          <w:i/>
        </w:rPr>
      </w:pPr>
      <w:r>
        <w:rPr>
          <w:rFonts w:ascii="Arial Narrow" w:hAnsi="Arial Narrow" w:cs="Arial"/>
          <w:b/>
          <w:i/>
        </w:rPr>
        <w:t xml:space="preserve">If a member of staff feels a pupil is in immediate danger and they have made a referral , they must contact the DSL, or if a DSL is not available contact the Kent safeguarding team, or contact the relevant outside agency (Police, SS </w:t>
      </w:r>
      <w:proofErr w:type="spellStart"/>
      <w:r>
        <w:rPr>
          <w:rFonts w:ascii="Arial Narrow" w:hAnsi="Arial Narrow" w:cs="Arial"/>
          <w:b/>
          <w:i/>
        </w:rPr>
        <w:t>etc</w:t>
      </w:r>
      <w:proofErr w:type="spellEnd"/>
      <w:r>
        <w:rPr>
          <w:rFonts w:ascii="Arial Narrow" w:hAnsi="Arial Narrow" w:cs="Arial"/>
          <w:b/>
          <w:i/>
        </w:rPr>
        <w:t>).</w:t>
      </w:r>
    </w:p>
    <w:p w14:paraId="766ADEC5" w14:textId="77777777" w:rsidR="009D4BBF" w:rsidRPr="00815728" w:rsidRDefault="009D4BBF" w:rsidP="00395F65">
      <w:pPr>
        <w:pStyle w:val="NormalWeb"/>
        <w:spacing w:before="0" w:beforeAutospacing="0" w:after="0" w:afterAutospacing="0"/>
        <w:rPr>
          <w:rFonts w:ascii="Arial Narrow" w:hAnsi="Arial Narrow" w:cs="Arial"/>
          <w:b/>
          <w:i/>
        </w:rPr>
      </w:pPr>
    </w:p>
    <w:p w14:paraId="51E77613" w14:textId="77777777" w:rsidR="009D4BBF" w:rsidRPr="00815728" w:rsidRDefault="009D4BBF" w:rsidP="00395F65">
      <w:pPr>
        <w:pStyle w:val="NormalWeb"/>
        <w:spacing w:before="0" w:beforeAutospacing="0" w:after="0" w:afterAutospacing="0"/>
        <w:rPr>
          <w:rFonts w:ascii="Arial Narrow" w:hAnsi="Arial Narrow" w:cs="Arial"/>
          <w:b/>
          <w:i/>
        </w:rPr>
      </w:pPr>
    </w:p>
    <w:p w14:paraId="5A0D5A97" w14:textId="77777777" w:rsidR="00A315F2" w:rsidRPr="00815728" w:rsidRDefault="00A315F2" w:rsidP="00395F65">
      <w:pPr>
        <w:rPr>
          <w:rFonts w:ascii="Arial Narrow" w:hAnsi="Arial Narrow"/>
          <w:b/>
          <w:sz w:val="24"/>
          <w:szCs w:val="24"/>
          <w:lang w:val="en-GB"/>
        </w:rPr>
      </w:pPr>
      <w:r w:rsidRPr="00815728">
        <w:rPr>
          <w:rFonts w:ascii="Arial Narrow" w:hAnsi="Arial Narrow"/>
          <w:b/>
          <w:sz w:val="24"/>
          <w:szCs w:val="24"/>
          <w:lang w:val="en-GB"/>
        </w:rPr>
        <w:lastRenderedPageBreak/>
        <w:t>Recognition and categories of abuse:</w:t>
      </w:r>
    </w:p>
    <w:p w14:paraId="387AAF57" w14:textId="77777777" w:rsidR="00A315F2" w:rsidRPr="00815728" w:rsidRDefault="00A315F2" w:rsidP="00395F65">
      <w:pPr>
        <w:rPr>
          <w:rFonts w:ascii="Arial Narrow" w:hAnsi="Arial Narrow"/>
          <w:b/>
          <w:i/>
          <w:sz w:val="24"/>
          <w:szCs w:val="24"/>
          <w:lang w:val="en-GB"/>
        </w:rPr>
      </w:pPr>
    </w:p>
    <w:p w14:paraId="3F6A0118" w14:textId="77777777" w:rsidR="00A315F2" w:rsidRPr="00815728" w:rsidRDefault="00A315F2" w:rsidP="00395F65">
      <w:pPr>
        <w:rPr>
          <w:rFonts w:ascii="Arial Narrow" w:hAnsi="Arial Narrow"/>
          <w:sz w:val="24"/>
          <w:szCs w:val="24"/>
          <w:lang w:val="en-GB"/>
        </w:rPr>
      </w:pPr>
      <w:r w:rsidRPr="00815728">
        <w:rPr>
          <w:rFonts w:ascii="Arial Narrow" w:hAnsi="Arial Narrow"/>
          <w:sz w:val="24"/>
          <w:szCs w:val="24"/>
          <w:lang w:val="en-GB"/>
        </w:rPr>
        <w:t xml:space="preserve">All staff in school should be aware of the definitions and signs and symptoms of abuse. There are </w:t>
      </w:r>
      <w:r w:rsidR="00276FE8">
        <w:rPr>
          <w:rFonts w:ascii="Arial Narrow" w:hAnsi="Arial Narrow"/>
          <w:sz w:val="24"/>
          <w:szCs w:val="24"/>
          <w:lang w:val="en-GB"/>
        </w:rPr>
        <w:t>many</w:t>
      </w:r>
      <w:r w:rsidRPr="00815728">
        <w:rPr>
          <w:rFonts w:ascii="Arial Narrow" w:hAnsi="Arial Narrow"/>
          <w:sz w:val="24"/>
          <w:szCs w:val="24"/>
          <w:lang w:val="en-GB"/>
        </w:rPr>
        <w:t xml:space="preserve"> categories of </w:t>
      </w:r>
      <w:proofErr w:type="gramStart"/>
      <w:r w:rsidRPr="00815728">
        <w:rPr>
          <w:rFonts w:ascii="Arial Narrow" w:hAnsi="Arial Narrow"/>
          <w:sz w:val="24"/>
          <w:szCs w:val="24"/>
          <w:lang w:val="en-GB"/>
        </w:rPr>
        <w:t>abuse :</w:t>
      </w:r>
      <w:proofErr w:type="gramEnd"/>
    </w:p>
    <w:p w14:paraId="4C478697" w14:textId="77777777" w:rsidR="00A315F2" w:rsidRPr="00815728" w:rsidRDefault="00A315F2" w:rsidP="00395F65">
      <w:pPr>
        <w:rPr>
          <w:rFonts w:ascii="Arial Narrow" w:hAnsi="Arial Narrow"/>
          <w:sz w:val="24"/>
          <w:szCs w:val="24"/>
          <w:lang w:val="en-GB"/>
        </w:rPr>
      </w:pPr>
    </w:p>
    <w:p w14:paraId="7C99F45C" w14:textId="77777777" w:rsidR="00A315F2" w:rsidRPr="00815728" w:rsidRDefault="00A315F2" w:rsidP="00395F65">
      <w:pPr>
        <w:numPr>
          <w:ilvl w:val="0"/>
          <w:numId w:val="13"/>
        </w:numPr>
        <w:rPr>
          <w:rFonts w:ascii="Arial Narrow" w:hAnsi="Arial Narrow"/>
          <w:sz w:val="24"/>
          <w:szCs w:val="24"/>
          <w:lang w:val="en-GB"/>
        </w:rPr>
      </w:pPr>
      <w:r w:rsidRPr="00815728">
        <w:rPr>
          <w:rFonts w:ascii="Arial Narrow" w:hAnsi="Arial Narrow"/>
          <w:sz w:val="24"/>
          <w:szCs w:val="24"/>
          <w:lang w:val="en-GB"/>
        </w:rPr>
        <w:t>Physical abuse</w:t>
      </w:r>
    </w:p>
    <w:p w14:paraId="7DF99BF4" w14:textId="77777777" w:rsidR="00A315F2" w:rsidRPr="00815728" w:rsidRDefault="00A315F2" w:rsidP="00395F65">
      <w:pPr>
        <w:numPr>
          <w:ilvl w:val="0"/>
          <w:numId w:val="13"/>
        </w:numPr>
        <w:rPr>
          <w:rFonts w:ascii="Arial Narrow" w:hAnsi="Arial Narrow"/>
          <w:sz w:val="24"/>
          <w:szCs w:val="24"/>
          <w:lang w:val="en-GB"/>
        </w:rPr>
      </w:pPr>
      <w:r w:rsidRPr="00815728">
        <w:rPr>
          <w:rFonts w:ascii="Arial Narrow" w:hAnsi="Arial Narrow"/>
          <w:sz w:val="24"/>
          <w:szCs w:val="24"/>
          <w:lang w:val="en-GB"/>
        </w:rPr>
        <w:t xml:space="preserve">Sexual abuse </w:t>
      </w:r>
    </w:p>
    <w:p w14:paraId="18716E61" w14:textId="77777777" w:rsidR="00A315F2" w:rsidRPr="00815728" w:rsidRDefault="00A315F2" w:rsidP="00395F65">
      <w:pPr>
        <w:numPr>
          <w:ilvl w:val="0"/>
          <w:numId w:val="13"/>
        </w:numPr>
        <w:rPr>
          <w:rFonts w:ascii="Arial Narrow" w:hAnsi="Arial Narrow"/>
          <w:sz w:val="24"/>
          <w:szCs w:val="24"/>
          <w:lang w:val="en-GB"/>
        </w:rPr>
      </w:pPr>
      <w:r w:rsidRPr="00815728">
        <w:rPr>
          <w:rFonts w:ascii="Arial Narrow" w:hAnsi="Arial Narrow"/>
          <w:sz w:val="24"/>
          <w:szCs w:val="24"/>
          <w:lang w:val="en-GB"/>
        </w:rPr>
        <w:t xml:space="preserve">Emotional abuse </w:t>
      </w:r>
    </w:p>
    <w:p w14:paraId="3A47F6DA" w14:textId="77777777" w:rsidR="00A315F2" w:rsidRDefault="00A315F2" w:rsidP="00395F65">
      <w:pPr>
        <w:numPr>
          <w:ilvl w:val="0"/>
          <w:numId w:val="13"/>
        </w:numPr>
        <w:rPr>
          <w:rFonts w:ascii="Arial Narrow" w:hAnsi="Arial Narrow"/>
          <w:sz w:val="24"/>
          <w:szCs w:val="24"/>
          <w:lang w:val="en-GB"/>
        </w:rPr>
      </w:pPr>
      <w:r w:rsidRPr="00815728">
        <w:rPr>
          <w:rFonts w:ascii="Arial Narrow" w:hAnsi="Arial Narrow"/>
          <w:sz w:val="24"/>
          <w:szCs w:val="24"/>
          <w:lang w:val="en-GB"/>
        </w:rPr>
        <w:t>Neglect</w:t>
      </w:r>
    </w:p>
    <w:p w14:paraId="7206EF76"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Cyber Bullying &amp; Bullying</w:t>
      </w:r>
    </w:p>
    <w:p w14:paraId="4FD6B07A"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Domestic abuse</w:t>
      </w:r>
    </w:p>
    <w:p w14:paraId="705B7681"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Online abuse</w:t>
      </w:r>
    </w:p>
    <w:p w14:paraId="1071EA6B"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Grooming</w:t>
      </w:r>
    </w:p>
    <w:p w14:paraId="417FAF48"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FGM</w:t>
      </w:r>
    </w:p>
    <w:p w14:paraId="0664B349"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Child sexual exploitation</w:t>
      </w:r>
    </w:p>
    <w:p w14:paraId="1A870C22" w14:textId="77777777" w:rsidR="00276FE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Child Trafficking</w:t>
      </w:r>
    </w:p>
    <w:p w14:paraId="79E0960D" w14:textId="77777777" w:rsidR="00276FE8" w:rsidRPr="00815728" w:rsidRDefault="00276FE8" w:rsidP="00395F65">
      <w:pPr>
        <w:numPr>
          <w:ilvl w:val="0"/>
          <w:numId w:val="13"/>
        </w:numPr>
        <w:rPr>
          <w:rFonts w:ascii="Arial Narrow" w:hAnsi="Arial Narrow"/>
          <w:sz w:val="24"/>
          <w:szCs w:val="24"/>
          <w:lang w:val="en-GB"/>
        </w:rPr>
      </w:pPr>
      <w:r>
        <w:rPr>
          <w:rFonts w:ascii="Arial Narrow" w:hAnsi="Arial Narrow"/>
          <w:sz w:val="24"/>
          <w:szCs w:val="24"/>
          <w:lang w:val="en-GB"/>
        </w:rPr>
        <w:t>Harmful sexual behaviour</w:t>
      </w:r>
    </w:p>
    <w:p w14:paraId="4DC6AFCD" w14:textId="77777777" w:rsidR="00A315F2" w:rsidRPr="00815728" w:rsidRDefault="00A315F2" w:rsidP="00395F65">
      <w:pPr>
        <w:rPr>
          <w:rFonts w:ascii="Arial Narrow" w:hAnsi="Arial Narrow"/>
          <w:sz w:val="24"/>
          <w:szCs w:val="24"/>
          <w:lang w:val="en-GB"/>
        </w:rPr>
      </w:pPr>
    </w:p>
    <w:p w14:paraId="2D8D38BD" w14:textId="77777777" w:rsidR="00A315F2" w:rsidRPr="00815728" w:rsidRDefault="00A315F2" w:rsidP="00395F65">
      <w:pPr>
        <w:rPr>
          <w:rFonts w:ascii="Arial Narrow" w:hAnsi="Arial Narrow"/>
          <w:sz w:val="24"/>
          <w:szCs w:val="24"/>
          <w:lang w:val="en-GB"/>
        </w:rPr>
      </w:pPr>
      <w:r w:rsidRPr="00815728">
        <w:rPr>
          <w:rFonts w:ascii="Arial Narrow" w:hAnsi="Arial Narrow"/>
          <w:sz w:val="24"/>
          <w:szCs w:val="24"/>
          <w:lang w:val="en-GB"/>
        </w:rPr>
        <w:t>The most up to date definitions are found in Appendix 1 of this document.</w:t>
      </w:r>
    </w:p>
    <w:p w14:paraId="51CA8DE8" w14:textId="77777777" w:rsidR="00A315F2" w:rsidRPr="00815728" w:rsidRDefault="00A315F2" w:rsidP="00395F65">
      <w:pPr>
        <w:rPr>
          <w:rFonts w:ascii="Arial Narrow" w:hAnsi="Arial Narrow"/>
          <w:sz w:val="24"/>
          <w:szCs w:val="24"/>
          <w:lang w:val="en-GB"/>
        </w:rPr>
      </w:pPr>
    </w:p>
    <w:p w14:paraId="7C21B092" w14:textId="77777777" w:rsidR="00A315F2" w:rsidRPr="00815728" w:rsidRDefault="00A315F2" w:rsidP="00395F65">
      <w:pPr>
        <w:autoSpaceDE w:val="0"/>
        <w:autoSpaceDN w:val="0"/>
        <w:adjustRightInd w:val="0"/>
        <w:rPr>
          <w:rFonts w:ascii="Arial Narrow" w:hAnsi="Arial Narrow" w:cs="Arial"/>
          <w:bCs/>
          <w:sz w:val="24"/>
          <w:szCs w:val="24"/>
          <w:lang w:val="en-GB"/>
        </w:rPr>
      </w:pPr>
      <w:r w:rsidRPr="00815728">
        <w:rPr>
          <w:rFonts w:ascii="Arial Narrow" w:hAnsi="Arial Narrow"/>
          <w:sz w:val="24"/>
          <w:szCs w:val="24"/>
          <w:lang w:val="en-GB"/>
        </w:rPr>
        <w:t>Indicators and signs of abuse are listed in the leaflet “</w:t>
      </w:r>
      <w:r w:rsidRPr="00815728">
        <w:rPr>
          <w:rFonts w:ascii="Arial Narrow" w:hAnsi="Arial Narrow" w:cs="Arial"/>
          <w:b/>
          <w:bCs/>
          <w:i/>
          <w:sz w:val="24"/>
          <w:szCs w:val="24"/>
          <w:lang w:val="en-GB"/>
        </w:rPr>
        <w:t xml:space="preserve">Safeguarding Children and Child Protection </w:t>
      </w:r>
      <w:r w:rsidRPr="00815728">
        <w:rPr>
          <w:rFonts w:ascii="Arial Narrow" w:hAnsi="Arial Narrow" w:cs="Arial"/>
          <w:i/>
          <w:sz w:val="24"/>
          <w:szCs w:val="24"/>
          <w:lang w:val="en-GB"/>
        </w:rPr>
        <w:t xml:space="preserve">- </w:t>
      </w:r>
      <w:r w:rsidRPr="00815728">
        <w:rPr>
          <w:rFonts w:ascii="Arial Narrow" w:hAnsi="Arial Narrow" w:cs="Arial"/>
          <w:b/>
          <w:bCs/>
          <w:i/>
          <w:sz w:val="24"/>
          <w:szCs w:val="24"/>
          <w:lang w:val="en-GB"/>
        </w:rPr>
        <w:t xml:space="preserve">Induction Leaflet Guidelines for School Staff” </w:t>
      </w:r>
      <w:r w:rsidRPr="00815728">
        <w:rPr>
          <w:rFonts w:ascii="Arial Narrow" w:hAnsi="Arial Narrow" w:cs="Arial"/>
          <w:bCs/>
          <w:sz w:val="24"/>
          <w:szCs w:val="24"/>
          <w:lang w:val="en-GB"/>
        </w:rPr>
        <w:t>distributed to all staff. A copy of this leaflet can be found</w:t>
      </w:r>
      <w:r w:rsidR="001611D0">
        <w:rPr>
          <w:rFonts w:ascii="Arial Narrow" w:hAnsi="Arial Narrow" w:cs="Arial"/>
          <w:bCs/>
          <w:sz w:val="24"/>
          <w:szCs w:val="24"/>
          <w:lang w:val="en-GB"/>
        </w:rPr>
        <w:t xml:space="preserve"> on the staff room notice boards.</w:t>
      </w:r>
    </w:p>
    <w:p w14:paraId="797A5F7C" w14:textId="77777777" w:rsidR="00A315F2" w:rsidRPr="00815728" w:rsidRDefault="00A315F2" w:rsidP="00395F65">
      <w:pPr>
        <w:autoSpaceDE w:val="0"/>
        <w:autoSpaceDN w:val="0"/>
        <w:adjustRightInd w:val="0"/>
        <w:rPr>
          <w:rFonts w:ascii="Arial Narrow" w:hAnsi="Arial Narrow" w:cs="Arial"/>
          <w:bCs/>
          <w:sz w:val="24"/>
          <w:szCs w:val="24"/>
          <w:lang w:val="en-GB"/>
        </w:rPr>
      </w:pPr>
    </w:p>
    <w:p w14:paraId="3F73DD95" w14:textId="77777777" w:rsidR="00802745" w:rsidRPr="00815728" w:rsidRDefault="00A315F2" w:rsidP="00802745">
      <w:pPr>
        <w:autoSpaceDE w:val="0"/>
        <w:autoSpaceDN w:val="0"/>
        <w:adjustRightInd w:val="0"/>
        <w:rPr>
          <w:rFonts w:ascii="Arial Narrow" w:hAnsi="Arial Narrow" w:cs="Arial"/>
          <w:sz w:val="24"/>
          <w:szCs w:val="24"/>
          <w:lang w:val="en-GB"/>
        </w:rPr>
      </w:pPr>
      <w:proofErr w:type="gramStart"/>
      <w:r w:rsidRPr="00815728">
        <w:rPr>
          <w:rFonts w:ascii="Arial Narrow" w:hAnsi="Arial Narrow" w:cs="Arial"/>
          <w:bCs/>
          <w:sz w:val="24"/>
          <w:szCs w:val="24"/>
          <w:lang w:val="en-GB"/>
        </w:rPr>
        <w:t>Staff need</w:t>
      </w:r>
      <w:proofErr w:type="gramEnd"/>
      <w:r w:rsidRPr="00815728">
        <w:rPr>
          <w:rFonts w:ascii="Arial Narrow" w:hAnsi="Arial Narrow" w:cs="Arial"/>
          <w:bCs/>
          <w:sz w:val="24"/>
          <w:szCs w:val="24"/>
          <w:lang w:val="en-GB"/>
        </w:rPr>
        <w:t xml:space="preserve"> to remember that </w:t>
      </w:r>
      <w:r w:rsidR="00802745" w:rsidRPr="00815728">
        <w:rPr>
          <w:rFonts w:ascii="Arial Narrow" w:hAnsi="Arial Narrow" w:cs="Arial"/>
          <w:bCs/>
          <w:sz w:val="24"/>
          <w:szCs w:val="24"/>
          <w:lang w:val="en-GB"/>
        </w:rPr>
        <w:t>child abuse can occur within all social groups regardless of religion, culture, social class or financial position. Children who have a disability are statistically subject to greater risk of abuse and are particularly vulnerable.</w:t>
      </w:r>
    </w:p>
    <w:p w14:paraId="6618C142" w14:textId="77777777" w:rsidR="00802745" w:rsidRPr="00815728" w:rsidRDefault="00802745" w:rsidP="00395F65">
      <w:pPr>
        <w:autoSpaceDE w:val="0"/>
        <w:autoSpaceDN w:val="0"/>
        <w:adjustRightInd w:val="0"/>
        <w:rPr>
          <w:rFonts w:ascii="Arial Narrow" w:hAnsi="Arial Narrow" w:cs="Arial"/>
          <w:bCs/>
          <w:sz w:val="24"/>
          <w:szCs w:val="24"/>
          <w:lang w:val="en-GB"/>
        </w:rPr>
      </w:pPr>
    </w:p>
    <w:p w14:paraId="7E2BEAF9" w14:textId="77777777" w:rsidR="00802745" w:rsidRPr="00815728" w:rsidRDefault="00802745" w:rsidP="00395F65">
      <w:pPr>
        <w:autoSpaceDE w:val="0"/>
        <w:autoSpaceDN w:val="0"/>
        <w:adjustRightInd w:val="0"/>
        <w:rPr>
          <w:rFonts w:ascii="Arial Narrow" w:hAnsi="Arial Narrow" w:cs="Arial"/>
          <w:bCs/>
          <w:sz w:val="24"/>
          <w:szCs w:val="24"/>
          <w:lang w:val="en-GB"/>
        </w:rPr>
      </w:pPr>
      <w:r w:rsidRPr="00815728">
        <w:rPr>
          <w:rFonts w:ascii="Arial Narrow" w:hAnsi="Arial Narrow" w:cs="Arial"/>
          <w:bCs/>
          <w:sz w:val="24"/>
          <w:szCs w:val="24"/>
          <w:lang w:val="en-GB"/>
        </w:rPr>
        <w:t xml:space="preserve">It is also important to remember that </w:t>
      </w:r>
      <w:r w:rsidR="00A315F2" w:rsidRPr="00815728">
        <w:rPr>
          <w:rFonts w:ascii="Arial Narrow" w:hAnsi="Arial Narrow" w:cs="Arial"/>
          <w:bCs/>
          <w:sz w:val="24"/>
          <w:szCs w:val="24"/>
          <w:lang w:val="en-GB"/>
        </w:rPr>
        <w:t xml:space="preserve">those who abuse children can be of any age, gender, ethnic group or background and it is important not to allow personal preconceptions to prevent recognition or action taking place. </w:t>
      </w:r>
    </w:p>
    <w:p w14:paraId="33F01F0A" w14:textId="77777777" w:rsidR="00802745" w:rsidRPr="00815728" w:rsidRDefault="00802745" w:rsidP="00395F65">
      <w:pPr>
        <w:autoSpaceDE w:val="0"/>
        <w:autoSpaceDN w:val="0"/>
        <w:adjustRightInd w:val="0"/>
        <w:rPr>
          <w:rFonts w:ascii="Arial Narrow" w:hAnsi="Arial Narrow" w:cs="Arial"/>
          <w:bCs/>
          <w:sz w:val="24"/>
          <w:szCs w:val="24"/>
          <w:lang w:val="en-GB"/>
        </w:rPr>
      </w:pPr>
    </w:p>
    <w:p w14:paraId="083D8220" w14:textId="77777777" w:rsidR="000C4DEB" w:rsidRPr="00815728" w:rsidRDefault="000C4DEB" w:rsidP="00395F65">
      <w:pPr>
        <w:pStyle w:val="NormalWeb"/>
        <w:spacing w:before="0" w:beforeAutospacing="0" w:after="0" w:afterAutospacing="0"/>
        <w:rPr>
          <w:rFonts w:ascii="Arial Narrow" w:hAnsi="Arial Narrow" w:cs="Arial"/>
        </w:rPr>
      </w:pPr>
    </w:p>
    <w:p w14:paraId="4A60908B" w14:textId="77777777" w:rsidR="000C4DEB" w:rsidRPr="00815728" w:rsidRDefault="000C4DEB" w:rsidP="00395F65">
      <w:pPr>
        <w:pStyle w:val="NormalWeb"/>
        <w:spacing w:before="0" w:beforeAutospacing="0" w:after="0" w:afterAutospacing="0"/>
        <w:rPr>
          <w:rFonts w:ascii="Arial Narrow" w:hAnsi="Arial Narrow" w:cs="Arial"/>
          <w:b/>
        </w:rPr>
      </w:pPr>
      <w:r w:rsidRPr="00815728">
        <w:rPr>
          <w:rFonts w:ascii="Arial Narrow" w:hAnsi="Arial Narrow" w:cs="Arial"/>
          <w:b/>
        </w:rPr>
        <w:t>INDUCTION AND TRAINING</w:t>
      </w:r>
    </w:p>
    <w:p w14:paraId="2C126A7D" w14:textId="77777777" w:rsidR="009D4BBF" w:rsidRPr="00815728" w:rsidRDefault="009D4BBF" w:rsidP="00395F65">
      <w:pPr>
        <w:pStyle w:val="NormalWeb"/>
        <w:spacing w:before="0" w:beforeAutospacing="0" w:after="0" w:afterAutospacing="0"/>
        <w:rPr>
          <w:rFonts w:ascii="Arial Narrow" w:hAnsi="Arial Narrow" w:cs="Arial"/>
          <w:b/>
        </w:rPr>
      </w:pPr>
    </w:p>
    <w:p w14:paraId="761CE7E6" w14:textId="4470DAB0" w:rsidR="000C4DEB" w:rsidRDefault="009D4BBF" w:rsidP="00395F65">
      <w:pPr>
        <w:pStyle w:val="NormalWeb"/>
        <w:spacing w:before="0" w:beforeAutospacing="0" w:after="0" w:afterAutospacing="0"/>
        <w:rPr>
          <w:rFonts w:ascii="Arial Narrow" w:hAnsi="Arial Narrow" w:cs="Arial"/>
        </w:rPr>
      </w:pPr>
      <w:r w:rsidRPr="00815728">
        <w:rPr>
          <w:rFonts w:ascii="Arial Narrow" w:hAnsi="Arial Narrow" w:cs="Arial"/>
        </w:rPr>
        <w:t>All school-based staff will</w:t>
      </w:r>
      <w:r w:rsidR="000C4DEB" w:rsidRPr="00815728">
        <w:rPr>
          <w:rFonts w:ascii="Arial Narrow" w:hAnsi="Arial Narrow" w:cs="Arial"/>
        </w:rPr>
        <w:t xml:space="preserve"> be offered an appropriate level of </w:t>
      </w:r>
      <w:r w:rsidRPr="00815728">
        <w:rPr>
          <w:rFonts w:ascii="Arial Narrow" w:hAnsi="Arial Narrow" w:cs="Arial"/>
        </w:rPr>
        <w:t>safeguarding training (to include</w:t>
      </w:r>
      <w:r w:rsidR="000C4DEB" w:rsidRPr="00815728">
        <w:rPr>
          <w:rFonts w:ascii="Arial Narrow" w:hAnsi="Arial Narrow" w:cs="Arial"/>
        </w:rPr>
        <w:t xml:space="preserve"> </w:t>
      </w:r>
      <w:r w:rsidR="009B6011" w:rsidRPr="00815728">
        <w:rPr>
          <w:rFonts w:ascii="Arial Narrow" w:hAnsi="Arial Narrow" w:cs="Arial"/>
        </w:rPr>
        <w:t>internal school procedure</w:t>
      </w:r>
      <w:r w:rsidR="00A30900" w:rsidRPr="00815728">
        <w:rPr>
          <w:rFonts w:ascii="Arial Narrow" w:hAnsi="Arial Narrow" w:cs="Arial"/>
        </w:rPr>
        <w:t xml:space="preserve"> and responsibilities</w:t>
      </w:r>
      <w:r w:rsidR="009B6011" w:rsidRPr="00815728">
        <w:rPr>
          <w:rFonts w:ascii="Arial Narrow" w:hAnsi="Arial Narrow" w:cs="Arial"/>
        </w:rPr>
        <w:t>;</w:t>
      </w:r>
      <w:r w:rsidR="000C4DEB" w:rsidRPr="00815728">
        <w:rPr>
          <w:rFonts w:ascii="Arial Narrow" w:hAnsi="Arial Narrow" w:cs="Arial"/>
        </w:rPr>
        <w:t xml:space="preserve"> </w:t>
      </w:r>
      <w:r w:rsidR="009B6011" w:rsidRPr="00815728">
        <w:rPr>
          <w:rFonts w:ascii="Arial Narrow" w:hAnsi="Arial Narrow" w:cs="Arial"/>
        </w:rPr>
        <w:t xml:space="preserve">child protection process; </w:t>
      </w:r>
      <w:r w:rsidR="000C4DEB" w:rsidRPr="00815728">
        <w:rPr>
          <w:rFonts w:ascii="Arial Narrow" w:hAnsi="Arial Narrow" w:cs="Arial"/>
        </w:rPr>
        <w:t xml:space="preserve">how to recognise </w:t>
      </w:r>
      <w:r w:rsidR="009B6011" w:rsidRPr="00815728">
        <w:rPr>
          <w:rFonts w:ascii="Arial Narrow" w:hAnsi="Arial Narrow" w:cs="Arial"/>
        </w:rPr>
        <w:t xml:space="preserve">and respond to </w:t>
      </w:r>
      <w:r w:rsidR="000C4DEB" w:rsidRPr="00815728">
        <w:rPr>
          <w:rFonts w:ascii="Arial Narrow" w:hAnsi="Arial Narrow" w:cs="Arial"/>
        </w:rPr>
        <w:t xml:space="preserve">signs and symptoms of </w:t>
      </w:r>
      <w:r w:rsidR="009B6011" w:rsidRPr="00815728">
        <w:rPr>
          <w:rFonts w:ascii="Arial Narrow" w:hAnsi="Arial Narrow" w:cs="Arial"/>
        </w:rPr>
        <w:t xml:space="preserve">concern and abuse; safe working practice) and must undergo refresher training every </w:t>
      </w:r>
      <w:r w:rsidR="00F20229">
        <w:rPr>
          <w:rFonts w:ascii="Arial Narrow" w:hAnsi="Arial Narrow" w:cs="Arial"/>
        </w:rPr>
        <w:t>year</w:t>
      </w:r>
      <w:r w:rsidR="009B6011" w:rsidRPr="00815728">
        <w:rPr>
          <w:rFonts w:ascii="Arial Narrow" w:hAnsi="Arial Narrow" w:cs="Arial"/>
        </w:rPr>
        <w:t xml:space="preserve">. Training is organised by the </w:t>
      </w:r>
      <w:r w:rsidR="00A67FD1">
        <w:rPr>
          <w:rFonts w:ascii="Arial Narrow" w:hAnsi="Arial Narrow" w:cs="Arial"/>
        </w:rPr>
        <w:t>DSL</w:t>
      </w:r>
      <w:r w:rsidRPr="00815728">
        <w:rPr>
          <w:rFonts w:ascii="Arial Narrow" w:hAnsi="Arial Narrow" w:cs="Arial"/>
        </w:rPr>
        <w:t xml:space="preserve"> in line with government g</w:t>
      </w:r>
      <w:r w:rsidR="00DA73C6" w:rsidRPr="00815728">
        <w:rPr>
          <w:rFonts w:ascii="Arial Narrow" w:hAnsi="Arial Narrow" w:cs="Arial"/>
        </w:rPr>
        <w:t>uidance</w:t>
      </w:r>
      <w:r w:rsidR="009B6011" w:rsidRPr="00815728">
        <w:rPr>
          <w:rFonts w:ascii="Arial Narrow" w:hAnsi="Arial Narrow" w:cs="Arial"/>
        </w:rPr>
        <w:t>.</w:t>
      </w:r>
    </w:p>
    <w:p w14:paraId="2CCBBA20" w14:textId="663B653C" w:rsidR="00F20229" w:rsidRPr="00815728" w:rsidRDefault="00F20229" w:rsidP="00395F65">
      <w:pPr>
        <w:pStyle w:val="NormalWeb"/>
        <w:spacing w:before="0" w:beforeAutospacing="0" w:after="0" w:afterAutospacing="0"/>
        <w:rPr>
          <w:rFonts w:ascii="Arial Narrow" w:hAnsi="Arial Narrow" w:cs="Arial"/>
        </w:rPr>
      </w:pPr>
      <w:proofErr w:type="gramStart"/>
      <w:r>
        <w:rPr>
          <w:rFonts w:ascii="Arial Narrow" w:hAnsi="Arial Narrow" w:cs="Arial"/>
        </w:rPr>
        <w:t>Staff receive</w:t>
      </w:r>
      <w:proofErr w:type="gramEnd"/>
      <w:r>
        <w:rPr>
          <w:rFonts w:ascii="Arial Narrow" w:hAnsi="Arial Narrow" w:cs="Arial"/>
        </w:rPr>
        <w:t xml:space="preserve"> updates via email, through staff meetings and twilight training to keep their skills and knowledge up to date.</w:t>
      </w:r>
    </w:p>
    <w:p w14:paraId="71FF9579" w14:textId="77777777" w:rsidR="009D4BBF" w:rsidRPr="00815728" w:rsidRDefault="009D4BBF" w:rsidP="00395F65">
      <w:pPr>
        <w:pStyle w:val="NormalWeb"/>
        <w:spacing w:before="0" w:beforeAutospacing="0" w:after="0" w:afterAutospacing="0"/>
        <w:rPr>
          <w:rFonts w:ascii="Arial Narrow" w:hAnsi="Arial Narrow" w:cs="Arial"/>
        </w:rPr>
      </w:pPr>
    </w:p>
    <w:p w14:paraId="407E0BDE" w14:textId="77777777" w:rsidR="009B6011" w:rsidRPr="00815728" w:rsidRDefault="009B6011" w:rsidP="00395F65">
      <w:pPr>
        <w:pStyle w:val="NormalWeb"/>
        <w:spacing w:before="0" w:beforeAutospacing="0" w:after="0" w:afterAutospacing="0"/>
        <w:rPr>
          <w:rFonts w:ascii="Arial Narrow" w:hAnsi="Arial Narrow" w:cs="Arial"/>
        </w:rPr>
      </w:pPr>
      <w:r w:rsidRPr="00815728">
        <w:rPr>
          <w:rFonts w:ascii="Arial Narrow" w:hAnsi="Arial Narrow" w:cs="Arial"/>
        </w:rPr>
        <w:t>The nominated governor should receive safeguarding training from a strategic pers</w:t>
      </w:r>
      <w:r w:rsidR="003210A7" w:rsidRPr="00815728">
        <w:rPr>
          <w:rFonts w:ascii="Arial Narrow" w:hAnsi="Arial Narrow" w:cs="Arial"/>
        </w:rPr>
        <w:t>pective on a three yearly basis, to be disseminated to the rest of the Governing Body.</w:t>
      </w:r>
    </w:p>
    <w:p w14:paraId="76323173" w14:textId="77777777" w:rsidR="009D4BBF" w:rsidRPr="00815728" w:rsidRDefault="009D4BBF" w:rsidP="00395F65">
      <w:pPr>
        <w:pStyle w:val="NormalWeb"/>
        <w:spacing w:before="0" w:beforeAutospacing="0" w:after="0" w:afterAutospacing="0"/>
        <w:rPr>
          <w:rFonts w:ascii="Arial Narrow" w:hAnsi="Arial Narrow" w:cs="Arial"/>
        </w:rPr>
      </w:pPr>
    </w:p>
    <w:p w14:paraId="73D85D77" w14:textId="77777777" w:rsidR="009B6011" w:rsidRPr="00815728" w:rsidRDefault="009B6011"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The school leadership team will ensure the </w:t>
      </w:r>
      <w:r w:rsidR="00A67FD1">
        <w:rPr>
          <w:rFonts w:ascii="Arial Narrow" w:hAnsi="Arial Narrow" w:cs="Arial"/>
        </w:rPr>
        <w:t>DSL</w:t>
      </w:r>
      <w:r w:rsidRPr="00815728">
        <w:rPr>
          <w:rFonts w:ascii="Arial Narrow" w:hAnsi="Arial Narrow" w:cs="Arial"/>
        </w:rPr>
        <w:t xml:space="preserve">(s) attend the required </w:t>
      </w:r>
      <w:r w:rsidR="00A67FD1">
        <w:rPr>
          <w:rFonts w:ascii="Arial Narrow" w:hAnsi="Arial Narrow" w:cs="Arial"/>
        </w:rPr>
        <w:t>DSL</w:t>
      </w:r>
      <w:r w:rsidRPr="00815728">
        <w:rPr>
          <w:rFonts w:ascii="Arial Narrow" w:hAnsi="Arial Narrow" w:cs="Arial"/>
        </w:rPr>
        <w:t xml:space="preserve"> safeguarding training when they first take up the role and that they continue to update their knowledge on an on-going basis and at least every 2 years as required by guidance.</w:t>
      </w:r>
    </w:p>
    <w:p w14:paraId="51BC04D5" w14:textId="77777777" w:rsidR="009D4BBF" w:rsidRPr="00815728" w:rsidRDefault="009D4BBF" w:rsidP="00395F65">
      <w:pPr>
        <w:pStyle w:val="NormalWeb"/>
        <w:spacing w:before="0" w:beforeAutospacing="0" w:after="0" w:afterAutospacing="0"/>
        <w:rPr>
          <w:rFonts w:ascii="Arial Narrow" w:hAnsi="Arial Narrow" w:cs="Arial"/>
        </w:rPr>
      </w:pPr>
    </w:p>
    <w:p w14:paraId="654BD18F" w14:textId="77777777" w:rsidR="009B6011" w:rsidRPr="00815728" w:rsidRDefault="009B6011" w:rsidP="00395F65">
      <w:pPr>
        <w:pStyle w:val="NormalWeb"/>
        <w:spacing w:before="0" w:beforeAutospacing="0" w:after="0" w:afterAutospacing="0"/>
        <w:rPr>
          <w:rFonts w:ascii="Arial Narrow" w:hAnsi="Arial Narrow" w:cs="Arial"/>
        </w:rPr>
      </w:pPr>
      <w:r w:rsidRPr="00815728">
        <w:rPr>
          <w:rFonts w:ascii="Arial Narrow" w:hAnsi="Arial Narrow" w:cs="Arial"/>
        </w:rPr>
        <w:lastRenderedPageBreak/>
        <w:t xml:space="preserve">The </w:t>
      </w:r>
      <w:r w:rsidR="00A67FD1">
        <w:rPr>
          <w:rFonts w:ascii="Arial Narrow" w:hAnsi="Arial Narrow" w:cs="Arial"/>
        </w:rPr>
        <w:t>DSL</w:t>
      </w:r>
      <w:r w:rsidRPr="00815728">
        <w:rPr>
          <w:rFonts w:ascii="Arial Narrow" w:hAnsi="Arial Narrow" w:cs="Arial"/>
        </w:rPr>
        <w:t xml:space="preserve"> will ensure that all new staff and volunteers are appropriately inducted as regards the school’s internal safeguarding procedures</w:t>
      </w:r>
      <w:r w:rsidR="00373A78" w:rsidRPr="00815728">
        <w:rPr>
          <w:rFonts w:ascii="Arial Narrow" w:hAnsi="Arial Narrow" w:cs="Arial"/>
        </w:rPr>
        <w:t xml:space="preserve"> and communication lines</w:t>
      </w:r>
      <w:r w:rsidRPr="00815728">
        <w:rPr>
          <w:rFonts w:ascii="Arial Narrow" w:hAnsi="Arial Narrow" w:cs="Arial"/>
        </w:rPr>
        <w:t>. A summary information sheet is available to be given to staff</w:t>
      </w:r>
      <w:r w:rsidR="00373A78" w:rsidRPr="00815728">
        <w:rPr>
          <w:rFonts w:ascii="Arial Narrow" w:hAnsi="Arial Narrow" w:cs="Arial"/>
        </w:rPr>
        <w:t xml:space="preserve"> and volunteers to support this process.</w:t>
      </w:r>
    </w:p>
    <w:p w14:paraId="1EA9C591" w14:textId="77777777" w:rsidR="009D4BBF" w:rsidRPr="00815728" w:rsidRDefault="009D4BBF" w:rsidP="00395F65">
      <w:pPr>
        <w:pStyle w:val="NormalWeb"/>
        <w:spacing w:before="0" w:beforeAutospacing="0" w:after="0" w:afterAutospacing="0"/>
        <w:rPr>
          <w:rFonts w:ascii="Arial Narrow" w:hAnsi="Arial Narrow" w:cs="Arial"/>
        </w:rPr>
      </w:pPr>
    </w:p>
    <w:p w14:paraId="491D5126" w14:textId="77777777" w:rsidR="00373A78" w:rsidRPr="00815728" w:rsidRDefault="00373A78"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The </w:t>
      </w:r>
      <w:r w:rsidR="00A67FD1">
        <w:rPr>
          <w:rFonts w:ascii="Arial Narrow" w:hAnsi="Arial Narrow" w:cs="Arial"/>
        </w:rPr>
        <w:t>DSL</w:t>
      </w:r>
      <w:r w:rsidRPr="00815728">
        <w:rPr>
          <w:rFonts w:ascii="Arial Narrow" w:hAnsi="Arial Narrow" w:cs="Arial"/>
        </w:rPr>
        <w:t xml:space="preserve"> and Head Teacher will provide an annual report to the Governing Body detailing safeguarding t</w:t>
      </w:r>
      <w:r w:rsidR="00A30900" w:rsidRPr="00815728">
        <w:rPr>
          <w:rFonts w:ascii="Arial Narrow" w:hAnsi="Arial Narrow" w:cs="Arial"/>
        </w:rPr>
        <w:t>raining undertaken by all staff and will maintain up to date registers of who has been trained.</w:t>
      </w:r>
    </w:p>
    <w:p w14:paraId="67D6CFCE" w14:textId="77777777" w:rsidR="009D4BBF" w:rsidRPr="00815728" w:rsidRDefault="009D4BBF" w:rsidP="00395F65">
      <w:pPr>
        <w:pStyle w:val="NormalWeb"/>
        <w:spacing w:before="0" w:beforeAutospacing="0" w:after="0" w:afterAutospacing="0"/>
        <w:rPr>
          <w:rFonts w:ascii="Arial Narrow" w:hAnsi="Arial Narrow" w:cs="Arial"/>
        </w:rPr>
      </w:pPr>
    </w:p>
    <w:p w14:paraId="0C395564" w14:textId="77777777" w:rsidR="009D4BBF" w:rsidRPr="00815728" w:rsidRDefault="009D4BBF" w:rsidP="00395F65">
      <w:pPr>
        <w:pStyle w:val="NormalWeb"/>
        <w:spacing w:before="0" w:beforeAutospacing="0" w:after="0" w:afterAutospacing="0"/>
        <w:rPr>
          <w:rFonts w:ascii="Arial Narrow" w:hAnsi="Arial Narrow" w:cs="Arial"/>
        </w:rPr>
      </w:pPr>
    </w:p>
    <w:p w14:paraId="32340142" w14:textId="77777777" w:rsidR="00373A78" w:rsidRPr="00815728" w:rsidRDefault="00373A78" w:rsidP="00395F65">
      <w:pPr>
        <w:pStyle w:val="NormalWeb"/>
        <w:spacing w:before="0" w:beforeAutospacing="0" w:after="0" w:afterAutospacing="0"/>
        <w:rPr>
          <w:rFonts w:ascii="Arial Narrow" w:hAnsi="Arial Narrow" w:cs="Arial"/>
          <w:b/>
        </w:rPr>
      </w:pPr>
      <w:r w:rsidRPr="00815728">
        <w:rPr>
          <w:rFonts w:ascii="Arial Narrow" w:hAnsi="Arial Narrow" w:cs="Arial"/>
          <w:b/>
        </w:rPr>
        <w:t>RECORD KEEPING</w:t>
      </w:r>
    </w:p>
    <w:p w14:paraId="6AB4B389" w14:textId="77777777" w:rsidR="009D4BBF" w:rsidRPr="00815728" w:rsidRDefault="009D4BBF" w:rsidP="00395F65">
      <w:pPr>
        <w:pStyle w:val="NormalWeb"/>
        <w:spacing w:before="0" w:beforeAutospacing="0" w:after="0" w:afterAutospacing="0"/>
        <w:rPr>
          <w:rFonts w:ascii="Arial Narrow" w:hAnsi="Arial Narrow" w:cs="Arial"/>
          <w:b/>
        </w:rPr>
      </w:pPr>
    </w:p>
    <w:p w14:paraId="4DED0C21" w14:textId="77777777" w:rsidR="00046371" w:rsidRPr="00815728" w:rsidRDefault="00373A78"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Staff must record any welfare concern that they have about a child on a safeguarding incident/concern form (with a body map where injuries have been observed) to be passed to the </w:t>
      </w:r>
      <w:r w:rsidR="00A67FD1">
        <w:rPr>
          <w:rFonts w:ascii="Arial Narrow" w:hAnsi="Arial Narrow" w:cs="Arial"/>
        </w:rPr>
        <w:t>DSL</w:t>
      </w:r>
      <w:r w:rsidRPr="00815728">
        <w:rPr>
          <w:rFonts w:ascii="Arial Narrow" w:hAnsi="Arial Narrow" w:cs="Arial"/>
        </w:rPr>
        <w:t>. Records must</w:t>
      </w:r>
      <w:r w:rsidR="00046371" w:rsidRPr="00815728">
        <w:rPr>
          <w:rFonts w:ascii="Arial Narrow" w:hAnsi="Arial Narrow" w:cs="Arial"/>
        </w:rPr>
        <w:t xml:space="preserve"> be completed as soon as possible after the incident/event and must</w:t>
      </w:r>
      <w:r w:rsidRPr="00815728">
        <w:rPr>
          <w:rFonts w:ascii="Arial Narrow" w:hAnsi="Arial Narrow" w:cs="Arial"/>
        </w:rPr>
        <w:t xml:space="preserve"> be signed and dated.</w:t>
      </w:r>
    </w:p>
    <w:p w14:paraId="2886CDE0" w14:textId="77777777" w:rsidR="009D4BBF" w:rsidRPr="00815728" w:rsidRDefault="009D4BBF" w:rsidP="00395F65">
      <w:pPr>
        <w:pStyle w:val="NormalWeb"/>
        <w:spacing w:before="0" w:beforeAutospacing="0" w:after="0" w:afterAutospacing="0"/>
        <w:rPr>
          <w:rFonts w:ascii="Arial Narrow" w:hAnsi="Arial Narrow" w:cs="Arial"/>
        </w:rPr>
      </w:pPr>
    </w:p>
    <w:p w14:paraId="44236959" w14:textId="77777777" w:rsidR="00DA73C6" w:rsidRPr="00815728" w:rsidRDefault="00DA73C6" w:rsidP="00395F65">
      <w:pPr>
        <w:pStyle w:val="NormalWeb"/>
        <w:spacing w:before="0" w:beforeAutospacing="0" w:after="0" w:afterAutospacing="0"/>
        <w:rPr>
          <w:rFonts w:ascii="Arial Narrow" w:hAnsi="Arial Narrow" w:cs="Arial"/>
          <w:b/>
          <w:i/>
        </w:rPr>
      </w:pPr>
      <w:r w:rsidRPr="00815728">
        <w:rPr>
          <w:rFonts w:ascii="Arial Narrow" w:hAnsi="Arial Narrow" w:cs="Arial"/>
          <w:b/>
        </w:rPr>
        <w:t>Incident/concern forms are kep</w:t>
      </w:r>
      <w:r w:rsidR="002E04FC" w:rsidRPr="00815728">
        <w:rPr>
          <w:rFonts w:ascii="Arial Narrow" w:hAnsi="Arial Narrow" w:cs="Arial"/>
          <w:b/>
        </w:rPr>
        <w:t>t in pupils secure files</w:t>
      </w:r>
      <w:r w:rsidRPr="00815728">
        <w:rPr>
          <w:rFonts w:ascii="Arial Narrow" w:hAnsi="Arial Narrow" w:cs="Arial"/>
          <w:b/>
          <w:i/>
        </w:rPr>
        <w:t>.</w:t>
      </w:r>
    </w:p>
    <w:p w14:paraId="5983FADD" w14:textId="77777777" w:rsidR="009D4BBF" w:rsidRPr="00815728" w:rsidRDefault="009D4BBF" w:rsidP="00395F65">
      <w:pPr>
        <w:pStyle w:val="NormalWeb"/>
        <w:spacing w:before="0" w:beforeAutospacing="0" w:after="0" w:afterAutospacing="0"/>
        <w:rPr>
          <w:rFonts w:ascii="Arial Narrow" w:hAnsi="Arial Narrow" w:cs="Arial"/>
          <w:b/>
          <w:i/>
        </w:rPr>
      </w:pPr>
    </w:p>
    <w:p w14:paraId="7A0CDC29" w14:textId="77777777" w:rsidR="00046371" w:rsidRPr="00815728" w:rsidRDefault="00046371"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Safeguarding records are kept centrally and securely by the </w:t>
      </w:r>
      <w:r w:rsidR="00A67FD1">
        <w:rPr>
          <w:rFonts w:ascii="Arial Narrow" w:hAnsi="Arial Narrow" w:cs="Arial"/>
        </w:rPr>
        <w:t>DSL</w:t>
      </w:r>
      <w:r w:rsidRPr="00815728">
        <w:rPr>
          <w:rFonts w:ascii="Arial Narrow" w:hAnsi="Arial Narrow" w:cs="Arial"/>
        </w:rPr>
        <w:t xml:space="preserve"> and are shared on a ‘need to know’ basis only. They should be held separate from the child’s curriculum file.</w:t>
      </w:r>
    </w:p>
    <w:p w14:paraId="38384AF6" w14:textId="77777777" w:rsidR="009D4BBF" w:rsidRPr="00815728" w:rsidRDefault="009D4BBF" w:rsidP="00395F65">
      <w:pPr>
        <w:pStyle w:val="NormalWeb"/>
        <w:spacing w:before="0" w:beforeAutospacing="0" w:after="0" w:afterAutospacing="0"/>
        <w:rPr>
          <w:rFonts w:ascii="Arial Narrow" w:hAnsi="Arial Narrow" w:cs="Arial"/>
        </w:rPr>
      </w:pPr>
    </w:p>
    <w:p w14:paraId="454BBDA6" w14:textId="77777777" w:rsidR="00046371" w:rsidRPr="00815728" w:rsidRDefault="00046371" w:rsidP="00395F65">
      <w:pPr>
        <w:pStyle w:val="NormalWeb"/>
        <w:spacing w:before="0" w:beforeAutospacing="0" w:after="0" w:afterAutospacing="0"/>
        <w:rPr>
          <w:rFonts w:ascii="Arial Narrow" w:hAnsi="Arial Narrow" w:cs="Arial"/>
        </w:rPr>
      </w:pPr>
      <w:r w:rsidRPr="00815728">
        <w:rPr>
          <w:rFonts w:ascii="Arial Narrow" w:hAnsi="Arial Narrow" w:cs="Arial"/>
        </w:rPr>
        <w:t xml:space="preserve">The Head Teacher will be kept informed of any significant issues by the </w:t>
      </w:r>
      <w:r w:rsidR="00A67FD1">
        <w:rPr>
          <w:rFonts w:ascii="Arial Narrow" w:hAnsi="Arial Narrow" w:cs="Arial"/>
        </w:rPr>
        <w:t>DSL</w:t>
      </w:r>
      <w:r w:rsidRPr="00815728">
        <w:rPr>
          <w:rFonts w:ascii="Arial Narrow" w:hAnsi="Arial Narrow" w:cs="Arial"/>
        </w:rPr>
        <w:t>.</w:t>
      </w:r>
    </w:p>
    <w:p w14:paraId="47B55020" w14:textId="77777777" w:rsidR="009D4BBF" w:rsidRPr="00815728" w:rsidRDefault="009D4BBF" w:rsidP="00395F65">
      <w:pPr>
        <w:pStyle w:val="NormalWeb"/>
        <w:spacing w:before="0" w:beforeAutospacing="0" w:after="0" w:afterAutospacing="0"/>
        <w:rPr>
          <w:rFonts w:ascii="Arial Narrow" w:hAnsi="Arial Narrow" w:cs="Arial"/>
        </w:rPr>
      </w:pPr>
    </w:p>
    <w:p w14:paraId="468DFDC1" w14:textId="77777777" w:rsidR="00046371" w:rsidRPr="00815728" w:rsidRDefault="00046371" w:rsidP="00395F65">
      <w:pPr>
        <w:rPr>
          <w:rFonts w:ascii="Arial Narrow" w:hAnsi="Arial Narrow"/>
          <w:b/>
          <w:i/>
          <w:sz w:val="24"/>
          <w:szCs w:val="24"/>
          <w:lang w:val="en-GB"/>
        </w:rPr>
      </w:pPr>
      <w:r w:rsidRPr="00815728">
        <w:rPr>
          <w:rFonts w:ascii="Arial Narrow" w:hAnsi="Arial Narrow" w:cs="Arial"/>
          <w:b/>
          <w:sz w:val="24"/>
          <w:szCs w:val="24"/>
        </w:rPr>
        <w:t>Detailed guidance on Record Keeping is found in a separate document</w:t>
      </w:r>
      <w:r w:rsidRPr="00815728">
        <w:rPr>
          <w:rFonts w:ascii="Arial Narrow" w:hAnsi="Arial Narrow" w:cs="Arial"/>
          <w:b/>
          <w:i/>
          <w:sz w:val="24"/>
          <w:szCs w:val="24"/>
        </w:rPr>
        <w:t xml:space="preserve"> “</w:t>
      </w:r>
      <w:r w:rsidRPr="00815728">
        <w:rPr>
          <w:rFonts w:ascii="Arial Narrow" w:hAnsi="Arial Narrow"/>
          <w:b/>
          <w:i/>
          <w:sz w:val="24"/>
          <w:szCs w:val="24"/>
          <w:lang w:val="en-GB"/>
        </w:rPr>
        <w:t xml:space="preserve">Guidelines for Safeguarding Record Keeping in Schools” – </w:t>
      </w:r>
      <w:r w:rsidRPr="00815728">
        <w:rPr>
          <w:rFonts w:ascii="Arial Narrow" w:hAnsi="Arial Narrow"/>
          <w:b/>
          <w:sz w:val="24"/>
          <w:szCs w:val="24"/>
          <w:lang w:val="en-GB"/>
        </w:rPr>
        <w:t>Staff MUST familiarise themselves with the responsibilities outlined in this document.</w:t>
      </w:r>
    </w:p>
    <w:p w14:paraId="67FCCCEB" w14:textId="77777777" w:rsidR="00DA73C6" w:rsidRPr="00815728" w:rsidRDefault="00DA73C6" w:rsidP="00395F65">
      <w:pPr>
        <w:rPr>
          <w:rFonts w:ascii="Arial Narrow" w:hAnsi="Arial Narrow"/>
          <w:sz w:val="24"/>
          <w:szCs w:val="24"/>
          <w:lang w:val="en-GB"/>
        </w:rPr>
      </w:pPr>
    </w:p>
    <w:p w14:paraId="7C4E7199" w14:textId="77777777" w:rsidR="00DA73C6" w:rsidRPr="00815728" w:rsidRDefault="00DA73C6" w:rsidP="00395F65">
      <w:pPr>
        <w:rPr>
          <w:rFonts w:ascii="Arial Narrow" w:hAnsi="Arial Narrow"/>
          <w:sz w:val="24"/>
          <w:szCs w:val="24"/>
          <w:lang w:val="en-GB"/>
        </w:rPr>
      </w:pPr>
      <w:r w:rsidRPr="00815728">
        <w:rPr>
          <w:rFonts w:ascii="Arial Narrow" w:hAnsi="Arial Narrow"/>
          <w:sz w:val="24"/>
          <w:szCs w:val="24"/>
          <w:lang w:val="en-GB"/>
        </w:rPr>
        <w:t xml:space="preserve">All safeguarding records will be forwarded to a child’s subsequent school under confidential and separate cover to the new </w:t>
      </w:r>
      <w:r w:rsidR="00A67FD1">
        <w:rPr>
          <w:rFonts w:ascii="Arial Narrow" w:hAnsi="Arial Narrow"/>
          <w:sz w:val="24"/>
          <w:szCs w:val="24"/>
          <w:lang w:val="en-GB"/>
        </w:rPr>
        <w:t>DSL</w:t>
      </w:r>
      <w:r w:rsidRPr="00815728">
        <w:rPr>
          <w:rFonts w:ascii="Arial Narrow" w:hAnsi="Arial Narrow"/>
          <w:sz w:val="24"/>
          <w:szCs w:val="24"/>
          <w:lang w:val="en-GB"/>
        </w:rPr>
        <w:t xml:space="preserve"> or Head Teacher.</w:t>
      </w:r>
    </w:p>
    <w:p w14:paraId="7CBC8AF7" w14:textId="77777777" w:rsidR="00657CE9" w:rsidRPr="00815728" w:rsidRDefault="00657CE9" w:rsidP="00395F65">
      <w:pPr>
        <w:rPr>
          <w:rFonts w:ascii="Arial Narrow" w:hAnsi="Arial Narrow"/>
          <w:sz w:val="24"/>
          <w:szCs w:val="24"/>
          <w:lang w:val="en-GB"/>
        </w:rPr>
      </w:pPr>
    </w:p>
    <w:p w14:paraId="7A492E32" w14:textId="77777777" w:rsidR="00DA73C6" w:rsidRPr="00815728" w:rsidRDefault="00DA73C6" w:rsidP="00395F65">
      <w:pPr>
        <w:rPr>
          <w:rFonts w:ascii="Arial Narrow" w:hAnsi="Arial Narrow"/>
          <w:sz w:val="24"/>
          <w:szCs w:val="24"/>
          <w:lang w:val="en-GB"/>
        </w:rPr>
      </w:pPr>
    </w:p>
    <w:p w14:paraId="586D1696" w14:textId="77777777" w:rsidR="00DA73C6" w:rsidRPr="00815728" w:rsidRDefault="00DA73C6" w:rsidP="00395F65">
      <w:pPr>
        <w:rPr>
          <w:rFonts w:ascii="Arial Narrow" w:hAnsi="Arial Narrow"/>
          <w:b/>
          <w:sz w:val="24"/>
          <w:szCs w:val="24"/>
          <w:lang w:val="en-GB"/>
        </w:rPr>
      </w:pPr>
      <w:r w:rsidRPr="00815728">
        <w:rPr>
          <w:rFonts w:ascii="Arial Narrow" w:hAnsi="Arial Narrow"/>
          <w:b/>
          <w:sz w:val="24"/>
          <w:szCs w:val="24"/>
          <w:lang w:val="en-GB"/>
        </w:rPr>
        <w:t>ALLEGATIONS AGAINST MEMBERS OF STAFF AND VOLUNTEERS</w:t>
      </w:r>
    </w:p>
    <w:p w14:paraId="1A997D02" w14:textId="77777777" w:rsidR="00DA73C6" w:rsidRPr="00815728" w:rsidRDefault="00DA73C6" w:rsidP="00395F65">
      <w:pPr>
        <w:rPr>
          <w:rFonts w:ascii="Arial Narrow" w:hAnsi="Arial Narrow"/>
          <w:b/>
          <w:sz w:val="24"/>
          <w:szCs w:val="24"/>
          <w:lang w:val="en-GB"/>
        </w:rPr>
      </w:pPr>
    </w:p>
    <w:p w14:paraId="5261EE14" w14:textId="77777777" w:rsidR="00DA73C6" w:rsidRPr="00815728" w:rsidRDefault="002E04FC" w:rsidP="00395F65">
      <w:pPr>
        <w:rPr>
          <w:rFonts w:ascii="Arial Narrow" w:hAnsi="Arial Narrow"/>
          <w:sz w:val="24"/>
          <w:szCs w:val="24"/>
          <w:lang w:val="en-GB"/>
        </w:rPr>
      </w:pPr>
      <w:r w:rsidRPr="00815728">
        <w:rPr>
          <w:rFonts w:ascii="Arial Narrow" w:hAnsi="Arial Narrow" w:cs="Arial"/>
          <w:i/>
          <w:sz w:val="24"/>
          <w:szCs w:val="24"/>
          <w:lang w:val="en-GB"/>
        </w:rPr>
        <w:t xml:space="preserve">Enterprise Learning </w:t>
      </w:r>
      <w:r w:rsidR="00A67FD1" w:rsidRPr="00815728">
        <w:rPr>
          <w:rFonts w:ascii="Arial Narrow" w:hAnsi="Arial Narrow" w:cs="Arial"/>
          <w:i/>
          <w:sz w:val="24"/>
          <w:szCs w:val="24"/>
          <w:lang w:val="en-GB"/>
        </w:rPr>
        <w:t>Alliance</w:t>
      </w:r>
      <w:r w:rsidR="00A67FD1" w:rsidRPr="00815728">
        <w:rPr>
          <w:rFonts w:ascii="Arial Narrow" w:hAnsi="Arial Narrow"/>
          <w:sz w:val="24"/>
          <w:szCs w:val="24"/>
          <w:lang w:val="en-GB"/>
        </w:rPr>
        <w:t xml:space="preserve"> recognises</w:t>
      </w:r>
      <w:r w:rsidR="00DA73C6" w:rsidRPr="00815728">
        <w:rPr>
          <w:rFonts w:ascii="Arial Narrow" w:hAnsi="Arial Narrow"/>
          <w:sz w:val="24"/>
          <w:szCs w:val="24"/>
          <w:lang w:val="en-GB"/>
        </w:rPr>
        <w:t xml:space="preserve"> that it is possible for staff and volunteers to behave in a way that might cause harm to children and takes seriou</w:t>
      </w:r>
      <w:r w:rsidR="009D4BBF" w:rsidRPr="00815728">
        <w:rPr>
          <w:rFonts w:ascii="Arial Narrow" w:hAnsi="Arial Narrow"/>
          <w:sz w:val="24"/>
          <w:szCs w:val="24"/>
          <w:lang w:val="en-GB"/>
        </w:rPr>
        <w:t>sly any allegation received. S</w:t>
      </w:r>
      <w:r w:rsidR="00DA73C6" w:rsidRPr="00815728">
        <w:rPr>
          <w:rFonts w:ascii="Arial Narrow" w:hAnsi="Arial Narrow"/>
          <w:sz w:val="24"/>
          <w:szCs w:val="24"/>
          <w:lang w:val="en-GB"/>
        </w:rPr>
        <w:t>uch allegations should be referred immediately to the Head Teacher who will first conta</w:t>
      </w:r>
      <w:r w:rsidR="009D4BBF" w:rsidRPr="00815728">
        <w:rPr>
          <w:rFonts w:ascii="Arial Narrow" w:hAnsi="Arial Narrow"/>
          <w:sz w:val="24"/>
          <w:szCs w:val="24"/>
          <w:lang w:val="en-GB"/>
        </w:rPr>
        <w:t>ct the Area Children’s Officer - Children’s Safeguards Team</w:t>
      </w:r>
      <w:r w:rsidR="00DA73C6" w:rsidRPr="00815728">
        <w:rPr>
          <w:rFonts w:ascii="Arial Narrow" w:hAnsi="Arial Narrow"/>
          <w:sz w:val="24"/>
          <w:szCs w:val="24"/>
          <w:lang w:val="en-GB"/>
        </w:rPr>
        <w:t xml:space="preserve"> </w:t>
      </w:r>
      <w:r w:rsidR="009D4BBF" w:rsidRPr="00815728">
        <w:rPr>
          <w:rFonts w:ascii="Arial Narrow" w:hAnsi="Arial Narrow"/>
          <w:sz w:val="24"/>
          <w:szCs w:val="24"/>
          <w:lang w:val="en-GB"/>
        </w:rPr>
        <w:t>(</w:t>
      </w:r>
      <w:r w:rsidR="00DA73C6" w:rsidRPr="00815728">
        <w:rPr>
          <w:rFonts w:ascii="Arial Narrow" w:hAnsi="Arial Narrow"/>
          <w:sz w:val="24"/>
          <w:szCs w:val="24"/>
          <w:lang w:val="en-GB"/>
        </w:rPr>
        <w:t>who fulfils the L</w:t>
      </w:r>
      <w:r w:rsidR="009B5957" w:rsidRPr="00815728">
        <w:rPr>
          <w:rFonts w:ascii="Arial Narrow" w:hAnsi="Arial Narrow"/>
          <w:sz w:val="24"/>
          <w:szCs w:val="24"/>
          <w:lang w:val="en-GB"/>
        </w:rPr>
        <w:t xml:space="preserve">ocal </w:t>
      </w:r>
      <w:r w:rsidR="00DA73C6" w:rsidRPr="00815728">
        <w:rPr>
          <w:rFonts w:ascii="Arial Narrow" w:hAnsi="Arial Narrow"/>
          <w:sz w:val="24"/>
          <w:szCs w:val="24"/>
          <w:lang w:val="en-GB"/>
        </w:rPr>
        <w:t>A</w:t>
      </w:r>
      <w:r w:rsidR="009B5957" w:rsidRPr="00815728">
        <w:rPr>
          <w:rFonts w:ascii="Arial Narrow" w:hAnsi="Arial Narrow"/>
          <w:sz w:val="24"/>
          <w:szCs w:val="24"/>
          <w:lang w:val="en-GB"/>
        </w:rPr>
        <w:t xml:space="preserve">uthority </w:t>
      </w:r>
      <w:r w:rsidR="00DA73C6" w:rsidRPr="00815728">
        <w:rPr>
          <w:rFonts w:ascii="Arial Narrow" w:hAnsi="Arial Narrow"/>
          <w:sz w:val="24"/>
          <w:szCs w:val="24"/>
          <w:lang w:val="en-GB"/>
        </w:rPr>
        <w:t>D</w:t>
      </w:r>
      <w:r w:rsidR="009B5957" w:rsidRPr="00815728">
        <w:rPr>
          <w:rFonts w:ascii="Arial Narrow" w:hAnsi="Arial Narrow"/>
          <w:sz w:val="24"/>
          <w:szCs w:val="24"/>
          <w:lang w:val="en-GB"/>
        </w:rPr>
        <w:t xml:space="preserve">esignated </w:t>
      </w:r>
      <w:r w:rsidR="00DA73C6" w:rsidRPr="00815728">
        <w:rPr>
          <w:rFonts w:ascii="Arial Narrow" w:hAnsi="Arial Narrow"/>
          <w:sz w:val="24"/>
          <w:szCs w:val="24"/>
          <w:lang w:val="en-GB"/>
        </w:rPr>
        <w:t>O</w:t>
      </w:r>
      <w:r w:rsidR="009B5957" w:rsidRPr="00815728">
        <w:rPr>
          <w:rFonts w:ascii="Arial Narrow" w:hAnsi="Arial Narrow"/>
          <w:sz w:val="24"/>
          <w:szCs w:val="24"/>
          <w:lang w:val="en-GB"/>
        </w:rPr>
        <w:t>fficer (LADO)</w:t>
      </w:r>
      <w:r w:rsidR="00DA73C6" w:rsidRPr="00815728">
        <w:rPr>
          <w:rFonts w:ascii="Arial Narrow" w:hAnsi="Arial Narrow"/>
          <w:sz w:val="24"/>
          <w:szCs w:val="24"/>
          <w:lang w:val="en-GB"/>
        </w:rPr>
        <w:t xml:space="preserve"> function</w:t>
      </w:r>
      <w:r w:rsidR="009D4BBF" w:rsidRPr="00815728">
        <w:rPr>
          <w:rFonts w:ascii="Arial Narrow" w:hAnsi="Arial Narrow"/>
          <w:sz w:val="24"/>
          <w:szCs w:val="24"/>
          <w:lang w:val="en-GB"/>
        </w:rPr>
        <w:t>)</w:t>
      </w:r>
      <w:r w:rsidR="00DA73C6" w:rsidRPr="00815728">
        <w:rPr>
          <w:rFonts w:ascii="Arial Narrow" w:hAnsi="Arial Narrow"/>
          <w:sz w:val="24"/>
          <w:szCs w:val="24"/>
          <w:lang w:val="en-GB"/>
        </w:rPr>
        <w:t xml:space="preserve"> to agree further action to be taken in respect of the child and staff member. </w:t>
      </w:r>
    </w:p>
    <w:p w14:paraId="413E161E" w14:textId="77777777" w:rsidR="00DA73C6" w:rsidRPr="00815728" w:rsidRDefault="00DA73C6" w:rsidP="00395F65">
      <w:pPr>
        <w:rPr>
          <w:rFonts w:ascii="Arial Narrow" w:hAnsi="Arial Narrow"/>
          <w:i/>
          <w:sz w:val="24"/>
          <w:szCs w:val="24"/>
          <w:lang w:val="en-GB"/>
        </w:rPr>
      </w:pPr>
    </w:p>
    <w:p w14:paraId="1857678D" w14:textId="77777777" w:rsidR="0071338D" w:rsidRPr="00815728" w:rsidRDefault="00DA73C6" w:rsidP="00395F65">
      <w:pPr>
        <w:rPr>
          <w:rFonts w:ascii="Arial Narrow" w:hAnsi="Arial Narrow"/>
          <w:sz w:val="24"/>
          <w:szCs w:val="24"/>
          <w:lang w:val="en-GB"/>
        </w:rPr>
      </w:pPr>
      <w:r w:rsidRPr="00815728">
        <w:rPr>
          <w:rFonts w:ascii="Arial Narrow" w:hAnsi="Arial Narrow"/>
          <w:b/>
          <w:sz w:val="24"/>
          <w:szCs w:val="24"/>
          <w:lang w:val="en-GB"/>
        </w:rPr>
        <w:t xml:space="preserve">All staff </w:t>
      </w:r>
      <w:proofErr w:type="gramStart"/>
      <w:r w:rsidRPr="00815728">
        <w:rPr>
          <w:rFonts w:ascii="Arial Narrow" w:hAnsi="Arial Narrow"/>
          <w:b/>
          <w:sz w:val="24"/>
          <w:szCs w:val="24"/>
          <w:lang w:val="en-GB"/>
        </w:rPr>
        <w:t>need</w:t>
      </w:r>
      <w:proofErr w:type="gramEnd"/>
      <w:r w:rsidRPr="00815728">
        <w:rPr>
          <w:rFonts w:ascii="Arial Narrow" w:hAnsi="Arial Narrow"/>
          <w:b/>
          <w:sz w:val="24"/>
          <w:szCs w:val="24"/>
          <w:lang w:val="en-GB"/>
        </w:rPr>
        <w:t xml:space="preserve"> to be aware that it is a disciplinary offence not to report concerns about the conduct of a colleague that could place a child at risk</w:t>
      </w:r>
      <w:r w:rsidRPr="00815728">
        <w:rPr>
          <w:rFonts w:ascii="Arial Narrow" w:hAnsi="Arial Narrow"/>
          <w:sz w:val="24"/>
          <w:szCs w:val="24"/>
          <w:lang w:val="en-GB"/>
        </w:rPr>
        <w:t xml:space="preserve">.  </w:t>
      </w:r>
      <w:r w:rsidRPr="00815728">
        <w:rPr>
          <w:rFonts w:ascii="Arial Narrow" w:hAnsi="Arial Narrow"/>
          <w:b/>
          <w:sz w:val="24"/>
          <w:szCs w:val="24"/>
          <w:u w:val="single"/>
          <w:lang w:val="en-GB"/>
        </w:rPr>
        <w:t>When in doubt – consult</w:t>
      </w:r>
      <w:r w:rsidRPr="00815728">
        <w:rPr>
          <w:rFonts w:ascii="Arial Narrow" w:hAnsi="Arial Narrow"/>
          <w:b/>
          <w:sz w:val="24"/>
          <w:szCs w:val="24"/>
          <w:lang w:val="en-GB"/>
        </w:rPr>
        <w:t xml:space="preserve">.  </w:t>
      </w:r>
    </w:p>
    <w:p w14:paraId="745C723C" w14:textId="77777777" w:rsidR="0071338D" w:rsidRPr="00815728" w:rsidRDefault="0071338D" w:rsidP="00395F65">
      <w:pPr>
        <w:rPr>
          <w:rFonts w:ascii="Arial Narrow" w:hAnsi="Arial Narrow"/>
          <w:sz w:val="24"/>
          <w:szCs w:val="24"/>
          <w:lang w:val="en-GB"/>
        </w:rPr>
      </w:pPr>
    </w:p>
    <w:p w14:paraId="33990B69" w14:textId="77777777" w:rsidR="00DA73C6" w:rsidRPr="00815728" w:rsidRDefault="00DA73C6" w:rsidP="00395F65">
      <w:pPr>
        <w:rPr>
          <w:rFonts w:ascii="Arial Narrow" w:hAnsi="Arial Narrow"/>
          <w:b/>
          <w:sz w:val="24"/>
          <w:szCs w:val="24"/>
          <w:lang w:val="en-GB"/>
        </w:rPr>
      </w:pPr>
      <w:r w:rsidRPr="00815728">
        <w:rPr>
          <w:rFonts w:ascii="Arial Narrow" w:hAnsi="Arial Narrow"/>
          <w:sz w:val="24"/>
          <w:szCs w:val="24"/>
          <w:lang w:val="en-GB"/>
        </w:rPr>
        <w:t xml:space="preserve">For specific guidance on how to respond to allegations against staff, please refer to the </w:t>
      </w:r>
      <w:r w:rsidR="0071338D" w:rsidRPr="00815728">
        <w:rPr>
          <w:rFonts w:ascii="Arial Narrow" w:hAnsi="Arial Narrow"/>
          <w:b/>
          <w:i/>
          <w:sz w:val="24"/>
          <w:szCs w:val="24"/>
          <w:lang w:val="en-GB"/>
        </w:rPr>
        <w:t>“</w:t>
      </w:r>
      <w:r w:rsidRPr="00815728">
        <w:rPr>
          <w:rFonts w:ascii="Arial Narrow" w:hAnsi="Arial Narrow"/>
          <w:b/>
          <w:i/>
          <w:sz w:val="24"/>
          <w:szCs w:val="24"/>
          <w:lang w:val="en-GB"/>
        </w:rPr>
        <w:t xml:space="preserve">Procedures for Managing Allegations </w:t>
      </w:r>
      <w:proofErr w:type="gramStart"/>
      <w:r w:rsidRPr="00815728">
        <w:rPr>
          <w:rFonts w:ascii="Arial Narrow" w:hAnsi="Arial Narrow"/>
          <w:b/>
          <w:i/>
          <w:sz w:val="24"/>
          <w:szCs w:val="24"/>
          <w:lang w:val="en-GB"/>
        </w:rPr>
        <w:t>Against</w:t>
      </w:r>
      <w:proofErr w:type="gramEnd"/>
      <w:r w:rsidRPr="00815728">
        <w:rPr>
          <w:rFonts w:ascii="Arial Narrow" w:hAnsi="Arial Narrow"/>
          <w:b/>
          <w:i/>
          <w:sz w:val="24"/>
          <w:szCs w:val="24"/>
          <w:lang w:val="en-GB"/>
        </w:rPr>
        <w:t xml:space="preserve"> Staff</w:t>
      </w:r>
      <w:r w:rsidR="0071338D" w:rsidRPr="00815728">
        <w:rPr>
          <w:rFonts w:ascii="Arial Narrow" w:hAnsi="Arial Narrow"/>
          <w:b/>
          <w:i/>
          <w:sz w:val="24"/>
          <w:szCs w:val="24"/>
          <w:lang w:val="en-GB"/>
        </w:rPr>
        <w:t>”</w:t>
      </w:r>
      <w:r w:rsidR="0071338D" w:rsidRPr="00815728">
        <w:rPr>
          <w:rFonts w:ascii="Arial Narrow" w:hAnsi="Arial Narrow"/>
          <w:b/>
          <w:sz w:val="24"/>
          <w:szCs w:val="24"/>
          <w:lang w:val="en-GB"/>
        </w:rPr>
        <w:t xml:space="preserve"> </w:t>
      </w:r>
      <w:r w:rsidR="0071338D" w:rsidRPr="00815728">
        <w:rPr>
          <w:rFonts w:ascii="Arial Narrow" w:hAnsi="Arial Narrow"/>
          <w:sz w:val="24"/>
          <w:szCs w:val="24"/>
          <w:lang w:val="en-GB"/>
        </w:rPr>
        <w:t>which can be found</w:t>
      </w:r>
      <w:r w:rsidR="002E04FC" w:rsidRPr="00815728">
        <w:rPr>
          <w:rFonts w:ascii="Arial Narrow" w:hAnsi="Arial Narrow"/>
          <w:sz w:val="24"/>
          <w:szCs w:val="24"/>
          <w:lang w:val="en-GB"/>
        </w:rPr>
        <w:t xml:space="preserve"> in the office</w:t>
      </w:r>
      <w:r w:rsidR="0071338D" w:rsidRPr="00815728">
        <w:rPr>
          <w:rFonts w:ascii="Arial Narrow" w:hAnsi="Arial Narrow"/>
          <w:sz w:val="24"/>
          <w:szCs w:val="24"/>
          <w:lang w:val="en-GB"/>
        </w:rPr>
        <w:t xml:space="preserve"> or</w:t>
      </w:r>
      <w:r w:rsidRPr="00815728">
        <w:rPr>
          <w:rFonts w:ascii="Arial Narrow" w:hAnsi="Arial Narrow"/>
          <w:b/>
          <w:sz w:val="24"/>
          <w:szCs w:val="24"/>
          <w:lang w:val="en-GB"/>
        </w:rPr>
        <w:t xml:space="preserve"> KCC’s Whistle</w:t>
      </w:r>
      <w:r w:rsidR="0071338D" w:rsidRPr="00815728">
        <w:rPr>
          <w:rFonts w:ascii="Arial Narrow" w:hAnsi="Arial Narrow"/>
          <w:b/>
          <w:sz w:val="24"/>
          <w:szCs w:val="24"/>
          <w:lang w:val="en-GB"/>
        </w:rPr>
        <w:t>-</w:t>
      </w:r>
      <w:r w:rsidRPr="00815728">
        <w:rPr>
          <w:rFonts w:ascii="Arial Narrow" w:hAnsi="Arial Narrow"/>
          <w:b/>
          <w:sz w:val="24"/>
          <w:szCs w:val="24"/>
          <w:lang w:val="en-GB"/>
        </w:rPr>
        <w:t>blowing Procedures.</w:t>
      </w:r>
    </w:p>
    <w:p w14:paraId="6C5F03E3" w14:textId="77777777" w:rsidR="001D44E0" w:rsidRPr="00815728" w:rsidRDefault="001D44E0" w:rsidP="00395F65">
      <w:pPr>
        <w:rPr>
          <w:rFonts w:ascii="Arial Narrow" w:hAnsi="Arial Narrow"/>
          <w:b/>
          <w:sz w:val="24"/>
          <w:szCs w:val="24"/>
          <w:lang w:val="en-GB"/>
        </w:rPr>
      </w:pPr>
    </w:p>
    <w:p w14:paraId="442B0EF3" w14:textId="77777777" w:rsidR="001D44E0" w:rsidRPr="00815728" w:rsidRDefault="001D44E0" w:rsidP="00395F65">
      <w:pPr>
        <w:rPr>
          <w:rFonts w:ascii="Arial Narrow" w:hAnsi="Arial Narrow"/>
          <w:b/>
          <w:sz w:val="24"/>
          <w:szCs w:val="24"/>
          <w:lang w:val="en-GB"/>
        </w:rPr>
      </w:pPr>
    </w:p>
    <w:p w14:paraId="000759FD" w14:textId="77777777" w:rsidR="00DC66ED" w:rsidRPr="00815728" w:rsidRDefault="00DC66ED" w:rsidP="00395F65">
      <w:pPr>
        <w:rPr>
          <w:rFonts w:ascii="Arial Narrow" w:hAnsi="Arial Narrow"/>
          <w:b/>
          <w:sz w:val="24"/>
          <w:szCs w:val="24"/>
          <w:lang w:val="en-GB"/>
        </w:rPr>
      </w:pPr>
      <w:r w:rsidRPr="00815728">
        <w:rPr>
          <w:rFonts w:ascii="Arial Narrow" w:hAnsi="Arial Narrow"/>
          <w:b/>
          <w:sz w:val="24"/>
          <w:szCs w:val="24"/>
          <w:lang w:val="en-GB"/>
        </w:rPr>
        <w:t>WORKING WITH OTHER AGENCIES</w:t>
      </w:r>
    </w:p>
    <w:p w14:paraId="0F58A49C" w14:textId="77777777" w:rsidR="00DC66ED" w:rsidRPr="00815728" w:rsidRDefault="00DC66ED" w:rsidP="00395F65">
      <w:pPr>
        <w:rPr>
          <w:rFonts w:ascii="Arial Narrow" w:hAnsi="Arial Narrow"/>
          <w:b/>
          <w:sz w:val="24"/>
          <w:szCs w:val="24"/>
          <w:lang w:val="en-GB"/>
        </w:rPr>
      </w:pPr>
    </w:p>
    <w:p w14:paraId="7A29450D" w14:textId="77777777" w:rsidR="00DC66ED" w:rsidRPr="00815728" w:rsidRDefault="002E04FC" w:rsidP="00395F65">
      <w:pPr>
        <w:rPr>
          <w:rFonts w:ascii="Arial Narrow" w:hAnsi="Arial Narrow"/>
          <w:sz w:val="24"/>
          <w:szCs w:val="24"/>
          <w:lang w:val="en-GB"/>
        </w:rPr>
      </w:pPr>
      <w:r w:rsidRPr="00815728">
        <w:rPr>
          <w:rFonts w:ascii="Arial Narrow" w:hAnsi="Arial Narrow" w:cs="Arial"/>
          <w:i/>
          <w:sz w:val="24"/>
          <w:szCs w:val="24"/>
          <w:lang w:val="en-GB"/>
        </w:rPr>
        <w:t>Enterprise Learning Alliance</w:t>
      </w:r>
      <w:r w:rsidR="00B95A51">
        <w:rPr>
          <w:rFonts w:ascii="Arial Narrow" w:hAnsi="Arial Narrow" w:cs="Arial"/>
          <w:i/>
          <w:sz w:val="24"/>
          <w:szCs w:val="24"/>
          <w:lang w:val="en-GB"/>
        </w:rPr>
        <w:t xml:space="preserve"> </w:t>
      </w:r>
      <w:r w:rsidR="00DC66ED" w:rsidRPr="00815728">
        <w:rPr>
          <w:rFonts w:ascii="Arial Narrow" w:hAnsi="Arial Narrow"/>
          <w:sz w:val="24"/>
          <w:szCs w:val="24"/>
          <w:lang w:val="en-GB"/>
        </w:rPr>
        <w:t>recognises and is committed to its responsibility to work with othe</w:t>
      </w:r>
      <w:r w:rsidR="00AF7806" w:rsidRPr="00815728">
        <w:rPr>
          <w:rFonts w:ascii="Arial Narrow" w:hAnsi="Arial Narrow"/>
          <w:sz w:val="24"/>
          <w:szCs w:val="24"/>
          <w:lang w:val="en-GB"/>
        </w:rPr>
        <w:t xml:space="preserve">r professionals and agencies </w:t>
      </w:r>
      <w:r w:rsidR="00DC66ED" w:rsidRPr="00815728">
        <w:rPr>
          <w:rFonts w:ascii="Arial Narrow" w:hAnsi="Arial Narrow"/>
          <w:sz w:val="24"/>
          <w:szCs w:val="24"/>
          <w:lang w:val="en-GB"/>
        </w:rPr>
        <w:t>both</w:t>
      </w:r>
      <w:r w:rsidR="00AF7806" w:rsidRPr="00815728">
        <w:rPr>
          <w:rFonts w:ascii="Arial Narrow" w:hAnsi="Arial Narrow"/>
          <w:sz w:val="24"/>
          <w:szCs w:val="24"/>
          <w:lang w:val="en-GB"/>
        </w:rPr>
        <w:t xml:space="preserve"> to</w:t>
      </w:r>
      <w:r w:rsidR="00DC66ED" w:rsidRPr="00815728">
        <w:rPr>
          <w:rFonts w:ascii="Arial Narrow" w:hAnsi="Arial Narrow"/>
          <w:sz w:val="24"/>
          <w:szCs w:val="24"/>
          <w:lang w:val="en-GB"/>
        </w:rPr>
        <w:t xml:space="preserve"> ensure children’s needs are met and to protect them from harm. </w:t>
      </w:r>
      <w:r w:rsidR="009D4BBF" w:rsidRPr="00815728">
        <w:rPr>
          <w:rFonts w:ascii="Arial Narrow" w:hAnsi="Arial Narrow"/>
          <w:sz w:val="24"/>
          <w:szCs w:val="24"/>
          <w:lang w:val="en-GB"/>
        </w:rPr>
        <w:t>W</w:t>
      </w:r>
      <w:r w:rsidR="00DC66ED" w:rsidRPr="00815728">
        <w:rPr>
          <w:rFonts w:ascii="Arial Narrow" w:hAnsi="Arial Narrow"/>
          <w:sz w:val="24"/>
          <w:szCs w:val="24"/>
          <w:lang w:val="en-GB"/>
        </w:rPr>
        <w:t xml:space="preserve">e will </w:t>
      </w:r>
      <w:r w:rsidR="00DC66ED" w:rsidRPr="00815728">
        <w:rPr>
          <w:rFonts w:ascii="Arial Narrow" w:hAnsi="Arial Narrow"/>
          <w:sz w:val="24"/>
          <w:szCs w:val="24"/>
          <w:lang w:val="en-GB"/>
        </w:rPr>
        <w:lastRenderedPageBreak/>
        <w:t xml:space="preserve">endeavour to identify those children and families who may benefit from the intervention and support of external professionals and will seek to enable referrals </w:t>
      </w:r>
      <w:r w:rsidR="00BC6C5F" w:rsidRPr="00815728">
        <w:rPr>
          <w:rFonts w:ascii="Arial Narrow" w:hAnsi="Arial Narrow"/>
          <w:sz w:val="24"/>
          <w:szCs w:val="24"/>
          <w:lang w:val="en-GB"/>
        </w:rPr>
        <w:t xml:space="preserve">(in discussion with parents/carers) </w:t>
      </w:r>
      <w:r w:rsidR="00DC66ED" w:rsidRPr="00815728">
        <w:rPr>
          <w:rFonts w:ascii="Arial Narrow" w:hAnsi="Arial Narrow"/>
          <w:sz w:val="24"/>
          <w:szCs w:val="24"/>
          <w:lang w:val="en-GB"/>
        </w:rPr>
        <w:t>as appropriate.</w:t>
      </w:r>
    </w:p>
    <w:p w14:paraId="1C998CF3" w14:textId="77777777" w:rsidR="00DC66ED" w:rsidRPr="00815728" w:rsidRDefault="00DC66ED" w:rsidP="00395F65">
      <w:pPr>
        <w:rPr>
          <w:rFonts w:ascii="Arial Narrow" w:hAnsi="Arial Narrow"/>
          <w:sz w:val="24"/>
          <w:szCs w:val="24"/>
          <w:lang w:val="en-GB"/>
        </w:rPr>
      </w:pPr>
    </w:p>
    <w:p w14:paraId="6FC3AA72" w14:textId="77777777" w:rsidR="00DC66ED" w:rsidRPr="00815728" w:rsidRDefault="00DC66ED" w:rsidP="00395F65">
      <w:pPr>
        <w:rPr>
          <w:rFonts w:ascii="Arial Narrow" w:hAnsi="Arial Narrow"/>
          <w:sz w:val="24"/>
          <w:szCs w:val="24"/>
          <w:lang w:val="en-GB"/>
        </w:rPr>
      </w:pPr>
      <w:r w:rsidRPr="00815728">
        <w:rPr>
          <w:rFonts w:ascii="Arial Narrow" w:hAnsi="Arial Narrow"/>
          <w:sz w:val="24"/>
          <w:szCs w:val="24"/>
          <w:lang w:val="en-GB"/>
        </w:rPr>
        <w:t>Schools ar</w:t>
      </w:r>
      <w:r w:rsidR="003C111D" w:rsidRPr="00815728">
        <w:rPr>
          <w:rFonts w:ascii="Arial Narrow" w:hAnsi="Arial Narrow"/>
          <w:sz w:val="24"/>
          <w:szCs w:val="24"/>
          <w:lang w:val="en-GB"/>
        </w:rPr>
        <w:t>e not the investigating agency</w:t>
      </w:r>
      <w:r w:rsidRPr="00815728">
        <w:rPr>
          <w:rFonts w:ascii="Arial Narrow" w:hAnsi="Arial Narrow"/>
          <w:sz w:val="24"/>
          <w:szCs w:val="24"/>
          <w:lang w:val="en-GB"/>
        </w:rPr>
        <w:t xml:space="preserve"> when there are </w:t>
      </w:r>
      <w:r w:rsidR="003C111D" w:rsidRPr="00815728">
        <w:rPr>
          <w:rFonts w:ascii="Arial Narrow" w:hAnsi="Arial Narrow"/>
          <w:sz w:val="24"/>
          <w:szCs w:val="24"/>
          <w:lang w:val="en-GB"/>
        </w:rPr>
        <w:t>child protection concerns and thus</w:t>
      </w:r>
      <w:r w:rsidRPr="00815728">
        <w:rPr>
          <w:rFonts w:ascii="Arial Narrow" w:hAnsi="Arial Narrow"/>
          <w:sz w:val="24"/>
          <w:szCs w:val="24"/>
          <w:lang w:val="en-GB"/>
        </w:rPr>
        <w:t>, the school will pass all relevant cases t</w:t>
      </w:r>
      <w:r w:rsidR="003C111D" w:rsidRPr="00815728">
        <w:rPr>
          <w:rFonts w:ascii="Arial Narrow" w:hAnsi="Arial Narrow"/>
          <w:sz w:val="24"/>
          <w:szCs w:val="24"/>
          <w:lang w:val="en-GB"/>
        </w:rPr>
        <w:t xml:space="preserve">o the statutory agencies, </w:t>
      </w:r>
      <w:proofErr w:type="gramStart"/>
      <w:r w:rsidR="003C111D" w:rsidRPr="00815728">
        <w:rPr>
          <w:rFonts w:ascii="Arial Narrow" w:hAnsi="Arial Narrow"/>
          <w:sz w:val="24"/>
          <w:szCs w:val="24"/>
          <w:lang w:val="en-GB"/>
        </w:rPr>
        <w:t>who</w:t>
      </w:r>
      <w:proofErr w:type="gramEnd"/>
      <w:r w:rsidR="003C111D" w:rsidRPr="00815728">
        <w:rPr>
          <w:rFonts w:ascii="Arial Narrow" w:hAnsi="Arial Narrow"/>
          <w:sz w:val="24"/>
          <w:szCs w:val="24"/>
          <w:lang w:val="en-GB"/>
        </w:rPr>
        <w:t xml:space="preserve"> we</w:t>
      </w:r>
      <w:r w:rsidRPr="00815728">
        <w:rPr>
          <w:rFonts w:ascii="Arial Narrow" w:hAnsi="Arial Narrow"/>
          <w:sz w:val="24"/>
          <w:szCs w:val="24"/>
          <w:lang w:val="en-GB"/>
        </w:rPr>
        <w:t xml:space="preserve"> will support in undertaking their roles. Staff should understand that alongside this, the school may have a crucial role in supporting the child whilst investigations and assessments take place.</w:t>
      </w:r>
    </w:p>
    <w:p w14:paraId="2118E1B9" w14:textId="77777777" w:rsidR="00466EAE" w:rsidRPr="00815728" w:rsidRDefault="00466EAE" w:rsidP="00395F65">
      <w:pPr>
        <w:rPr>
          <w:rFonts w:ascii="Arial Narrow" w:hAnsi="Arial Narrow"/>
          <w:sz w:val="24"/>
          <w:szCs w:val="24"/>
          <w:lang w:val="en-GB"/>
        </w:rPr>
      </w:pPr>
    </w:p>
    <w:p w14:paraId="7BDD4690" w14:textId="77777777" w:rsidR="00466EAE" w:rsidRPr="00815728" w:rsidRDefault="002E04FC" w:rsidP="00395F65">
      <w:pPr>
        <w:rPr>
          <w:rFonts w:ascii="Arial Narrow" w:hAnsi="Arial Narrow"/>
          <w:sz w:val="24"/>
          <w:szCs w:val="24"/>
          <w:lang w:val="en-GB"/>
        </w:rPr>
      </w:pPr>
      <w:r w:rsidRPr="00815728">
        <w:rPr>
          <w:rFonts w:ascii="Arial Narrow" w:hAnsi="Arial Narrow" w:cs="Arial"/>
          <w:i/>
          <w:sz w:val="24"/>
          <w:szCs w:val="24"/>
          <w:lang w:val="en-GB"/>
        </w:rPr>
        <w:t>Enterprise Learning Allianc</w:t>
      </w:r>
      <w:r w:rsidR="00B95A51">
        <w:rPr>
          <w:rFonts w:ascii="Arial Narrow" w:hAnsi="Arial Narrow" w:cs="Arial"/>
          <w:i/>
          <w:sz w:val="24"/>
          <w:szCs w:val="24"/>
          <w:lang w:val="en-GB"/>
        </w:rPr>
        <w:t xml:space="preserve">e </w:t>
      </w:r>
      <w:r w:rsidR="00466EAE" w:rsidRPr="00815728">
        <w:rPr>
          <w:rFonts w:ascii="Arial Narrow" w:hAnsi="Arial Narrow"/>
          <w:sz w:val="24"/>
          <w:szCs w:val="24"/>
          <w:lang w:val="en-GB"/>
        </w:rPr>
        <w:t xml:space="preserve"> recognises the importance of multi-agency workin</w:t>
      </w:r>
      <w:r w:rsidR="003C111D" w:rsidRPr="00815728">
        <w:rPr>
          <w:rFonts w:ascii="Arial Narrow" w:hAnsi="Arial Narrow"/>
          <w:sz w:val="24"/>
          <w:szCs w:val="24"/>
          <w:lang w:val="en-GB"/>
        </w:rPr>
        <w:t>g and will ensure that staff are</w:t>
      </w:r>
      <w:r w:rsidR="00466EAE" w:rsidRPr="00815728">
        <w:rPr>
          <w:rFonts w:ascii="Arial Narrow" w:hAnsi="Arial Narrow"/>
          <w:sz w:val="24"/>
          <w:szCs w:val="24"/>
          <w:lang w:val="en-GB"/>
        </w:rPr>
        <w:t xml:space="preserve"> enabled to attend relevant safeguarding meetings, including Child Protection Conferences, Core Groups, Strategy Meetings, Child in Need meetings and </w:t>
      </w:r>
      <w:r w:rsidR="00B95A51">
        <w:rPr>
          <w:rFonts w:ascii="Arial Narrow" w:hAnsi="Arial Narrow"/>
          <w:sz w:val="24"/>
          <w:szCs w:val="24"/>
          <w:lang w:val="en-GB"/>
        </w:rPr>
        <w:t>EH</w:t>
      </w:r>
      <w:r w:rsidR="00466EAE" w:rsidRPr="00815728">
        <w:rPr>
          <w:rFonts w:ascii="Arial Narrow" w:hAnsi="Arial Narrow"/>
          <w:sz w:val="24"/>
          <w:szCs w:val="24"/>
          <w:lang w:val="en-GB"/>
        </w:rPr>
        <w:t xml:space="preserve"> Teams around the Child.</w:t>
      </w:r>
    </w:p>
    <w:p w14:paraId="30C344E7" w14:textId="77777777" w:rsidR="00BC6C5F" w:rsidRPr="00815728" w:rsidRDefault="00BC6C5F" w:rsidP="00395F65">
      <w:pPr>
        <w:rPr>
          <w:rFonts w:ascii="Arial Narrow" w:hAnsi="Arial Narrow"/>
          <w:sz w:val="24"/>
          <w:szCs w:val="24"/>
          <w:lang w:val="en-GB"/>
        </w:rPr>
      </w:pPr>
    </w:p>
    <w:p w14:paraId="65EFDFFE" w14:textId="77777777" w:rsidR="00BC6C5F" w:rsidRPr="00815728" w:rsidRDefault="00BC6C5F" w:rsidP="00395F65">
      <w:pPr>
        <w:rPr>
          <w:rFonts w:ascii="Arial Narrow" w:hAnsi="Arial Narrow"/>
          <w:sz w:val="24"/>
          <w:szCs w:val="24"/>
          <w:lang w:val="en-GB"/>
        </w:rPr>
      </w:pPr>
      <w:r w:rsidRPr="00815728">
        <w:rPr>
          <w:rFonts w:ascii="Arial Narrow" w:hAnsi="Arial Narrow"/>
          <w:sz w:val="24"/>
          <w:szCs w:val="24"/>
          <w:lang w:val="en-GB"/>
        </w:rPr>
        <w:t>The</w:t>
      </w:r>
      <w:r w:rsidR="00754388" w:rsidRPr="00815728">
        <w:rPr>
          <w:rFonts w:ascii="Arial Narrow" w:hAnsi="Arial Narrow"/>
          <w:sz w:val="24"/>
          <w:szCs w:val="24"/>
          <w:lang w:val="en-GB"/>
        </w:rPr>
        <w:t xml:space="preserve"> School Leadership</w:t>
      </w:r>
      <w:r w:rsidR="00466EAE" w:rsidRPr="00815728">
        <w:rPr>
          <w:rFonts w:ascii="Arial Narrow" w:hAnsi="Arial Narrow"/>
          <w:sz w:val="24"/>
          <w:szCs w:val="24"/>
          <w:lang w:val="en-GB"/>
        </w:rPr>
        <w:t xml:space="preserve"> Team and </w:t>
      </w:r>
      <w:r w:rsidR="00A67FD1">
        <w:rPr>
          <w:rFonts w:ascii="Arial Narrow" w:hAnsi="Arial Narrow"/>
          <w:sz w:val="24"/>
          <w:szCs w:val="24"/>
          <w:lang w:val="en-GB"/>
        </w:rPr>
        <w:t>DSL</w:t>
      </w:r>
      <w:r w:rsidRPr="00815728">
        <w:rPr>
          <w:rFonts w:ascii="Arial Narrow" w:hAnsi="Arial Narrow"/>
          <w:sz w:val="24"/>
          <w:szCs w:val="24"/>
          <w:lang w:val="en-GB"/>
        </w:rPr>
        <w:t xml:space="preserve"> will work to establish strong and co-operative relationships with relevant professionals in other agencies.</w:t>
      </w:r>
    </w:p>
    <w:p w14:paraId="2153E359" w14:textId="77777777" w:rsidR="00DC66ED" w:rsidRPr="00815728" w:rsidRDefault="00DC66ED" w:rsidP="00395F65">
      <w:pPr>
        <w:rPr>
          <w:rFonts w:ascii="Arial Narrow" w:hAnsi="Arial Narrow"/>
          <w:b/>
          <w:sz w:val="24"/>
          <w:szCs w:val="24"/>
          <w:lang w:val="en-GB"/>
        </w:rPr>
      </w:pPr>
    </w:p>
    <w:p w14:paraId="1F968CA6" w14:textId="77777777" w:rsidR="00520DE4" w:rsidRPr="00815728" w:rsidRDefault="00520DE4" w:rsidP="00395F65">
      <w:pPr>
        <w:rPr>
          <w:rFonts w:ascii="Arial Narrow" w:hAnsi="Arial Narrow"/>
          <w:b/>
          <w:sz w:val="24"/>
          <w:szCs w:val="24"/>
          <w:lang w:val="en-GB"/>
        </w:rPr>
      </w:pPr>
    </w:p>
    <w:p w14:paraId="116CFD09" w14:textId="77777777" w:rsidR="00DC66ED" w:rsidRPr="00815728" w:rsidRDefault="003C111D" w:rsidP="00395F65">
      <w:pPr>
        <w:rPr>
          <w:rFonts w:ascii="Arial Narrow" w:hAnsi="Arial Narrow"/>
          <w:b/>
          <w:sz w:val="24"/>
          <w:szCs w:val="24"/>
          <w:lang w:val="en-GB"/>
        </w:rPr>
      </w:pPr>
      <w:r w:rsidRPr="00815728">
        <w:rPr>
          <w:rFonts w:ascii="Arial Narrow" w:hAnsi="Arial Narrow"/>
          <w:b/>
          <w:sz w:val="24"/>
          <w:szCs w:val="24"/>
          <w:lang w:val="en-GB"/>
        </w:rPr>
        <w:t>CONFIDENTIALITY AND</w:t>
      </w:r>
      <w:r w:rsidR="00DC66ED" w:rsidRPr="00815728">
        <w:rPr>
          <w:rFonts w:ascii="Arial Narrow" w:hAnsi="Arial Narrow"/>
          <w:b/>
          <w:sz w:val="24"/>
          <w:szCs w:val="24"/>
          <w:lang w:val="en-GB"/>
        </w:rPr>
        <w:t xml:space="preserve"> INFORMATION SHARING</w:t>
      </w:r>
    </w:p>
    <w:p w14:paraId="2B8D535B" w14:textId="77777777" w:rsidR="00BC6C5F" w:rsidRPr="00815728" w:rsidRDefault="00BC6C5F" w:rsidP="00395F65">
      <w:pPr>
        <w:rPr>
          <w:rFonts w:ascii="Arial Narrow" w:hAnsi="Arial Narrow"/>
          <w:sz w:val="24"/>
          <w:szCs w:val="24"/>
          <w:lang w:val="en-GB"/>
        </w:rPr>
      </w:pPr>
    </w:p>
    <w:p w14:paraId="16ED0FB5" w14:textId="77777777" w:rsidR="00DC66ED" w:rsidRPr="00815728" w:rsidRDefault="00BC6C5F" w:rsidP="00395F65">
      <w:pPr>
        <w:rPr>
          <w:rFonts w:ascii="Arial Narrow" w:hAnsi="Arial Narrow"/>
          <w:sz w:val="24"/>
          <w:szCs w:val="24"/>
          <w:lang w:val="en-GB"/>
        </w:rPr>
      </w:pPr>
      <w:r w:rsidRPr="00815728">
        <w:rPr>
          <w:rFonts w:ascii="Arial Narrow" w:hAnsi="Arial Narrow"/>
          <w:sz w:val="24"/>
          <w:szCs w:val="24"/>
          <w:lang w:val="en-GB"/>
        </w:rPr>
        <w:t xml:space="preserve">Safeguarding and child protection information is confidential and personal. Other than the agreed communication lines in school, it is for the </w:t>
      </w:r>
      <w:r w:rsidR="00A67FD1">
        <w:rPr>
          <w:rFonts w:ascii="Arial Narrow" w:hAnsi="Arial Narrow"/>
          <w:sz w:val="24"/>
          <w:szCs w:val="24"/>
          <w:lang w:val="en-GB"/>
        </w:rPr>
        <w:t>DSL</w:t>
      </w:r>
      <w:r w:rsidRPr="00815728">
        <w:rPr>
          <w:rFonts w:ascii="Arial Narrow" w:hAnsi="Arial Narrow"/>
          <w:sz w:val="24"/>
          <w:szCs w:val="24"/>
          <w:lang w:val="en-GB"/>
        </w:rPr>
        <w:t>(s) to decide what information needs to be shared, with whom, how and when, and whether consent needs to be gained for this process.</w:t>
      </w:r>
      <w:r w:rsidR="0093434C" w:rsidRPr="00815728">
        <w:rPr>
          <w:rFonts w:ascii="Arial Narrow" w:hAnsi="Arial Narrow"/>
          <w:sz w:val="24"/>
          <w:szCs w:val="24"/>
          <w:lang w:val="en-GB"/>
        </w:rPr>
        <w:t xml:space="preserve"> If in any doubt, the </w:t>
      </w:r>
      <w:r w:rsidR="00A67FD1">
        <w:rPr>
          <w:rFonts w:ascii="Arial Narrow" w:hAnsi="Arial Narrow"/>
          <w:sz w:val="24"/>
          <w:szCs w:val="24"/>
          <w:lang w:val="en-GB"/>
        </w:rPr>
        <w:t>DSL</w:t>
      </w:r>
      <w:r w:rsidR="0093434C" w:rsidRPr="00815728">
        <w:rPr>
          <w:rFonts w:ascii="Arial Narrow" w:hAnsi="Arial Narrow"/>
          <w:sz w:val="24"/>
          <w:szCs w:val="24"/>
          <w:lang w:val="en-GB"/>
        </w:rPr>
        <w:t xml:space="preserve"> can seek advice from the Children’s Safeguard’s Team on the numbers outlined at the start of this document.</w:t>
      </w:r>
    </w:p>
    <w:p w14:paraId="21F557E9" w14:textId="77777777" w:rsidR="00BC6C5F" w:rsidRDefault="00BC6C5F" w:rsidP="00395F65">
      <w:pPr>
        <w:rPr>
          <w:rFonts w:ascii="Arial Narrow" w:hAnsi="Arial Narrow"/>
          <w:sz w:val="24"/>
          <w:szCs w:val="24"/>
          <w:lang w:val="en-GB"/>
        </w:rPr>
      </w:pPr>
    </w:p>
    <w:p w14:paraId="6396D8F7" w14:textId="0C679C21" w:rsidR="0027630E" w:rsidRDefault="001B1282" w:rsidP="00395F65">
      <w:pPr>
        <w:rPr>
          <w:rFonts w:ascii="Arial Narrow" w:hAnsi="Arial Narrow"/>
          <w:sz w:val="24"/>
          <w:szCs w:val="24"/>
          <w:lang w:val="en-GB"/>
        </w:rPr>
      </w:pPr>
      <w:r>
        <w:rPr>
          <w:rFonts w:ascii="Arial Narrow" w:hAnsi="Arial Narrow"/>
          <w:sz w:val="24"/>
          <w:szCs w:val="24"/>
          <w:lang w:val="en-GB"/>
        </w:rPr>
        <w:t>N</w:t>
      </w:r>
      <w:r w:rsidR="0027630E">
        <w:rPr>
          <w:rFonts w:ascii="Arial Narrow" w:hAnsi="Arial Narrow"/>
          <w:sz w:val="24"/>
          <w:szCs w:val="24"/>
          <w:lang w:val="en-GB"/>
        </w:rPr>
        <w:t>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1912439E" w14:textId="77777777" w:rsidR="0027630E" w:rsidRPr="00815728" w:rsidRDefault="0027630E" w:rsidP="00395F65">
      <w:pPr>
        <w:rPr>
          <w:rFonts w:ascii="Arial Narrow" w:hAnsi="Arial Narrow"/>
          <w:sz w:val="24"/>
          <w:szCs w:val="24"/>
          <w:lang w:val="en-GB"/>
        </w:rPr>
      </w:pPr>
    </w:p>
    <w:p w14:paraId="24A7F01C" w14:textId="77777777" w:rsidR="00BC6C5F" w:rsidRPr="00815728" w:rsidRDefault="00BC6C5F" w:rsidP="00395F65">
      <w:pPr>
        <w:rPr>
          <w:rFonts w:ascii="Arial Narrow" w:hAnsi="Arial Narrow"/>
          <w:sz w:val="24"/>
          <w:szCs w:val="24"/>
          <w:lang w:val="en-GB"/>
        </w:rPr>
      </w:pPr>
      <w:r w:rsidRPr="00815728">
        <w:rPr>
          <w:rFonts w:ascii="Arial Narrow" w:hAnsi="Arial Narrow"/>
          <w:sz w:val="24"/>
          <w:szCs w:val="24"/>
          <w:lang w:val="en-GB"/>
        </w:rPr>
        <w:t>If a member of staff needs to seek advice about a safeguarding situation for a child independently for the purposes of keeping a child safe (</w:t>
      </w:r>
      <w:r w:rsidR="00466EAE" w:rsidRPr="00815728">
        <w:rPr>
          <w:rFonts w:ascii="Arial Narrow" w:hAnsi="Arial Narrow"/>
          <w:sz w:val="24"/>
          <w:szCs w:val="24"/>
          <w:lang w:val="en-GB"/>
        </w:rPr>
        <w:t xml:space="preserve">specifically </w:t>
      </w:r>
      <w:r w:rsidRPr="00815728">
        <w:rPr>
          <w:rFonts w:ascii="Arial Narrow" w:hAnsi="Arial Narrow"/>
          <w:sz w:val="24"/>
          <w:szCs w:val="24"/>
          <w:lang w:val="en-GB"/>
        </w:rPr>
        <w:t xml:space="preserve">with the Children’s Safeguards Team or Children’s Social Services), it is appropriate for the detail to be discussed, </w:t>
      </w:r>
      <w:r w:rsidR="00466EAE" w:rsidRPr="00815728">
        <w:rPr>
          <w:rFonts w:ascii="Arial Narrow" w:hAnsi="Arial Narrow"/>
          <w:sz w:val="24"/>
          <w:szCs w:val="24"/>
          <w:lang w:val="en-GB"/>
        </w:rPr>
        <w:t>although the staff member may choose to maintain the anonymity of the child whilst initial consultation takes place.</w:t>
      </w:r>
    </w:p>
    <w:p w14:paraId="39E342E0" w14:textId="77777777" w:rsidR="00466EAE" w:rsidRPr="00815728" w:rsidRDefault="00466EAE" w:rsidP="00395F65">
      <w:pPr>
        <w:rPr>
          <w:rFonts w:ascii="Arial Narrow" w:hAnsi="Arial Narrow"/>
          <w:sz w:val="24"/>
          <w:szCs w:val="24"/>
          <w:lang w:val="en-GB"/>
        </w:rPr>
      </w:pPr>
    </w:p>
    <w:p w14:paraId="50053729" w14:textId="77777777" w:rsidR="00466EAE" w:rsidRPr="00815728" w:rsidRDefault="00466EAE" w:rsidP="00395F65">
      <w:pPr>
        <w:rPr>
          <w:rFonts w:ascii="Arial Narrow" w:hAnsi="Arial Narrow"/>
          <w:b/>
          <w:i/>
          <w:sz w:val="24"/>
          <w:szCs w:val="24"/>
          <w:lang w:val="en-GB"/>
        </w:rPr>
      </w:pPr>
      <w:r w:rsidRPr="00815728">
        <w:rPr>
          <w:rFonts w:ascii="Arial Narrow" w:hAnsi="Arial Narrow"/>
          <w:sz w:val="24"/>
          <w:szCs w:val="24"/>
          <w:lang w:val="en-GB"/>
        </w:rPr>
        <w:t xml:space="preserve">All staff should remain aware that they cannot keep ‘secrets’ and absolute confidentiality with children, and that if children disclose abuse or give information that suggests they may be unsafe, this MUST be passed on to the </w:t>
      </w:r>
      <w:r w:rsidR="00A67FD1">
        <w:rPr>
          <w:rFonts w:ascii="Arial Narrow" w:hAnsi="Arial Narrow"/>
          <w:sz w:val="24"/>
          <w:szCs w:val="24"/>
          <w:lang w:val="en-GB"/>
        </w:rPr>
        <w:t>DSL</w:t>
      </w:r>
      <w:r w:rsidRPr="00815728">
        <w:rPr>
          <w:rFonts w:ascii="Arial Narrow" w:hAnsi="Arial Narrow"/>
          <w:sz w:val="24"/>
          <w:szCs w:val="24"/>
          <w:lang w:val="en-GB"/>
        </w:rPr>
        <w:t xml:space="preserve"> as soon as possible. The child should be told who their disclosure will be shared with</w:t>
      </w:r>
      <w:r w:rsidR="00EF4402" w:rsidRPr="00815728">
        <w:rPr>
          <w:rFonts w:ascii="Arial Narrow" w:hAnsi="Arial Narrow"/>
          <w:sz w:val="24"/>
          <w:szCs w:val="24"/>
          <w:lang w:val="en-GB"/>
        </w:rPr>
        <w:t xml:space="preserve"> and what will happen next. Further advice on dealing with disclosures can be found in the document </w:t>
      </w:r>
      <w:r w:rsidR="00EF4402" w:rsidRPr="00815728">
        <w:rPr>
          <w:rFonts w:ascii="Arial Narrow" w:hAnsi="Arial Narrow"/>
          <w:b/>
          <w:i/>
          <w:sz w:val="24"/>
          <w:szCs w:val="24"/>
          <w:lang w:val="en-GB"/>
        </w:rPr>
        <w:t>“Child Protection - Dealing with Disclosures in School”</w:t>
      </w:r>
    </w:p>
    <w:p w14:paraId="0514D2E5" w14:textId="77777777" w:rsidR="00DC66ED" w:rsidRPr="00815728" w:rsidRDefault="00DC66ED" w:rsidP="00395F65">
      <w:pPr>
        <w:rPr>
          <w:rFonts w:ascii="Arial Narrow" w:hAnsi="Arial Narrow"/>
          <w:b/>
          <w:sz w:val="24"/>
          <w:szCs w:val="24"/>
          <w:lang w:val="en-GB"/>
        </w:rPr>
      </w:pPr>
    </w:p>
    <w:p w14:paraId="645D1A5C" w14:textId="77777777" w:rsidR="00FF5082" w:rsidRPr="00815728" w:rsidRDefault="00FF5082" w:rsidP="00395F65">
      <w:pPr>
        <w:rPr>
          <w:rFonts w:ascii="Arial Narrow" w:hAnsi="Arial Narrow"/>
          <w:b/>
          <w:sz w:val="24"/>
          <w:szCs w:val="24"/>
          <w:lang w:val="en-GB"/>
        </w:rPr>
      </w:pPr>
    </w:p>
    <w:p w14:paraId="2F8EEA25" w14:textId="77777777" w:rsidR="00DC66ED" w:rsidRPr="00815728" w:rsidRDefault="00DC66ED" w:rsidP="00395F65">
      <w:pPr>
        <w:rPr>
          <w:rFonts w:ascii="Arial Narrow" w:hAnsi="Arial Narrow"/>
          <w:b/>
          <w:sz w:val="24"/>
          <w:szCs w:val="24"/>
          <w:lang w:val="en-GB"/>
        </w:rPr>
      </w:pPr>
      <w:r w:rsidRPr="00815728">
        <w:rPr>
          <w:rFonts w:ascii="Arial Narrow" w:hAnsi="Arial Narrow"/>
          <w:b/>
          <w:sz w:val="24"/>
          <w:szCs w:val="24"/>
          <w:lang w:val="en-GB"/>
        </w:rPr>
        <w:t>CURRICULUM AND STAYING SAFE</w:t>
      </w:r>
    </w:p>
    <w:p w14:paraId="0A02C88E" w14:textId="77777777" w:rsidR="00DC66ED" w:rsidRPr="00815728" w:rsidRDefault="00DC66ED" w:rsidP="00395F65">
      <w:pPr>
        <w:rPr>
          <w:rFonts w:ascii="Arial Narrow" w:hAnsi="Arial Narrow"/>
          <w:b/>
          <w:sz w:val="24"/>
          <w:szCs w:val="24"/>
          <w:lang w:val="en-GB"/>
        </w:rPr>
      </w:pPr>
    </w:p>
    <w:p w14:paraId="442F9A44" w14:textId="77777777" w:rsidR="00EF4402" w:rsidRPr="00815728" w:rsidRDefault="00EF4402" w:rsidP="00395F65">
      <w:pPr>
        <w:rPr>
          <w:rFonts w:ascii="Arial Narrow" w:hAnsi="Arial Narrow"/>
          <w:sz w:val="24"/>
          <w:szCs w:val="24"/>
          <w:lang w:val="en-GB"/>
        </w:rPr>
      </w:pPr>
      <w:r w:rsidRPr="00815728">
        <w:rPr>
          <w:rFonts w:ascii="Arial Narrow" w:hAnsi="Arial Narrow"/>
          <w:sz w:val="24"/>
          <w:szCs w:val="24"/>
          <w:lang w:val="en-GB"/>
        </w:rPr>
        <w:t>Schools play an essential role in helping children to understand and identify the parameters of what is approp</w:t>
      </w:r>
      <w:r w:rsidR="00355A90" w:rsidRPr="00815728">
        <w:rPr>
          <w:rFonts w:ascii="Arial Narrow" w:hAnsi="Arial Narrow"/>
          <w:sz w:val="24"/>
          <w:szCs w:val="24"/>
          <w:lang w:val="en-GB"/>
        </w:rPr>
        <w:t>riate child and adult behaviour;</w:t>
      </w:r>
      <w:r w:rsidRPr="00815728">
        <w:rPr>
          <w:rFonts w:ascii="Arial Narrow" w:hAnsi="Arial Narrow"/>
          <w:sz w:val="24"/>
          <w:szCs w:val="24"/>
          <w:lang w:val="en-GB"/>
        </w:rPr>
        <w:t xml:space="preserve"> what is ‘safe’</w:t>
      </w:r>
      <w:r w:rsidR="00355A90" w:rsidRPr="00815728">
        <w:rPr>
          <w:rFonts w:ascii="Arial Narrow" w:hAnsi="Arial Narrow"/>
          <w:sz w:val="24"/>
          <w:szCs w:val="24"/>
          <w:lang w:val="en-GB"/>
        </w:rPr>
        <w:t>;</w:t>
      </w:r>
      <w:r w:rsidR="009B5957" w:rsidRPr="00815728">
        <w:rPr>
          <w:rFonts w:ascii="Arial Narrow" w:hAnsi="Arial Narrow"/>
          <w:sz w:val="24"/>
          <w:szCs w:val="24"/>
          <w:lang w:val="en-GB"/>
        </w:rPr>
        <w:t xml:space="preserve"> to recognise</w:t>
      </w:r>
      <w:r w:rsidRPr="00815728">
        <w:rPr>
          <w:rFonts w:ascii="Arial Narrow" w:hAnsi="Arial Narrow"/>
          <w:sz w:val="24"/>
          <w:szCs w:val="24"/>
          <w:lang w:val="en-GB"/>
        </w:rPr>
        <w:t xml:space="preserve"> when they and others close to them are not safe</w:t>
      </w:r>
      <w:r w:rsidR="00355A90" w:rsidRPr="00815728">
        <w:rPr>
          <w:rFonts w:ascii="Arial Narrow" w:hAnsi="Arial Narrow"/>
          <w:sz w:val="24"/>
          <w:szCs w:val="24"/>
          <w:lang w:val="en-GB"/>
        </w:rPr>
        <w:t>;</w:t>
      </w:r>
      <w:r w:rsidRPr="00815728">
        <w:rPr>
          <w:rFonts w:ascii="Arial Narrow" w:hAnsi="Arial Narrow"/>
          <w:sz w:val="24"/>
          <w:szCs w:val="24"/>
          <w:lang w:val="en-GB"/>
        </w:rPr>
        <w:t xml:space="preserve"> and how to seek advice and support when they are concerned. </w:t>
      </w:r>
    </w:p>
    <w:p w14:paraId="7975A67B" w14:textId="77777777" w:rsidR="00355A90" w:rsidRPr="00815728" w:rsidRDefault="00355A90" w:rsidP="00395F65">
      <w:pPr>
        <w:rPr>
          <w:rFonts w:ascii="Arial Narrow" w:hAnsi="Arial Narrow"/>
          <w:sz w:val="24"/>
          <w:szCs w:val="24"/>
          <w:lang w:val="en-GB"/>
        </w:rPr>
      </w:pPr>
    </w:p>
    <w:p w14:paraId="798F2F44" w14:textId="77777777" w:rsidR="00355A90" w:rsidRPr="00815728" w:rsidRDefault="002E04FC" w:rsidP="00395F65">
      <w:pPr>
        <w:rPr>
          <w:rFonts w:ascii="Arial Narrow" w:hAnsi="Arial Narrow"/>
          <w:sz w:val="24"/>
          <w:szCs w:val="24"/>
          <w:lang w:val="en-GB"/>
        </w:rPr>
      </w:pPr>
      <w:bookmarkStart w:id="2" w:name="OLE_LINK1"/>
      <w:bookmarkStart w:id="3" w:name="OLE_LINK2"/>
      <w:r w:rsidRPr="00815728">
        <w:rPr>
          <w:rFonts w:ascii="Arial Narrow" w:hAnsi="Arial Narrow" w:cs="Arial"/>
          <w:i/>
          <w:sz w:val="24"/>
          <w:szCs w:val="24"/>
          <w:lang w:val="en-GB"/>
        </w:rPr>
        <w:t>Enterprise Learning Alliance</w:t>
      </w:r>
      <w:r w:rsidR="00FF5082" w:rsidRPr="00815728">
        <w:rPr>
          <w:rFonts w:ascii="Arial Narrow" w:hAnsi="Arial Narrow" w:cs="Arial"/>
          <w:i/>
          <w:sz w:val="24"/>
          <w:szCs w:val="24"/>
          <w:lang w:val="en-GB"/>
        </w:rPr>
        <w:t xml:space="preserve"> </w:t>
      </w:r>
      <w:r w:rsidR="00355A90" w:rsidRPr="00815728">
        <w:rPr>
          <w:rFonts w:ascii="Arial Narrow" w:hAnsi="Arial Narrow"/>
          <w:sz w:val="24"/>
          <w:szCs w:val="24"/>
          <w:lang w:val="en-GB"/>
        </w:rPr>
        <w:t xml:space="preserve"> </w:t>
      </w:r>
      <w:bookmarkEnd w:id="2"/>
      <w:bookmarkEnd w:id="3"/>
      <w:r w:rsidR="00355A90" w:rsidRPr="00815728">
        <w:rPr>
          <w:rFonts w:ascii="Arial Narrow" w:hAnsi="Arial Narrow"/>
          <w:sz w:val="24"/>
          <w:szCs w:val="24"/>
          <w:lang w:val="en-GB"/>
        </w:rPr>
        <w:t xml:space="preserve">will use the curriculum to provide opportunities for increasing </w:t>
      </w:r>
      <w:proofErr w:type="spellStart"/>
      <w:r w:rsidR="00355A90" w:rsidRPr="00815728">
        <w:rPr>
          <w:rFonts w:ascii="Arial Narrow" w:hAnsi="Arial Narrow"/>
          <w:sz w:val="24"/>
          <w:szCs w:val="24"/>
          <w:lang w:val="en-GB"/>
        </w:rPr>
        <w:t>self awareness</w:t>
      </w:r>
      <w:proofErr w:type="spellEnd"/>
      <w:r w:rsidR="00355A90" w:rsidRPr="00815728">
        <w:rPr>
          <w:rFonts w:ascii="Arial Narrow" w:hAnsi="Arial Narrow"/>
          <w:sz w:val="24"/>
          <w:szCs w:val="24"/>
          <w:lang w:val="en-GB"/>
        </w:rPr>
        <w:t xml:space="preserve">, </w:t>
      </w:r>
      <w:proofErr w:type="spellStart"/>
      <w:r w:rsidR="00355A90" w:rsidRPr="00815728">
        <w:rPr>
          <w:rFonts w:ascii="Arial Narrow" w:hAnsi="Arial Narrow"/>
          <w:sz w:val="24"/>
          <w:szCs w:val="24"/>
          <w:lang w:val="en-GB"/>
        </w:rPr>
        <w:t>self esteem</w:t>
      </w:r>
      <w:proofErr w:type="spellEnd"/>
      <w:r w:rsidR="00355A90" w:rsidRPr="00815728">
        <w:rPr>
          <w:rFonts w:ascii="Arial Narrow" w:hAnsi="Arial Narrow"/>
          <w:sz w:val="24"/>
          <w:szCs w:val="24"/>
          <w:lang w:val="en-GB"/>
        </w:rPr>
        <w:t>, social and emotional understanding, assertiveness and decision making so that students have a range of contacts and strategies to ensure their own protection and understand the importance of protecting othe</w:t>
      </w:r>
      <w:r w:rsidR="00FF5082" w:rsidRPr="00815728">
        <w:rPr>
          <w:rFonts w:ascii="Arial Narrow" w:hAnsi="Arial Narrow"/>
          <w:sz w:val="24"/>
          <w:szCs w:val="24"/>
          <w:lang w:val="en-GB"/>
        </w:rPr>
        <w:t xml:space="preserve">rs. Systems have been </w:t>
      </w:r>
      <w:r w:rsidR="00355A90" w:rsidRPr="00815728">
        <w:rPr>
          <w:rFonts w:ascii="Arial Narrow" w:hAnsi="Arial Narrow"/>
          <w:sz w:val="24"/>
          <w:szCs w:val="24"/>
          <w:lang w:val="en-GB"/>
        </w:rPr>
        <w:t xml:space="preserve">established to support the empowerment of children to talk to a </w:t>
      </w:r>
      <w:r w:rsidR="00355A90" w:rsidRPr="00815728">
        <w:rPr>
          <w:rFonts w:ascii="Arial Narrow" w:hAnsi="Arial Narrow"/>
          <w:sz w:val="24"/>
          <w:szCs w:val="24"/>
          <w:lang w:val="en-GB"/>
        </w:rPr>
        <w:lastRenderedPageBreak/>
        <w:t>range of staff when they are in difficulty</w:t>
      </w:r>
      <w:r w:rsidR="007F038E" w:rsidRPr="00815728">
        <w:rPr>
          <w:rFonts w:ascii="Arial Narrow" w:hAnsi="Arial Narrow"/>
          <w:sz w:val="24"/>
          <w:szCs w:val="24"/>
          <w:lang w:val="en-GB"/>
        </w:rPr>
        <w:t xml:space="preserve"> and to raise comments</w:t>
      </w:r>
      <w:r w:rsidR="00FF5082" w:rsidRPr="00815728">
        <w:rPr>
          <w:rFonts w:ascii="Arial Narrow" w:hAnsi="Arial Narrow"/>
          <w:sz w:val="24"/>
          <w:szCs w:val="24"/>
          <w:lang w:val="en-GB"/>
        </w:rPr>
        <w:t>,</w:t>
      </w:r>
      <w:r w:rsidR="007F038E" w:rsidRPr="00815728">
        <w:rPr>
          <w:rFonts w:ascii="Arial Narrow" w:hAnsi="Arial Narrow"/>
          <w:sz w:val="24"/>
          <w:szCs w:val="24"/>
          <w:lang w:val="en-GB"/>
        </w:rPr>
        <w:t xml:space="preserve"> complaints and feedback about their school experience. Children </w:t>
      </w:r>
      <w:r w:rsidR="008D4C93" w:rsidRPr="00815728">
        <w:rPr>
          <w:rFonts w:ascii="Arial Narrow" w:hAnsi="Arial Narrow"/>
          <w:sz w:val="24"/>
          <w:szCs w:val="24"/>
          <w:lang w:val="en-GB"/>
        </w:rPr>
        <w:t>at Enterprise</w:t>
      </w:r>
      <w:r w:rsidRPr="00815728">
        <w:rPr>
          <w:rFonts w:ascii="Arial Narrow" w:hAnsi="Arial Narrow" w:cs="Arial"/>
          <w:i/>
          <w:sz w:val="24"/>
          <w:szCs w:val="24"/>
          <w:lang w:val="en-GB"/>
        </w:rPr>
        <w:t xml:space="preserve"> Learning </w:t>
      </w:r>
      <w:r w:rsidR="008D4C93" w:rsidRPr="00815728">
        <w:rPr>
          <w:rFonts w:ascii="Arial Narrow" w:hAnsi="Arial Narrow" w:cs="Arial"/>
          <w:i/>
          <w:sz w:val="24"/>
          <w:szCs w:val="24"/>
          <w:lang w:val="en-GB"/>
        </w:rPr>
        <w:t xml:space="preserve">Alliance </w:t>
      </w:r>
      <w:r w:rsidR="008D4C93" w:rsidRPr="00815728">
        <w:rPr>
          <w:rFonts w:ascii="Arial Narrow" w:hAnsi="Arial Narrow"/>
          <w:sz w:val="24"/>
          <w:szCs w:val="24"/>
          <w:lang w:val="en-GB"/>
        </w:rPr>
        <w:t>will</w:t>
      </w:r>
      <w:r w:rsidR="007F038E" w:rsidRPr="00815728">
        <w:rPr>
          <w:rFonts w:ascii="Arial Narrow" w:hAnsi="Arial Narrow"/>
          <w:sz w:val="24"/>
          <w:szCs w:val="24"/>
          <w:lang w:val="en-GB"/>
        </w:rPr>
        <w:t xml:space="preserve"> be listened to and heard and their concerns will be taken seriously and acted upon as appropriate. </w:t>
      </w:r>
      <w:r w:rsidR="001B620C" w:rsidRPr="00815728">
        <w:rPr>
          <w:rFonts w:ascii="Arial Narrow" w:hAnsi="Arial Narrow"/>
          <w:sz w:val="24"/>
          <w:szCs w:val="24"/>
          <w:lang w:val="en-GB"/>
        </w:rPr>
        <w:t>Records will be kept of reported incidents in line with guidance.</w:t>
      </w:r>
    </w:p>
    <w:p w14:paraId="794EEE3E" w14:textId="77777777" w:rsidR="007F038E" w:rsidRPr="00815728" w:rsidRDefault="007F038E" w:rsidP="00395F65">
      <w:pPr>
        <w:rPr>
          <w:rFonts w:ascii="Arial Narrow" w:hAnsi="Arial Narrow"/>
          <w:sz w:val="24"/>
          <w:szCs w:val="24"/>
          <w:lang w:val="en-GB"/>
        </w:rPr>
      </w:pPr>
    </w:p>
    <w:p w14:paraId="4AB2548D" w14:textId="77777777" w:rsidR="001B620C" w:rsidRPr="008D4C93" w:rsidRDefault="007F038E" w:rsidP="00395F65">
      <w:pPr>
        <w:rPr>
          <w:rFonts w:ascii="Arial Narrow" w:hAnsi="Arial Narrow"/>
          <w:b/>
          <w:i/>
          <w:sz w:val="24"/>
          <w:szCs w:val="24"/>
          <w:lang w:val="en-GB"/>
        </w:rPr>
      </w:pPr>
      <w:r w:rsidRPr="00815728">
        <w:rPr>
          <w:rFonts w:ascii="Arial Narrow" w:hAnsi="Arial Narrow"/>
          <w:sz w:val="24"/>
          <w:szCs w:val="24"/>
          <w:lang w:val="en-GB"/>
        </w:rPr>
        <w:t xml:space="preserve">Specific systems outside of expected </w:t>
      </w:r>
      <w:r w:rsidR="00FF5082" w:rsidRPr="00815728">
        <w:rPr>
          <w:rFonts w:ascii="Arial Narrow" w:hAnsi="Arial Narrow"/>
          <w:sz w:val="24"/>
          <w:szCs w:val="24"/>
          <w:lang w:val="en-GB"/>
        </w:rPr>
        <w:t xml:space="preserve">day to day </w:t>
      </w:r>
      <w:r w:rsidRPr="00815728">
        <w:rPr>
          <w:rFonts w:ascii="Arial Narrow" w:hAnsi="Arial Narrow"/>
          <w:sz w:val="24"/>
          <w:szCs w:val="24"/>
          <w:lang w:val="en-GB"/>
        </w:rPr>
        <w:t xml:space="preserve">classroom interaction and support </w:t>
      </w:r>
      <w:proofErr w:type="gramStart"/>
      <w:r w:rsidRPr="00815728">
        <w:rPr>
          <w:rFonts w:ascii="Arial Narrow" w:hAnsi="Arial Narrow"/>
          <w:sz w:val="24"/>
          <w:szCs w:val="24"/>
          <w:lang w:val="en-GB"/>
        </w:rPr>
        <w:t>include :</w:t>
      </w:r>
      <w:proofErr w:type="gramEnd"/>
      <w:r w:rsidRPr="00815728">
        <w:rPr>
          <w:rFonts w:ascii="Arial Narrow" w:hAnsi="Arial Narrow"/>
          <w:sz w:val="24"/>
          <w:szCs w:val="24"/>
          <w:lang w:val="en-GB"/>
        </w:rPr>
        <w:t xml:space="preserve"> </w:t>
      </w:r>
      <w:r w:rsidRPr="00815728">
        <w:rPr>
          <w:rFonts w:ascii="Arial Narrow" w:hAnsi="Arial Narrow"/>
          <w:b/>
          <w:i/>
          <w:sz w:val="24"/>
          <w:szCs w:val="24"/>
          <w:lang w:val="en-GB"/>
        </w:rPr>
        <w:t xml:space="preserve">School Council; </w:t>
      </w:r>
      <w:r w:rsidR="008D4C93">
        <w:rPr>
          <w:rFonts w:ascii="Arial Narrow" w:hAnsi="Arial Narrow"/>
          <w:b/>
          <w:i/>
          <w:sz w:val="24"/>
          <w:szCs w:val="24"/>
          <w:lang w:val="en-GB"/>
        </w:rPr>
        <w:t xml:space="preserve">regular feedback questionnaires, school councillor; </w:t>
      </w:r>
      <w:r w:rsidR="001B620C" w:rsidRPr="00815728">
        <w:rPr>
          <w:rFonts w:ascii="Arial Narrow" w:hAnsi="Arial Narrow"/>
          <w:b/>
          <w:sz w:val="24"/>
          <w:szCs w:val="24"/>
          <w:lang w:val="en-GB"/>
        </w:rPr>
        <w:t>E-</w:t>
      </w:r>
      <w:r w:rsidR="008D4C93" w:rsidRPr="00815728">
        <w:rPr>
          <w:rFonts w:ascii="Arial Narrow" w:hAnsi="Arial Narrow"/>
          <w:b/>
          <w:sz w:val="24"/>
          <w:szCs w:val="24"/>
          <w:lang w:val="en-GB"/>
        </w:rPr>
        <w:t>S</w:t>
      </w:r>
      <w:r w:rsidR="008D4C93">
        <w:rPr>
          <w:rFonts w:ascii="Arial Narrow" w:hAnsi="Arial Narrow"/>
          <w:b/>
          <w:sz w:val="24"/>
          <w:szCs w:val="24"/>
          <w:lang w:val="en-GB"/>
        </w:rPr>
        <w:t>afety officer – safeguarding team.</w:t>
      </w:r>
    </w:p>
    <w:p w14:paraId="4C47D77C" w14:textId="77777777" w:rsidR="00FF5082" w:rsidRPr="00815728" w:rsidRDefault="00FF5082" w:rsidP="00395F65">
      <w:pPr>
        <w:rPr>
          <w:rFonts w:ascii="Arial Narrow" w:hAnsi="Arial Narrow"/>
          <w:b/>
          <w:sz w:val="24"/>
          <w:szCs w:val="24"/>
          <w:lang w:val="en-GB"/>
        </w:rPr>
      </w:pPr>
    </w:p>
    <w:p w14:paraId="07DF3B08" w14:textId="77777777" w:rsidR="00355A90" w:rsidRPr="00815728" w:rsidRDefault="008E4F8A" w:rsidP="00395F65">
      <w:pPr>
        <w:rPr>
          <w:rFonts w:ascii="Arial Narrow" w:hAnsi="Arial Narrow"/>
          <w:sz w:val="24"/>
          <w:szCs w:val="24"/>
          <w:lang w:val="en-GB"/>
        </w:rPr>
      </w:pPr>
      <w:r w:rsidRPr="00815728">
        <w:rPr>
          <w:rFonts w:ascii="Arial Narrow" w:hAnsi="Arial Narrow"/>
          <w:sz w:val="24"/>
          <w:szCs w:val="24"/>
          <w:lang w:val="en-GB"/>
        </w:rPr>
        <w:t>It is recognised that the use of new technologies present</w:t>
      </w:r>
      <w:r w:rsidR="00FF5082" w:rsidRPr="00815728">
        <w:rPr>
          <w:rFonts w:ascii="Arial Narrow" w:hAnsi="Arial Narrow"/>
          <w:sz w:val="24"/>
          <w:szCs w:val="24"/>
          <w:lang w:val="en-GB"/>
        </w:rPr>
        <w:t>s</w:t>
      </w:r>
      <w:r w:rsidRPr="00815728">
        <w:rPr>
          <w:rFonts w:ascii="Arial Narrow" w:hAnsi="Arial Narrow"/>
          <w:sz w:val="24"/>
          <w:szCs w:val="24"/>
          <w:lang w:val="en-GB"/>
        </w:rPr>
        <w:t xml:space="preserve"> particular challenges and risks to children both inside and outside of school.</w:t>
      </w:r>
      <w:r w:rsidR="000E44F7" w:rsidRPr="00815728">
        <w:rPr>
          <w:rFonts w:ascii="Arial Narrow" w:hAnsi="Arial Narrow"/>
          <w:sz w:val="24"/>
          <w:szCs w:val="24"/>
          <w:lang w:val="en-GB"/>
        </w:rPr>
        <w:t xml:space="preserve">  </w:t>
      </w:r>
      <w:r w:rsidR="002E04FC" w:rsidRPr="00815728">
        <w:rPr>
          <w:rFonts w:ascii="Arial Narrow" w:hAnsi="Arial Narrow" w:cs="Arial"/>
          <w:i/>
          <w:sz w:val="24"/>
          <w:szCs w:val="24"/>
          <w:lang w:val="en-GB"/>
        </w:rPr>
        <w:t>Enterprise Learning Alliance</w:t>
      </w:r>
      <w:r w:rsidRPr="00815728">
        <w:rPr>
          <w:rFonts w:ascii="Arial Narrow" w:hAnsi="Arial Narrow"/>
          <w:sz w:val="24"/>
          <w:szCs w:val="24"/>
          <w:lang w:val="en-GB"/>
        </w:rPr>
        <w:t xml:space="preserve"> will ensure a comprehensive curriculum response to </w:t>
      </w:r>
      <w:r w:rsidR="00D22769" w:rsidRPr="00815728">
        <w:rPr>
          <w:rFonts w:ascii="Arial Narrow" w:hAnsi="Arial Narrow"/>
          <w:sz w:val="24"/>
          <w:szCs w:val="24"/>
          <w:lang w:val="en-GB"/>
        </w:rPr>
        <w:t xml:space="preserve">enable all </w:t>
      </w:r>
      <w:r w:rsidRPr="00815728">
        <w:rPr>
          <w:rFonts w:ascii="Arial Narrow" w:hAnsi="Arial Narrow"/>
          <w:sz w:val="24"/>
          <w:szCs w:val="24"/>
          <w:lang w:val="en-GB"/>
        </w:rPr>
        <w:t>pupils/st</w:t>
      </w:r>
      <w:r w:rsidR="00D22769" w:rsidRPr="00815728">
        <w:rPr>
          <w:rFonts w:ascii="Arial Narrow" w:hAnsi="Arial Narrow"/>
          <w:sz w:val="24"/>
          <w:szCs w:val="24"/>
          <w:lang w:val="en-GB"/>
        </w:rPr>
        <w:t>udents to</w:t>
      </w:r>
      <w:r w:rsidRPr="00815728">
        <w:rPr>
          <w:rFonts w:ascii="Arial Narrow" w:hAnsi="Arial Narrow"/>
          <w:sz w:val="24"/>
          <w:szCs w:val="24"/>
          <w:lang w:val="en-GB"/>
        </w:rPr>
        <w:t xml:space="preserve"> learn about and manage th</w:t>
      </w:r>
      <w:r w:rsidR="00754388" w:rsidRPr="00815728">
        <w:rPr>
          <w:rFonts w:ascii="Arial Narrow" w:hAnsi="Arial Narrow"/>
          <w:sz w:val="24"/>
          <w:szCs w:val="24"/>
          <w:lang w:val="en-GB"/>
        </w:rPr>
        <w:t xml:space="preserve">e associated risks effectively and will support parents and the school community </w:t>
      </w:r>
      <w:r w:rsidR="00D22769" w:rsidRPr="00815728">
        <w:rPr>
          <w:rFonts w:ascii="Arial Narrow" w:hAnsi="Arial Narrow"/>
          <w:sz w:val="24"/>
          <w:szCs w:val="24"/>
          <w:lang w:val="en-GB"/>
        </w:rPr>
        <w:t xml:space="preserve">(including all members of staff) </w:t>
      </w:r>
      <w:r w:rsidR="00754388" w:rsidRPr="00815728">
        <w:rPr>
          <w:rFonts w:ascii="Arial Narrow" w:hAnsi="Arial Narrow"/>
          <w:sz w:val="24"/>
          <w:szCs w:val="24"/>
          <w:lang w:val="en-GB"/>
        </w:rPr>
        <w:t>to become aware and alert to the needs of keeping children safe</w:t>
      </w:r>
      <w:r w:rsidR="00D22769" w:rsidRPr="00815728">
        <w:rPr>
          <w:rFonts w:ascii="Arial Narrow" w:hAnsi="Arial Narrow"/>
          <w:sz w:val="24"/>
          <w:szCs w:val="24"/>
          <w:lang w:val="en-GB"/>
        </w:rPr>
        <w:t xml:space="preserve"> online</w:t>
      </w:r>
      <w:r w:rsidR="00754388" w:rsidRPr="00815728">
        <w:rPr>
          <w:rFonts w:ascii="Arial Narrow" w:hAnsi="Arial Narrow"/>
          <w:sz w:val="24"/>
          <w:szCs w:val="24"/>
          <w:lang w:val="en-GB"/>
        </w:rPr>
        <w:t xml:space="preserve">. Detailed information can be found in the school’s </w:t>
      </w:r>
      <w:r w:rsidR="00B45466">
        <w:rPr>
          <w:rFonts w:ascii="Arial Narrow" w:hAnsi="Arial Narrow"/>
          <w:b/>
          <w:i/>
          <w:sz w:val="24"/>
          <w:szCs w:val="24"/>
          <w:lang w:val="en-GB"/>
        </w:rPr>
        <w:t>E</w:t>
      </w:r>
      <w:r w:rsidR="00754388" w:rsidRPr="00815728">
        <w:rPr>
          <w:rFonts w:ascii="Arial Narrow" w:hAnsi="Arial Narrow"/>
          <w:b/>
          <w:i/>
          <w:sz w:val="24"/>
          <w:szCs w:val="24"/>
          <w:lang w:val="en-GB"/>
        </w:rPr>
        <w:t>-Safety policy</w:t>
      </w:r>
      <w:r w:rsidR="00754388" w:rsidRPr="00815728">
        <w:rPr>
          <w:rFonts w:ascii="Arial Narrow" w:hAnsi="Arial Narrow"/>
          <w:sz w:val="24"/>
          <w:szCs w:val="24"/>
          <w:lang w:val="en-GB"/>
        </w:rPr>
        <w:t xml:space="preserve"> which can be found</w:t>
      </w:r>
      <w:r w:rsidR="002E04FC" w:rsidRPr="00815728">
        <w:rPr>
          <w:rFonts w:ascii="Arial Narrow" w:hAnsi="Arial Narrow"/>
          <w:sz w:val="24"/>
          <w:szCs w:val="24"/>
          <w:lang w:val="en-GB"/>
        </w:rPr>
        <w:t xml:space="preserve"> in th</w:t>
      </w:r>
      <w:r w:rsidR="00B45466">
        <w:rPr>
          <w:rFonts w:ascii="Arial Narrow" w:hAnsi="Arial Narrow"/>
          <w:sz w:val="24"/>
          <w:szCs w:val="24"/>
          <w:lang w:val="en-GB"/>
        </w:rPr>
        <w:t xml:space="preserve">e </w:t>
      </w:r>
      <w:proofErr w:type="gramStart"/>
      <w:r w:rsidR="00B45466">
        <w:rPr>
          <w:rFonts w:ascii="Arial Narrow" w:hAnsi="Arial Narrow"/>
          <w:sz w:val="24"/>
          <w:szCs w:val="24"/>
          <w:lang w:val="en-GB"/>
        </w:rPr>
        <w:t>office,</w:t>
      </w:r>
      <w:proofErr w:type="gramEnd"/>
      <w:r w:rsidR="00B45466">
        <w:rPr>
          <w:rFonts w:ascii="Arial Narrow" w:hAnsi="Arial Narrow"/>
          <w:sz w:val="24"/>
          <w:szCs w:val="24"/>
          <w:lang w:val="en-GB"/>
        </w:rPr>
        <w:t xml:space="preserve"> or by contacting the schools E-Safety officer (Michelle </w:t>
      </w:r>
      <w:proofErr w:type="spellStart"/>
      <w:r w:rsidR="00B45466">
        <w:rPr>
          <w:rFonts w:ascii="Arial Narrow" w:hAnsi="Arial Narrow"/>
          <w:sz w:val="24"/>
          <w:szCs w:val="24"/>
          <w:lang w:val="en-GB"/>
        </w:rPr>
        <w:t>Silburn</w:t>
      </w:r>
      <w:proofErr w:type="spellEnd"/>
      <w:r w:rsidR="00B45466">
        <w:rPr>
          <w:rFonts w:ascii="Arial Narrow" w:hAnsi="Arial Narrow"/>
          <w:sz w:val="24"/>
          <w:szCs w:val="24"/>
          <w:lang w:val="en-GB"/>
        </w:rPr>
        <w:t>).</w:t>
      </w:r>
    </w:p>
    <w:p w14:paraId="4F7F6841" w14:textId="77777777" w:rsidR="00BD2712" w:rsidRPr="00815728" w:rsidRDefault="00BD2712" w:rsidP="00395F65">
      <w:pPr>
        <w:rPr>
          <w:rFonts w:ascii="Arial Narrow" w:hAnsi="Arial Narrow"/>
          <w:sz w:val="24"/>
          <w:szCs w:val="24"/>
          <w:lang w:val="en-GB"/>
        </w:rPr>
      </w:pPr>
    </w:p>
    <w:p w14:paraId="17DCE327" w14:textId="77777777" w:rsidR="00BD2712" w:rsidRPr="00815728" w:rsidRDefault="00BD2712" w:rsidP="00395F65">
      <w:pPr>
        <w:rPr>
          <w:rFonts w:ascii="Arial Narrow" w:hAnsi="Arial Narrow"/>
          <w:sz w:val="24"/>
          <w:szCs w:val="24"/>
          <w:lang w:val="en-GB"/>
        </w:rPr>
      </w:pPr>
    </w:p>
    <w:p w14:paraId="7E9AF5D8" w14:textId="77777777" w:rsidR="00BD2712" w:rsidRPr="00815728" w:rsidRDefault="00BD2712" w:rsidP="00395F65">
      <w:pPr>
        <w:rPr>
          <w:rFonts w:ascii="Arial Narrow" w:hAnsi="Arial Narrow"/>
          <w:b/>
          <w:sz w:val="24"/>
          <w:szCs w:val="24"/>
          <w:lang w:val="en-GB"/>
        </w:rPr>
      </w:pPr>
      <w:r w:rsidRPr="00815728">
        <w:rPr>
          <w:rFonts w:ascii="Arial Narrow" w:hAnsi="Arial Narrow"/>
          <w:b/>
          <w:sz w:val="24"/>
          <w:szCs w:val="24"/>
          <w:lang w:val="en-GB"/>
        </w:rPr>
        <w:t>SUPERVISION AND SUPPORT:</w:t>
      </w:r>
    </w:p>
    <w:p w14:paraId="7E55AFA5" w14:textId="77777777" w:rsidR="00BD2712" w:rsidRPr="00815728" w:rsidRDefault="00BD2712" w:rsidP="00395F65">
      <w:pPr>
        <w:rPr>
          <w:rFonts w:ascii="Arial Narrow" w:hAnsi="Arial Narrow"/>
          <w:b/>
          <w:i/>
          <w:sz w:val="24"/>
          <w:szCs w:val="24"/>
          <w:lang w:val="en-GB"/>
        </w:rPr>
      </w:pPr>
    </w:p>
    <w:p w14:paraId="09C1FD2E" w14:textId="77777777" w:rsidR="00BD2712" w:rsidRPr="00815728" w:rsidRDefault="00BD2712" w:rsidP="00395F65">
      <w:pPr>
        <w:rPr>
          <w:rFonts w:ascii="Arial Narrow" w:hAnsi="Arial Narrow"/>
          <w:sz w:val="24"/>
          <w:szCs w:val="24"/>
          <w:lang w:val="en-GB"/>
        </w:rPr>
      </w:pPr>
      <w:r w:rsidRPr="00815728">
        <w:rPr>
          <w:rFonts w:ascii="Arial Narrow" w:hAnsi="Arial Narrow"/>
          <w:sz w:val="24"/>
          <w:szCs w:val="24"/>
          <w:lang w:val="en-GB"/>
        </w:rPr>
        <w:t xml:space="preserve">Any member of staff affected by issues arising from concerns for children’s welfare or safety can seek support from the </w:t>
      </w:r>
      <w:r w:rsidR="00A67FD1">
        <w:rPr>
          <w:rFonts w:ascii="Arial Narrow" w:hAnsi="Arial Narrow"/>
          <w:sz w:val="24"/>
          <w:szCs w:val="24"/>
          <w:lang w:val="en-GB"/>
        </w:rPr>
        <w:t>DSL</w:t>
      </w:r>
      <w:r w:rsidRPr="00815728">
        <w:rPr>
          <w:rFonts w:ascii="Arial Narrow" w:hAnsi="Arial Narrow"/>
          <w:sz w:val="24"/>
          <w:szCs w:val="24"/>
          <w:lang w:val="en-GB"/>
        </w:rPr>
        <w:t>.</w:t>
      </w:r>
    </w:p>
    <w:p w14:paraId="287F73E3" w14:textId="77777777" w:rsidR="00BD2712" w:rsidRPr="00815728" w:rsidRDefault="00BD2712" w:rsidP="00395F65">
      <w:pPr>
        <w:rPr>
          <w:rFonts w:ascii="Arial Narrow" w:hAnsi="Arial Narrow"/>
          <w:sz w:val="24"/>
          <w:szCs w:val="24"/>
          <w:lang w:val="en-GB"/>
        </w:rPr>
      </w:pPr>
    </w:p>
    <w:p w14:paraId="34CAC4BD" w14:textId="77777777" w:rsidR="00BD2712" w:rsidRPr="00815728" w:rsidRDefault="00BD2712" w:rsidP="00395F65">
      <w:pPr>
        <w:rPr>
          <w:rFonts w:ascii="Arial Narrow" w:hAnsi="Arial Narrow"/>
          <w:sz w:val="24"/>
          <w:szCs w:val="24"/>
          <w:lang w:val="en-GB"/>
        </w:rPr>
      </w:pPr>
      <w:r w:rsidRPr="00815728">
        <w:rPr>
          <w:rFonts w:ascii="Arial Narrow" w:hAnsi="Arial Narrow"/>
          <w:sz w:val="24"/>
          <w:szCs w:val="24"/>
          <w:lang w:val="en-GB"/>
        </w:rPr>
        <w:t xml:space="preserve">All newly qualified teachers and classroom assistants have a mentor or co-ordinator with </w:t>
      </w:r>
      <w:proofErr w:type="gramStart"/>
      <w:r w:rsidRPr="00815728">
        <w:rPr>
          <w:rFonts w:ascii="Arial Narrow" w:hAnsi="Arial Narrow"/>
          <w:sz w:val="24"/>
          <w:szCs w:val="24"/>
          <w:lang w:val="en-GB"/>
        </w:rPr>
        <w:t>whom</w:t>
      </w:r>
      <w:proofErr w:type="gramEnd"/>
      <w:r w:rsidRPr="00815728">
        <w:rPr>
          <w:rFonts w:ascii="Arial Narrow" w:hAnsi="Arial Narrow"/>
          <w:sz w:val="24"/>
          <w:szCs w:val="24"/>
          <w:lang w:val="en-GB"/>
        </w:rPr>
        <w:t xml:space="preserve"> they can discuss concerns including the area of child protection.</w:t>
      </w:r>
    </w:p>
    <w:p w14:paraId="5F5AB5CF" w14:textId="77777777" w:rsidR="00BD2712" w:rsidRPr="00815728" w:rsidRDefault="00BD2712" w:rsidP="00395F65">
      <w:pPr>
        <w:rPr>
          <w:rFonts w:ascii="Arial Narrow" w:hAnsi="Arial Narrow"/>
          <w:sz w:val="24"/>
          <w:szCs w:val="24"/>
          <w:lang w:val="en-GB"/>
        </w:rPr>
      </w:pPr>
    </w:p>
    <w:p w14:paraId="5D734F36" w14:textId="77777777" w:rsidR="00BD2712" w:rsidRPr="00815728" w:rsidRDefault="00BD2712" w:rsidP="00395F65">
      <w:pPr>
        <w:rPr>
          <w:rFonts w:ascii="Arial Narrow" w:hAnsi="Arial Narrow"/>
          <w:sz w:val="24"/>
          <w:szCs w:val="24"/>
          <w:lang w:val="en-GB"/>
        </w:rPr>
      </w:pPr>
      <w:r w:rsidRPr="00815728">
        <w:rPr>
          <w:rFonts w:ascii="Arial Narrow" w:hAnsi="Arial Narrow"/>
          <w:sz w:val="24"/>
          <w:szCs w:val="24"/>
          <w:lang w:val="en-GB"/>
        </w:rPr>
        <w:t xml:space="preserve">The </w:t>
      </w:r>
      <w:r w:rsidR="00A67FD1">
        <w:rPr>
          <w:rFonts w:ascii="Arial Narrow" w:hAnsi="Arial Narrow"/>
          <w:sz w:val="24"/>
          <w:szCs w:val="24"/>
          <w:lang w:val="en-GB"/>
        </w:rPr>
        <w:t>DSL</w:t>
      </w:r>
      <w:r w:rsidRPr="00815728">
        <w:rPr>
          <w:rFonts w:ascii="Arial Narrow" w:hAnsi="Arial Narrow"/>
          <w:sz w:val="24"/>
          <w:szCs w:val="24"/>
          <w:lang w:val="en-GB"/>
        </w:rPr>
        <w:t xml:space="preserve"> can put staff and parents in touch with outside agencies for professional support if they so wish. Staff can also approach Support Line directly.</w:t>
      </w:r>
    </w:p>
    <w:p w14:paraId="4874A083" w14:textId="77777777" w:rsidR="00BD2712" w:rsidRPr="00815728" w:rsidRDefault="00BD2712" w:rsidP="00395F65">
      <w:pPr>
        <w:rPr>
          <w:rFonts w:ascii="Arial Narrow" w:hAnsi="Arial Narrow"/>
          <w:sz w:val="24"/>
          <w:szCs w:val="24"/>
          <w:lang w:val="en-GB"/>
        </w:rPr>
      </w:pPr>
    </w:p>
    <w:p w14:paraId="2432DBED" w14:textId="77777777" w:rsidR="00DC66ED" w:rsidRPr="00815728" w:rsidRDefault="00DC66ED" w:rsidP="00395F65">
      <w:pPr>
        <w:rPr>
          <w:rFonts w:ascii="Arial Narrow" w:hAnsi="Arial Narrow"/>
          <w:b/>
          <w:sz w:val="24"/>
          <w:szCs w:val="24"/>
          <w:lang w:val="en-GB"/>
        </w:rPr>
      </w:pPr>
    </w:p>
    <w:p w14:paraId="4BD8098F" w14:textId="77777777" w:rsidR="00DC66ED" w:rsidRPr="00815728" w:rsidRDefault="00DC66ED" w:rsidP="00395F65">
      <w:pPr>
        <w:rPr>
          <w:rFonts w:ascii="Arial Narrow" w:hAnsi="Arial Narrow"/>
          <w:b/>
          <w:sz w:val="24"/>
          <w:szCs w:val="24"/>
          <w:lang w:val="en-GB"/>
        </w:rPr>
      </w:pPr>
      <w:r w:rsidRPr="00815728">
        <w:rPr>
          <w:rFonts w:ascii="Arial Narrow" w:hAnsi="Arial Narrow"/>
          <w:b/>
          <w:sz w:val="24"/>
          <w:szCs w:val="24"/>
          <w:lang w:val="en-GB"/>
        </w:rPr>
        <w:t>SAFE WORKING PRACTICE</w:t>
      </w:r>
    </w:p>
    <w:p w14:paraId="15CAB8DA" w14:textId="77777777" w:rsidR="000E44F7" w:rsidRPr="00815728" w:rsidRDefault="000E44F7" w:rsidP="00395F65">
      <w:pPr>
        <w:rPr>
          <w:rFonts w:ascii="Arial Narrow" w:hAnsi="Arial Narrow"/>
          <w:sz w:val="24"/>
          <w:szCs w:val="24"/>
          <w:lang w:val="en-GB"/>
        </w:rPr>
      </w:pPr>
    </w:p>
    <w:p w14:paraId="020CECED" w14:textId="77777777" w:rsidR="00046371" w:rsidRPr="00815728" w:rsidRDefault="001B620C" w:rsidP="00395F65">
      <w:pPr>
        <w:rPr>
          <w:rFonts w:ascii="Arial Narrow" w:hAnsi="Arial Narrow"/>
          <w:sz w:val="24"/>
          <w:szCs w:val="24"/>
          <w:lang w:val="en-GB"/>
        </w:rPr>
      </w:pPr>
      <w:proofErr w:type="gramStart"/>
      <w:r w:rsidRPr="00815728">
        <w:rPr>
          <w:rFonts w:ascii="Arial Narrow" w:hAnsi="Arial Narrow"/>
          <w:sz w:val="24"/>
          <w:szCs w:val="24"/>
          <w:lang w:val="en-GB"/>
        </w:rPr>
        <w:t>Staff are</w:t>
      </w:r>
      <w:proofErr w:type="gramEnd"/>
      <w:r w:rsidRPr="00815728">
        <w:rPr>
          <w:rFonts w:ascii="Arial Narrow" w:hAnsi="Arial Narrow"/>
          <w:sz w:val="24"/>
          <w:szCs w:val="24"/>
          <w:lang w:val="en-GB"/>
        </w:rPr>
        <w:t xml:space="preserve"> required to work within clear Guidelines on Safe Working Practice / the school’s Code of Conduct</w:t>
      </w:r>
      <w:r w:rsidR="002F3C88" w:rsidRPr="00815728">
        <w:rPr>
          <w:rFonts w:ascii="Arial Narrow" w:hAnsi="Arial Narrow"/>
          <w:sz w:val="24"/>
          <w:szCs w:val="24"/>
          <w:lang w:val="en-GB"/>
        </w:rPr>
        <w:t>.</w:t>
      </w:r>
    </w:p>
    <w:p w14:paraId="5AFA8E40" w14:textId="77777777" w:rsidR="002F3C88" w:rsidRPr="00815728" w:rsidRDefault="002F3C88" w:rsidP="00395F65">
      <w:pPr>
        <w:rPr>
          <w:rFonts w:ascii="Arial Narrow" w:hAnsi="Arial Narrow"/>
          <w:sz w:val="24"/>
          <w:szCs w:val="24"/>
          <w:lang w:val="en-GB"/>
        </w:rPr>
      </w:pPr>
    </w:p>
    <w:p w14:paraId="5D25FE51" w14:textId="77777777" w:rsidR="001B620C" w:rsidRPr="00815728" w:rsidRDefault="002F3C88" w:rsidP="00395F65">
      <w:pPr>
        <w:rPr>
          <w:rFonts w:ascii="Arial Narrow" w:hAnsi="Arial Narrow"/>
          <w:sz w:val="24"/>
          <w:szCs w:val="24"/>
          <w:lang w:val="en-GB"/>
        </w:rPr>
      </w:pPr>
      <w:r w:rsidRPr="00815728">
        <w:rPr>
          <w:rFonts w:ascii="Arial Narrow" w:hAnsi="Arial Narrow"/>
          <w:sz w:val="24"/>
          <w:szCs w:val="24"/>
          <w:lang w:val="en-GB"/>
        </w:rPr>
        <w:t>Children may make allegations against staff in situations where they feel vulnerable or where they perceive there to be a possible risk to their welfare. As such, a</w:t>
      </w:r>
      <w:r w:rsidR="001B620C" w:rsidRPr="00815728">
        <w:rPr>
          <w:rFonts w:ascii="Arial Narrow" w:hAnsi="Arial Narrow"/>
          <w:sz w:val="24"/>
          <w:szCs w:val="24"/>
          <w:lang w:val="en-GB"/>
        </w:rPr>
        <w:t>ll school staff should take care not to place themselves in a vulnerable position</w:t>
      </w:r>
      <w:r w:rsidR="00E846A9" w:rsidRPr="00815728">
        <w:rPr>
          <w:rFonts w:ascii="Arial Narrow" w:hAnsi="Arial Narrow"/>
          <w:sz w:val="24"/>
          <w:szCs w:val="24"/>
          <w:lang w:val="en-GB"/>
        </w:rPr>
        <w:t xml:space="preserve"> regarding</w:t>
      </w:r>
      <w:r w:rsidR="001B620C" w:rsidRPr="00815728">
        <w:rPr>
          <w:rFonts w:ascii="Arial Narrow" w:hAnsi="Arial Narrow"/>
          <w:sz w:val="24"/>
          <w:szCs w:val="24"/>
          <w:lang w:val="en-GB"/>
        </w:rPr>
        <w:t xml:space="preserve"> child protection</w:t>
      </w:r>
      <w:r w:rsidRPr="00815728">
        <w:rPr>
          <w:rFonts w:ascii="Arial Narrow" w:hAnsi="Arial Narrow"/>
          <w:sz w:val="24"/>
          <w:szCs w:val="24"/>
          <w:lang w:val="en-GB"/>
        </w:rPr>
        <w:t xml:space="preserve"> or potential allegations</w:t>
      </w:r>
      <w:r w:rsidR="001B620C" w:rsidRPr="00815728">
        <w:rPr>
          <w:rFonts w:ascii="Arial Narrow" w:hAnsi="Arial Narrow"/>
          <w:sz w:val="24"/>
          <w:szCs w:val="24"/>
          <w:lang w:val="en-GB"/>
        </w:rPr>
        <w:t xml:space="preserve">. </w:t>
      </w:r>
      <w:r w:rsidRPr="00815728">
        <w:rPr>
          <w:rFonts w:ascii="Arial Narrow" w:hAnsi="Arial Narrow"/>
          <w:sz w:val="24"/>
          <w:szCs w:val="24"/>
          <w:lang w:val="en-GB"/>
        </w:rPr>
        <w:t>For example, i</w:t>
      </w:r>
      <w:r w:rsidR="001B620C" w:rsidRPr="00815728">
        <w:rPr>
          <w:rFonts w:ascii="Arial Narrow" w:hAnsi="Arial Narrow"/>
          <w:sz w:val="24"/>
          <w:szCs w:val="24"/>
          <w:lang w:val="en-GB"/>
        </w:rPr>
        <w:t xml:space="preserve">t is always advisable for interviews or work with individual children or parents to be conducted in view of other adults.  Physical intervention should only be used when the child is endangering him/herself or others and such events should be recorded and signed by a witness. Staff should be aware of </w:t>
      </w:r>
      <w:r w:rsidRPr="00815728">
        <w:rPr>
          <w:rFonts w:ascii="Arial Narrow" w:hAnsi="Arial Narrow"/>
          <w:sz w:val="24"/>
          <w:szCs w:val="24"/>
          <w:lang w:val="en-GB"/>
        </w:rPr>
        <w:t xml:space="preserve">the </w:t>
      </w:r>
      <w:r w:rsidR="001B620C" w:rsidRPr="00815728">
        <w:rPr>
          <w:rFonts w:ascii="Arial Narrow" w:hAnsi="Arial Narrow"/>
          <w:sz w:val="24"/>
          <w:szCs w:val="24"/>
          <w:lang w:val="en-GB"/>
        </w:rPr>
        <w:t xml:space="preserve">school’s </w:t>
      </w:r>
      <w:r w:rsidR="001B620C" w:rsidRPr="00815728">
        <w:rPr>
          <w:rFonts w:ascii="Arial Narrow" w:hAnsi="Arial Narrow"/>
          <w:b/>
          <w:i/>
          <w:sz w:val="24"/>
          <w:szCs w:val="24"/>
          <w:lang w:val="en-GB"/>
        </w:rPr>
        <w:t>Behaviour Management</w:t>
      </w:r>
      <w:r w:rsidR="000E44F7" w:rsidRPr="00815728">
        <w:rPr>
          <w:rFonts w:ascii="Arial Narrow" w:hAnsi="Arial Narrow"/>
          <w:b/>
          <w:i/>
          <w:sz w:val="24"/>
          <w:szCs w:val="24"/>
          <w:lang w:val="en-GB"/>
        </w:rPr>
        <w:t xml:space="preserve"> and Physical Intervention</w:t>
      </w:r>
      <w:r w:rsidR="004458D7">
        <w:rPr>
          <w:rFonts w:ascii="Arial Narrow" w:hAnsi="Arial Narrow"/>
          <w:b/>
          <w:i/>
          <w:sz w:val="24"/>
          <w:szCs w:val="24"/>
          <w:lang w:val="en-GB"/>
        </w:rPr>
        <w:t>/reasonable force</w:t>
      </w:r>
      <w:r w:rsidR="004458D7" w:rsidRPr="004458D7">
        <w:rPr>
          <w:rFonts w:ascii="Arial Narrow" w:hAnsi="Arial Narrow"/>
          <w:b/>
          <w:i/>
          <w:sz w:val="24"/>
          <w:szCs w:val="24"/>
          <w:lang w:val="en-GB"/>
        </w:rPr>
        <w:t xml:space="preserve"> </w:t>
      </w:r>
      <w:r w:rsidR="004458D7">
        <w:rPr>
          <w:rFonts w:ascii="Arial Narrow" w:hAnsi="Arial Narrow"/>
          <w:b/>
          <w:i/>
          <w:sz w:val="24"/>
          <w:szCs w:val="24"/>
          <w:lang w:val="en-GB"/>
        </w:rPr>
        <w:t>p</w:t>
      </w:r>
      <w:r w:rsidR="004458D7" w:rsidRPr="00815728">
        <w:rPr>
          <w:rFonts w:ascii="Arial Narrow" w:hAnsi="Arial Narrow"/>
          <w:b/>
          <w:i/>
          <w:sz w:val="24"/>
          <w:szCs w:val="24"/>
          <w:lang w:val="en-GB"/>
        </w:rPr>
        <w:t>olicies</w:t>
      </w:r>
      <w:r w:rsidR="001B620C" w:rsidRPr="00815728">
        <w:rPr>
          <w:rFonts w:ascii="Arial Narrow" w:hAnsi="Arial Narrow"/>
          <w:i/>
          <w:sz w:val="24"/>
          <w:szCs w:val="24"/>
          <w:lang w:val="en-GB"/>
        </w:rPr>
        <w:t xml:space="preserve">, </w:t>
      </w:r>
      <w:r w:rsidR="001B620C" w:rsidRPr="00815728">
        <w:rPr>
          <w:rFonts w:ascii="Arial Narrow" w:hAnsi="Arial Narrow"/>
          <w:sz w:val="24"/>
          <w:szCs w:val="24"/>
          <w:lang w:val="en-GB"/>
        </w:rPr>
        <w:t>and any physical interventions must be in line with agreed policy and procedure in which appropriate training should be provided.</w:t>
      </w:r>
      <w:r w:rsidRPr="00815728">
        <w:rPr>
          <w:rFonts w:ascii="Arial Narrow" w:hAnsi="Arial Narrow"/>
          <w:sz w:val="24"/>
          <w:szCs w:val="24"/>
          <w:lang w:val="en-GB"/>
        </w:rPr>
        <w:t xml:space="preserve"> Full advice and guidance can be found in </w:t>
      </w:r>
      <w:r w:rsidR="000120F2" w:rsidRPr="00815728">
        <w:rPr>
          <w:rFonts w:ascii="Arial Narrow" w:hAnsi="Arial Narrow"/>
          <w:b/>
          <w:i/>
          <w:sz w:val="24"/>
          <w:szCs w:val="24"/>
          <w:lang w:val="en-GB"/>
        </w:rPr>
        <w:t>Guidance for Safer Working Practice for Adults who Work with Children and Young People</w:t>
      </w:r>
      <w:r w:rsidR="000120F2" w:rsidRPr="00815728">
        <w:rPr>
          <w:rFonts w:ascii="Arial Narrow" w:hAnsi="Arial Narrow"/>
          <w:sz w:val="24"/>
          <w:szCs w:val="24"/>
          <w:lang w:val="en-GB"/>
        </w:rPr>
        <w:t xml:space="preserve"> </w:t>
      </w:r>
      <w:r w:rsidRPr="00815728">
        <w:rPr>
          <w:rFonts w:ascii="Arial Narrow" w:hAnsi="Arial Narrow"/>
          <w:sz w:val="24"/>
          <w:szCs w:val="24"/>
          <w:lang w:val="en-GB"/>
        </w:rPr>
        <w:t xml:space="preserve">which can be found </w:t>
      </w:r>
      <w:r w:rsidR="002E04FC" w:rsidRPr="00815728">
        <w:rPr>
          <w:rFonts w:ascii="Arial Narrow" w:hAnsi="Arial Narrow"/>
          <w:sz w:val="24"/>
          <w:szCs w:val="24"/>
          <w:lang w:val="en-GB"/>
        </w:rPr>
        <w:t>centre office</w:t>
      </w:r>
    </w:p>
    <w:p w14:paraId="68DC3129" w14:textId="77777777" w:rsidR="000E44F7" w:rsidRPr="00815728" w:rsidRDefault="000E44F7" w:rsidP="00395F65">
      <w:pPr>
        <w:rPr>
          <w:rFonts w:ascii="Arial Narrow" w:hAnsi="Arial Narrow"/>
          <w:sz w:val="24"/>
          <w:szCs w:val="24"/>
          <w:lang w:val="en-GB"/>
        </w:rPr>
      </w:pPr>
    </w:p>
    <w:p w14:paraId="2CDFC33B" w14:textId="77777777" w:rsidR="008E4F8A" w:rsidRDefault="002F3C88" w:rsidP="00395F65">
      <w:pPr>
        <w:rPr>
          <w:rFonts w:ascii="Arial Narrow" w:hAnsi="Arial Narrow"/>
          <w:b/>
          <w:i/>
          <w:sz w:val="24"/>
          <w:szCs w:val="24"/>
          <w:lang w:val="en-GB"/>
        </w:rPr>
      </w:pPr>
      <w:r w:rsidRPr="00815728">
        <w:rPr>
          <w:rFonts w:ascii="Arial Narrow" w:hAnsi="Arial Narrow"/>
          <w:sz w:val="24"/>
          <w:szCs w:val="24"/>
          <w:lang w:val="en-GB"/>
        </w:rPr>
        <w:t>Staff should be particularly aware of the professional risks associated with the us</w:t>
      </w:r>
      <w:r w:rsidR="00D07A0B" w:rsidRPr="00815728">
        <w:rPr>
          <w:rFonts w:ascii="Arial Narrow" w:hAnsi="Arial Narrow"/>
          <w:sz w:val="24"/>
          <w:szCs w:val="24"/>
          <w:lang w:val="en-GB"/>
        </w:rPr>
        <w:t>e of electronic communication (e</w:t>
      </w:r>
      <w:r w:rsidRPr="00815728">
        <w:rPr>
          <w:rFonts w:ascii="Arial Narrow" w:hAnsi="Arial Narrow"/>
          <w:sz w:val="24"/>
          <w:szCs w:val="24"/>
          <w:lang w:val="en-GB"/>
        </w:rPr>
        <w:t>-mail; mobile phones; texting; social network sites) and should familiarise themselves with advice and professi</w:t>
      </w:r>
      <w:r w:rsidR="00EE642B" w:rsidRPr="00815728">
        <w:rPr>
          <w:rFonts w:ascii="Arial Narrow" w:hAnsi="Arial Narrow"/>
          <w:sz w:val="24"/>
          <w:szCs w:val="24"/>
          <w:lang w:val="en-GB"/>
        </w:rPr>
        <w:t>onal expectations outlined in</w:t>
      </w:r>
      <w:r w:rsidRPr="00815728">
        <w:rPr>
          <w:rFonts w:ascii="Arial Narrow" w:hAnsi="Arial Narrow"/>
          <w:sz w:val="24"/>
          <w:szCs w:val="24"/>
          <w:lang w:val="en-GB"/>
        </w:rPr>
        <w:t xml:space="preserve"> </w:t>
      </w:r>
      <w:r w:rsidR="000120F2" w:rsidRPr="00815728">
        <w:rPr>
          <w:rFonts w:ascii="Arial Narrow" w:hAnsi="Arial Narrow"/>
          <w:b/>
          <w:i/>
          <w:sz w:val="24"/>
          <w:szCs w:val="24"/>
          <w:lang w:val="en-GB"/>
        </w:rPr>
        <w:t xml:space="preserve">Guidance </w:t>
      </w:r>
      <w:r w:rsidRPr="00815728">
        <w:rPr>
          <w:rFonts w:ascii="Arial Narrow" w:hAnsi="Arial Narrow"/>
          <w:b/>
          <w:i/>
          <w:sz w:val="24"/>
          <w:szCs w:val="24"/>
          <w:lang w:val="en-GB"/>
        </w:rPr>
        <w:t xml:space="preserve">for Safer Working Practice </w:t>
      </w:r>
      <w:r w:rsidR="000120F2" w:rsidRPr="00815728">
        <w:rPr>
          <w:rFonts w:ascii="Arial Narrow" w:hAnsi="Arial Narrow"/>
          <w:b/>
          <w:i/>
          <w:sz w:val="24"/>
          <w:szCs w:val="24"/>
          <w:lang w:val="en-GB"/>
        </w:rPr>
        <w:t xml:space="preserve">for Adults who Work </w:t>
      </w:r>
      <w:r w:rsidRPr="00815728">
        <w:rPr>
          <w:rFonts w:ascii="Arial Narrow" w:hAnsi="Arial Narrow"/>
          <w:b/>
          <w:i/>
          <w:sz w:val="24"/>
          <w:szCs w:val="24"/>
          <w:lang w:val="en-GB"/>
        </w:rPr>
        <w:t>with Children and Young People</w:t>
      </w:r>
      <w:r w:rsidR="008E4F8A" w:rsidRPr="00815728">
        <w:rPr>
          <w:rFonts w:ascii="Arial Narrow" w:hAnsi="Arial Narrow"/>
          <w:sz w:val="24"/>
          <w:szCs w:val="24"/>
          <w:lang w:val="en-GB"/>
        </w:rPr>
        <w:t xml:space="preserve">, </w:t>
      </w:r>
      <w:r w:rsidRPr="00815728">
        <w:rPr>
          <w:rFonts w:ascii="Arial Narrow" w:hAnsi="Arial Narrow"/>
          <w:sz w:val="24"/>
          <w:szCs w:val="24"/>
          <w:lang w:val="en-GB"/>
        </w:rPr>
        <w:t xml:space="preserve">the school’s </w:t>
      </w:r>
      <w:r w:rsidR="00D07A0B" w:rsidRPr="00815728">
        <w:rPr>
          <w:rFonts w:ascii="Arial Narrow" w:hAnsi="Arial Narrow"/>
          <w:b/>
          <w:i/>
          <w:sz w:val="24"/>
          <w:szCs w:val="24"/>
          <w:lang w:val="en-GB"/>
        </w:rPr>
        <w:t>e-S</w:t>
      </w:r>
      <w:r w:rsidR="008E4F8A" w:rsidRPr="00815728">
        <w:rPr>
          <w:rFonts w:ascii="Arial Narrow" w:hAnsi="Arial Narrow"/>
          <w:b/>
          <w:i/>
          <w:sz w:val="24"/>
          <w:szCs w:val="24"/>
          <w:lang w:val="en-GB"/>
        </w:rPr>
        <w:t>afety Policy</w:t>
      </w:r>
      <w:r w:rsidR="00D07A0B" w:rsidRPr="00815728">
        <w:rPr>
          <w:rFonts w:ascii="Arial Narrow" w:hAnsi="Arial Narrow"/>
          <w:b/>
          <w:i/>
          <w:sz w:val="24"/>
          <w:szCs w:val="24"/>
          <w:lang w:val="en-GB"/>
        </w:rPr>
        <w:t xml:space="preserve"> </w:t>
      </w:r>
      <w:r w:rsidR="00D07A0B" w:rsidRPr="00815728">
        <w:rPr>
          <w:rFonts w:ascii="Arial Narrow" w:hAnsi="Arial Narrow"/>
          <w:sz w:val="24"/>
          <w:szCs w:val="24"/>
          <w:lang w:val="en-GB"/>
        </w:rPr>
        <w:t>and</w:t>
      </w:r>
      <w:r w:rsidR="00D07A0B" w:rsidRPr="00815728">
        <w:rPr>
          <w:rFonts w:ascii="Arial Narrow" w:hAnsi="Arial Narrow"/>
          <w:b/>
          <w:i/>
          <w:sz w:val="24"/>
          <w:szCs w:val="24"/>
          <w:lang w:val="en-GB"/>
        </w:rPr>
        <w:t xml:space="preserve"> Acceptable Use Policy</w:t>
      </w:r>
      <w:r w:rsidR="008E4F8A" w:rsidRPr="00815728">
        <w:rPr>
          <w:rFonts w:ascii="Arial Narrow" w:hAnsi="Arial Narrow"/>
          <w:b/>
          <w:i/>
          <w:sz w:val="24"/>
          <w:szCs w:val="24"/>
          <w:lang w:val="en-GB"/>
        </w:rPr>
        <w:t xml:space="preserve"> </w:t>
      </w:r>
      <w:r w:rsidR="008E4F8A" w:rsidRPr="00815728">
        <w:rPr>
          <w:rFonts w:ascii="Arial Narrow" w:hAnsi="Arial Narrow"/>
          <w:sz w:val="24"/>
          <w:szCs w:val="24"/>
          <w:lang w:val="en-GB"/>
        </w:rPr>
        <w:t xml:space="preserve">and the </w:t>
      </w:r>
      <w:r w:rsidR="008E4F8A" w:rsidRPr="00815728">
        <w:rPr>
          <w:rFonts w:ascii="Arial Narrow" w:hAnsi="Arial Narrow"/>
          <w:b/>
          <w:i/>
          <w:sz w:val="24"/>
          <w:szCs w:val="24"/>
          <w:lang w:val="en-GB"/>
        </w:rPr>
        <w:t xml:space="preserve">KSCB document : Safer Practice with Technology – Guidance for Adults who Work with Children and Young People </w:t>
      </w:r>
    </w:p>
    <w:p w14:paraId="1C6633ED" w14:textId="77777777" w:rsidR="001B1282" w:rsidRDefault="001B1282" w:rsidP="00395F65">
      <w:pPr>
        <w:rPr>
          <w:rFonts w:ascii="Arial Narrow" w:hAnsi="Arial Narrow"/>
          <w:b/>
          <w:i/>
          <w:sz w:val="24"/>
          <w:szCs w:val="24"/>
          <w:lang w:val="en-GB"/>
        </w:rPr>
      </w:pPr>
    </w:p>
    <w:p w14:paraId="17E2C026" w14:textId="70F23C5B" w:rsidR="001B1282" w:rsidRDefault="001B1282" w:rsidP="00395F65">
      <w:pPr>
        <w:rPr>
          <w:rFonts w:ascii="Arial Narrow" w:hAnsi="Arial Narrow"/>
          <w:b/>
          <w:sz w:val="24"/>
          <w:szCs w:val="24"/>
          <w:lang w:val="en-GB"/>
        </w:rPr>
      </w:pPr>
      <w:r w:rsidRPr="001B1282">
        <w:rPr>
          <w:rFonts w:ascii="Arial Narrow" w:hAnsi="Arial Narrow"/>
          <w:b/>
          <w:sz w:val="24"/>
          <w:szCs w:val="24"/>
          <w:lang w:val="en-GB"/>
        </w:rPr>
        <w:lastRenderedPageBreak/>
        <w:t>Early Help</w:t>
      </w:r>
    </w:p>
    <w:p w14:paraId="4BAB3083" w14:textId="77777777" w:rsidR="001B1282" w:rsidRDefault="001B1282" w:rsidP="00395F65">
      <w:pPr>
        <w:rPr>
          <w:rFonts w:ascii="Arial Narrow" w:hAnsi="Arial Narrow"/>
          <w:b/>
          <w:sz w:val="24"/>
          <w:szCs w:val="24"/>
          <w:lang w:val="en-GB"/>
        </w:rPr>
      </w:pPr>
    </w:p>
    <w:p w14:paraId="2EE960E1" w14:textId="5914EA53" w:rsidR="001B1282" w:rsidRDefault="001B1282" w:rsidP="00395F65">
      <w:pPr>
        <w:rPr>
          <w:rFonts w:ascii="Arial Narrow" w:hAnsi="Arial Narrow"/>
          <w:b/>
          <w:sz w:val="24"/>
          <w:szCs w:val="24"/>
          <w:lang w:val="en-GB"/>
        </w:rPr>
      </w:pPr>
      <w:r>
        <w:rPr>
          <w:rFonts w:ascii="Arial Narrow" w:hAnsi="Arial Narrow"/>
          <w:b/>
          <w:sz w:val="24"/>
          <w:szCs w:val="24"/>
          <w:lang w:val="en-GB"/>
        </w:rPr>
        <w:t xml:space="preserve">All ELA staff should be aware of the early help process and prepared to identify children who may benefit from early help, staff may be required to support other agencies and professionals in an early help assessment. </w:t>
      </w:r>
    </w:p>
    <w:p w14:paraId="126E5E48" w14:textId="4341392F" w:rsidR="001B1282" w:rsidRDefault="00F20229" w:rsidP="00395F65">
      <w:pPr>
        <w:rPr>
          <w:rFonts w:ascii="Arial Narrow" w:hAnsi="Arial Narrow"/>
          <w:b/>
          <w:sz w:val="24"/>
          <w:szCs w:val="24"/>
          <w:lang w:val="en-GB"/>
        </w:rPr>
      </w:pPr>
      <w:proofErr w:type="gramStart"/>
      <w:r>
        <w:rPr>
          <w:rFonts w:ascii="Arial Narrow" w:hAnsi="Arial Narrow"/>
          <w:b/>
          <w:sz w:val="24"/>
          <w:szCs w:val="24"/>
          <w:lang w:val="en-GB"/>
        </w:rPr>
        <w:t>Staff are</w:t>
      </w:r>
      <w:proofErr w:type="gramEnd"/>
      <w:r w:rsidR="001B1282">
        <w:rPr>
          <w:rFonts w:ascii="Arial Narrow" w:hAnsi="Arial Narrow"/>
          <w:b/>
          <w:sz w:val="24"/>
          <w:szCs w:val="24"/>
          <w:lang w:val="en-GB"/>
        </w:rPr>
        <w:t xml:space="preserve"> to liaise with the designated DSL in centres </w:t>
      </w:r>
      <w:r>
        <w:rPr>
          <w:rFonts w:ascii="Arial Narrow" w:hAnsi="Arial Narrow"/>
          <w:b/>
          <w:sz w:val="24"/>
          <w:szCs w:val="24"/>
          <w:lang w:val="en-GB"/>
        </w:rPr>
        <w:t xml:space="preserve">for support </w:t>
      </w:r>
      <w:r w:rsidR="001B1282">
        <w:rPr>
          <w:rFonts w:ascii="Arial Narrow" w:hAnsi="Arial Narrow"/>
          <w:b/>
          <w:sz w:val="24"/>
          <w:szCs w:val="24"/>
          <w:lang w:val="en-GB"/>
        </w:rPr>
        <w:t>on</w:t>
      </w:r>
      <w:r>
        <w:rPr>
          <w:rFonts w:ascii="Arial Narrow" w:hAnsi="Arial Narrow"/>
          <w:b/>
          <w:sz w:val="24"/>
          <w:szCs w:val="24"/>
          <w:lang w:val="en-GB"/>
        </w:rPr>
        <w:t xml:space="preserve"> </w:t>
      </w:r>
      <w:r w:rsidR="001B1282">
        <w:rPr>
          <w:rFonts w:ascii="Arial Narrow" w:hAnsi="Arial Narrow"/>
          <w:b/>
          <w:sz w:val="24"/>
          <w:szCs w:val="24"/>
          <w:lang w:val="en-GB"/>
        </w:rPr>
        <w:t xml:space="preserve">EH </w:t>
      </w:r>
      <w:r>
        <w:rPr>
          <w:rFonts w:ascii="Arial Narrow" w:hAnsi="Arial Narrow"/>
          <w:b/>
          <w:sz w:val="24"/>
          <w:szCs w:val="24"/>
          <w:lang w:val="en-GB"/>
        </w:rPr>
        <w:t>assessment</w:t>
      </w:r>
      <w:r w:rsidR="001B1282">
        <w:rPr>
          <w:rFonts w:ascii="Arial Narrow" w:hAnsi="Arial Narrow"/>
          <w:b/>
          <w:sz w:val="24"/>
          <w:szCs w:val="24"/>
          <w:lang w:val="en-GB"/>
        </w:rPr>
        <w:t>.</w:t>
      </w:r>
    </w:p>
    <w:p w14:paraId="383B9262" w14:textId="3219C900" w:rsidR="00F20229" w:rsidRDefault="00F20229" w:rsidP="00395F65">
      <w:pPr>
        <w:rPr>
          <w:rFonts w:ascii="Arial Narrow" w:hAnsi="Arial Narrow"/>
          <w:b/>
          <w:sz w:val="24"/>
          <w:szCs w:val="24"/>
          <w:lang w:val="en-GB"/>
        </w:rPr>
      </w:pPr>
      <w:r>
        <w:rPr>
          <w:rFonts w:ascii="Arial Narrow" w:hAnsi="Arial Narrow"/>
          <w:b/>
          <w:sz w:val="24"/>
          <w:szCs w:val="24"/>
          <w:lang w:val="en-GB"/>
        </w:rPr>
        <w:t xml:space="preserve">If early help and or other support </w:t>
      </w:r>
      <w:proofErr w:type="gramStart"/>
      <w:r>
        <w:rPr>
          <w:rFonts w:ascii="Arial Narrow" w:hAnsi="Arial Narrow"/>
          <w:b/>
          <w:sz w:val="24"/>
          <w:szCs w:val="24"/>
          <w:lang w:val="en-GB"/>
        </w:rPr>
        <w:t>is</w:t>
      </w:r>
      <w:proofErr w:type="gramEnd"/>
      <w:r>
        <w:rPr>
          <w:rFonts w:ascii="Arial Narrow" w:hAnsi="Arial Narrow"/>
          <w:b/>
          <w:sz w:val="24"/>
          <w:szCs w:val="24"/>
          <w:lang w:val="en-GB"/>
        </w:rPr>
        <w:t xml:space="preserve"> appropriate the case should be kept under constant review and consideration given to a referral to children’s social care if the child’s situation does not seem to be improving.</w:t>
      </w:r>
    </w:p>
    <w:p w14:paraId="2240D8D9" w14:textId="77777777" w:rsidR="00F20229" w:rsidRDefault="00F20229" w:rsidP="00395F65">
      <w:pPr>
        <w:rPr>
          <w:rFonts w:ascii="Arial Narrow" w:hAnsi="Arial Narrow"/>
          <w:b/>
          <w:sz w:val="24"/>
          <w:szCs w:val="24"/>
          <w:lang w:val="en-GB"/>
        </w:rPr>
      </w:pPr>
    </w:p>
    <w:p w14:paraId="4A367433" w14:textId="52640A96" w:rsidR="001B1282" w:rsidRDefault="001B1282" w:rsidP="00395F65">
      <w:pPr>
        <w:rPr>
          <w:rFonts w:ascii="Arial Narrow" w:hAnsi="Arial Narrow"/>
          <w:b/>
          <w:sz w:val="24"/>
          <w:szCs w:val="24"/>
          <w:lang w:val="en-GB"/>
        </w:rPr>
      </w:pPr>
      <w:r>
        <w:rPr>
          <w:rFonts w:ascii="Arial Narrow" w:hAnsi="Arial Narrow"/>
          <w:b/>
          <w:sz w:val="24"/>
          <w:szCs w:val="24"/>
          <w:lang w:val="en-GB"/>
        </w:rPr>
        <w:t>Follow the link for further information on early help, and links to the early help tool kit.</w:t>
      </w:r>
    </w:p>
    <w:p w14:paraId="017A7841" w14:textId="363F5EDD" w:rsidR="001B1282" w:rsidRDefault="00724D7E" w:rsidP="00395F65">
      <w:pPr>
        <w:rPr>
          <w:rFonts w:ascii="Arial Narrow" w:hAnsi="Arial Narrow"/>
          <w:b/>
          <w:sz w:val="24"/>
          <w:szCs w:val="24"/>
          <w:lang w:val="en-GB"/>
        </w:rPr>
      </w:pPr>
      <w:hyperlink r:id="rId17" w:history="1">
        <w:r w:rsidR="001B1282" w:rsidRPr="001B1282">
          <w:rPr>
            <w:rStyle w:val="Hyperlink"/>
            <w:rFonts w:ascii="Arial Narrow" w:hAnsi="Arial Narrow"/>
            <w:b/>
            <w:sz w:val="24"/>
            <w:szCs w:val="24"/>
            <w:lang w:val="en-GB"/>
          </w:rPr>
          <w:t>Early Help information</w:t>
        </w:r>
      </w:hyperlink>
    </w:p>
    <w:p w14:paraId="0170F5C6" w14:textId="77777777" w:rsidR="001B1282" w:rsidRDefault="001B1282" w:rsidP="00395F65">
      <w:pPr>
        <w:rPr>
          <w:rFonts w:ascii="Arial Narrow" w:hAnsi="Arial Narrow"/>
          <w:b/>
          <w:sz w:val="24"/>
          <w:szCs w:val="24"/>
          <w:lang w:val="en-GB"/>
        </w:rPr>
      </w:pPr>
    </w:p>
    <w:p w14:paraId="306C962B" w14:textId="77777777" w:rsidR="00BD2712" w:rsidRPr="00815728" w:rsidRDefault="00BD2712" w:rsidP="00395F65">
      <w:pPr>
        <w:rPr>
          <w:rFonts w:ascii="Arial Narrow" w:hAnsi="Arial Narrow"/>
          <w:b/>
          <w:i/>
          <w:sz w:val="24"/>
          <w:szCs w:val="24"/>
          <w:lang w:val="en-GB"/>
        </w:rPr>
      </w:pPr>
    </w:p>
    <w:p w14:paraId="1C962602" w14:textId="77777777" w:rsidR="00BD2712" w:rsidRPr="00815728" w:rsidRDefault="00BD2712" w:rsidP="00395F65">
      <w:pPr>
        <w:rPr>
          <w:rFonts w:ascii="Arial Narrow" w:hAnsi="Arial Narrow"/>
          <w:b/>
          <w:sz w:val="24"/>
          <w:szCs w:val="24"/>
          <w:lang w:val="en-GB"/>
        </w:rPr>
      </w:pPr>
      <w:r w:rsidRPr="00815728">
        <w:rPr>
          <w:rFonts w:ascii="Arial Narrow" w:hAnsi="Arial Narrow"/>
          <w:b/>
          <w:sz w:val="24"/>
          <w:szCs w:val="24"/>
          <w:lang w:val="en-GB"/>
        </w:rPr>
        <w:t>COMPLAINTS</w:t>
      </w:r>
    </w:p>
    <w:p w14:paraId="5E7424AC" w14:textId="77777777" w:rsidR="00BD2712" w:rsidRPr="00815728" w:rsidRDefault="00BD2712" w:rsidP="00395F65">
      <w:pPr>
        <w:rPr>
          <w:rFonts w:ascii="Arial Narrow" w:hAnsi="Arial Narrow"/>
          <w:b/>
          <w:sz w:val="24"/>
          <w:szCs w:val="24"/>
          <w:lang w:val="en-GB"/>
        </w:rPr>
      </w:pPr>
    </w:p>
    <w:p w14:paraId="24573B13" w14:textId="77777777" w:rsidR="00BD2712" w:rsidRPr="00815728" w:rsidRDefault="00BD2712" w:rsidP="00395F65">
      <w:pPr>
        <w:rPr>
          <w:rFonts w:ascii="Arial Narrow" w:hAnsi="Arial Narrow"/>
          <w:sz w:val="24"/>
          <w:szCs w:val="24"/>
          <w:lang w:val="en-GB"/>
        </w:rPr>
      </w:pPr>
      <w:r w:rsidRPr="00815728">
        <w:rPr>
          <w:rFonts w:ascii="Arial Narrow" w:hAnsi="Arial Narrow"/>
          <w:sz w:val="24"/>
          <w:szCs w:val="24"/>
          <w:lang w:val="en-GB"/>
        </w:rPr>
        <w:t xml:space="preserve">The school has a </w:t>
      </w:r>
      <w:r w:rsidRPr="00815728">
        <w:rPr>
          <w:rFonts w:ascii="Arial Narrow" w:hAnsi="Arial Narrow"/>
          <w:b/>
          <w:i/>
          <w:sz w:val="24"/>
          <w:szCs w:val="24"/>
          <w:lang w:val="en-GB"/>
        </w:rPr>
        <w:t>Complaints Procedure</w:t>
      </w:r>
      <w:r w:rsidRPr="00815728">
        <w:rPr>
          <w:rFonts w:ascii="Arial Narrow" w:hAnsi="Arial Narrow"/>
          <w:sz w:val="24"/>
          <w:szCs w:val="24"/>
          <w:lang w:val="en-GB"/>
        </w:rPr>
        <w:t xml:space="preserve"> available to parents, pupils/students and </w:t>
      </w:r>
      <w:proofErr w:type="gramStart"/>
      <w:r w:rsidRPr="00815728">
        <w:rPr>
          <w:rFonts w:ascii="Arial Narrow" w:hAnsi="Arial Narrow"/>
          <w:sz w:val="24"/>
          <w:szCs w:val="24"/>
          <w:lang w:val="en-GB"/>
        </w:rPr>
        <w:t>staff</w:t>
      </w:r>
      <w:proofErr w:type="gramEnd"/>
      <w:r w:rsidRPr="00815728">
        <w:rPr>
          <w:rFonts w:ascii="Arial Narrow" w:hAnsi="Arial Narrow"/>
          <w:sz w:val="24"/>
          <w:szCs w:val="24"/>
          <w:lang w:val="en-GB"/>
        </w:rPr>
        <w:t xml:space="preserve"> who wish to report concerns. This can be </w:t>
      </w:r>
      <w:proofErr w:type="gramStart"/>
      <w:r w:rsidRPr="00815728">
        <w:rPr>
          <w:rFonts w:ascii="Arial Narrow" w:hAnsi="Arial Narrow"/>
          <w:sz w:val="24"/>
          <w:szCs w:val="24"/>
          <w:lang w:val="en-GB"/>
        </w:rPr>
        <w:t xml:space="preserve">found </w:t>
      </w:r>
      <w:r w:rsidR="002E04FC" w:rsidRPr="00815728">
        <w:rPr>
          <w:rFonts w:ascii="Arial Narrow" w:hAnsi="Arial Narrow"/>
          <w:sz w:val="24"/>
          <w:szCs w:val="24"/>
          <w:lang w:val="en-GB"/>
        </w:rPr>
        <w:t xml:space="preserve"> in</w:t>
      </w:r>
      <w:proofErr w:type="gramEnd"/>
      <w:r w:rsidR="002E04FC" w:rsidRPr="00815728">
        <w:rPr>
          <w:rFonts w:ascii="Arial Narrow" w:hAnsi="Arial Narrow"/>
          <w:sz w:val="24"/>
          <w:szCs w:val="24"/>
          <w:lang w:val="en-GB"/>
        </w:rPr>
        <w:t xml:space="preserve"> the centre office</w:t>
      </w:r>
      <w:r w:rsidR="00D500D9">
        <w:rPr>
          <w:rFonts w:ascii="Arial Narrow" w:hAnsi="Arial Narrow"/>
          <w:sz w:val="24"/>
          <w:szCs w:val="24"/>
          <w:lang w:val="en-GB"/>
        </w:rPr>
        <w:t>, and located on the school website</w:t>
      </w:r>
    </w:p>
    <w:p w14:paraId="2E843884" w14:textId="77777777" w:rsidR="00BD2712" w:rsidRPr="00815728" w:rsidRDefault="00BD2712" w:rsidP="00395F65">
      <w:pPr>
        <w:rPr>
          <w:rFonts w:ascii="Arial Narrow" w:hAnsi="Arial Narrow"/>
          <w:sz w:val="24"/>
          <w:szCs w:val="24"/>
          <w:lang w:val="en-GB"/>
        </w:rPr>
      </w:pPr>
    </w:p>
    <w:p w14:paraId="0801E987" w14:textId="77777777" w:rsidR="00BD2712" w:rsidRPr="00815728" w:rsidRDefault="00BD2712" w:rsidP="00395F65">
      <w:pPr>
        <w:rPr>
          <w:rFonts w:ascii="Arial Narrow" w:hAnsi="Arial Narrow"/>
          <w:sz w:val="24"/>
          <w:szCs w:val="24"/>
          <w:lang w:val="en-GB"/>
        </w:rPr>
      </w:pPr>
      <w:r w:rsidRPr="00815728">
        <w:rPr>
          <w:rFonts w:ascii="Arial Narrow" w:hAnsi="Arial Narrow"/>
          <w:sz w:val="24"/>
          <w:szCs w:val="24"/>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15728">
        <w:rPr>
          <w:rFonts w:ascii="Arial Narrow" w:hAnsi="Arial Narrow"/>
          <w:b/>
          <w:i/>
          <w:sz w:val="24"/>
          <w:szCs w:val="24"/>
          <w:lang w:val="en-GB"/>
        </w:rPr>
        <w:t xml:space="preserve">Procedures for Managing Allegations </w:t>
      </w:r>
      <w:proofErr w:type="gramStart"/>
      <w:r w:rsidRPr="00815728">
        <w:rPr>
          <w:rFonts w:ascii="Arial Narrow" w:hAnsi="Arial Narrow"/>
          <w:b/>
          <w:i/>
          <w:sz w:val="24"/>
          <w:szCs w:val="24"/>
          <w:lang w:val="en-GB"/>
        </w:rPr>
        <w:t>Against</w:t>
      </w:r>
      <w:proofErr w:type="gramEnd"/>
      <w:r w:rsidRPr="00815728">
        <w:rPr>
          <w:rFonts w:ascii="Arial Narrow" w:hAnsi="Arial Narrow"/>
          <w:b/>
          <w:i/>
          <w:sz w:val="24"/>
          <w:szCs w:val="24"/>
          <w:lang w:val="en-GB"/>
        </w:rPr>
        <w:t xml:space="preserve"> Staff.</w:t>
      </w:r>
    </w:p>
    <w:p w14:paraId="149C24CE" w14:textId="77777777" w:rsidR="00BD2712" w:rsidRDefault="00BD2712" w:rsidP="00395F65">
      <w:pPr>
        <w:rPr>
          <w:rFonts w:ascii="Arial Narrow" w:hAnsi="Arial Narrow"/>
          <w:sz w:val="24"/>
          <w:szCs w:val="24"/>
          <w:lang w:val="en-GB"/>
        </w:rPr>
      </w:pPr>
    </w:p>
    <w:p w14:paraId="7604916E" w14:textId="77777777" w:rsidR="00D500D9" w:rsidRPr="00815728" w:rsidRDefault="00D500D9" w:rsidP="00395F65">
      <w:pPr>
        <w:rPr>
          <w:rFonts w:ascii="Arial Narrow" w:hAnsi="Arial Narrow"/>
          <w:sz w:val="24"/>
          <w:szCs w:val="24"/>
          <w:lang w:val="en-GB"/>
        </w:rPr>
      </w:pPr>
    </w:p>
    <w:p w14:paraId="4B290A57" w14:textId="77777777" w:rsidR="00754388" w:rsidRPr="00815728" w:rsidRDefault="00754388" w:rsidP="00395F65">
      <w:pPr>
        <w:rPr>
          <w:rFonts w:ascii="Arial Narrow" w:hAnsi="Arial Narrow"/>
          <w:b/>
          <w:i/>
          <w:sz w:val="24"/>
          <w:szCs w:val="24"/>
          <w:lang w:val="en-GB"/>
        </w:rPr>
      </w:pPr>
    </w:p>
    <w:p w14:paraId="00B39E92" w14:textId="77777777" w:rsidR="00754388" w:rsidRPr="00815728" w:rsidRDefault="00754388" w:rsidP="00395F65">
      <w:pPr>
        <w:rPr>
          <w:rFonts w:ascii="Arial Narrow" w:hAnsi="Arial Narrow"/>
          <w:b/>
          <w:sz w:val="24"/>
          <w:szCs w:val="24"/>
          <w:lang w:val="en-GB"/>
        </w:rPr>
      </w:pPr>
      <w:r w:rsidRPr="00815728">
        <w:rPr>
          <w:rFonts w:ascii="Arial Narrow" w:hAnsi="Arial Narrow"/>
          <w:b/>
          <w:sz w:val="24"/>
          <w:szCs w:val="24"/>
          <w:lang w:val="en-GB"/>
        </w:rPr>
        <w:t>SAFER RECRUITMENT</w:t>
      </w:r>
    </w:p>
    <w:p w14:paraId="230A5DAE" w14:textId="77777777" w:rsidR="00A30900" w:rsidRPr="00815728" w:rsidRDefault="00A30900" w:rsidP="00395F65">
      <w:pPr>
        <w:rPr>
          <w:rFonts w:ascii="Arial Narrow" w:hAnsi="Arial Narrow"/>
          <w:sz w:val="24"/>
          <w:szCs w:val="24"/>
          <w:lang w:val="en-GB"/>
        </w:rPr>
      </w:pPr>
    </w:p>
    <w:p w14:paraId="7674BC33" w14:textId="6C703988" w:rsidR="00A30900" w:rsidRPr="00815728" w:rsidRDefault="002E04FC" w:rsidP="00395F65">
      <w:pPr>
        <w:rPr>
          <w:rFonts w:ascii="Arial Narrow" w:hAnsi="Arial Narrow"/>
          <w:sz w:val="24"/>
          <w:szCs w:val="24"/>
          <w:lang w:val="en-GB"/>
        </w:rPr>
      </w:pPr>
      <w:r w:rsidRPr="00815728">
        <w:rPr>
          <w:rFonts w:ascii="Arial Narrow" w:hAnsi="Arial Narrow" w:cs="Arial"/>
          <w:i/>
          <w:sz w:val="24"/>
          <w:szCs w:val="24"/>
          <w:lang w:val="en-GB"/>
        </w:rPr>
        <w:t xml:space="preserve">Enterprise Learning </w:t>
      </w:r>
      <w:r w:rsidR="00F42371" w:rsidRPr="00815728">
        <w:rPr>
          <w:rFonts w:ascii="Arial Narrow" w:hAnsi="Arial Narrow" w:cs="Arial"/>
          <w:i/>
          <w:sz w:val="24"/>
          <w:szCs w:val="24"/>
          <w:lang w:val="en-GB"/>
        </w:rPr>
        <w:t xml:space="preserve">Alliance </w:t>
      </w:r>
      <w:r w:rsidR="00F42371" w:rsidRPr="00815728">
        <w:rPr>
          <w:rFonts w:ascii="Arial Narrow" w:hAnsi="Arial Narrow"/>
          <w:sz w:val="24"/>
          <w:szCs w:val="24"/>
          <w:lang w:val="en-GB"/>
        </w:rPr>
        <w:t>is</w:t>
      </w:r>
      <w:r w:rsidR="00754388" w:rsidRPr="00815728">
        <w:rPr>
          <w:rFonts w:ascii="Arial Narrow" w:hAnsi="Arial Narrow"/>
          <w:sz w:val="24"/>
          <w:szCs w:val="24"/>
          <w:lang w:val="en-GB"/>
        </w:rPr>
        <w:t xml:space="preserve"> committed to ensure that all steps are taken to r</w:t>
      </w:r>
      <w:r w:rsidR="00565FAA" w:rsidRPr="00815728">
        <w:rPr>
          <w:rFonts w:ascii="Arial Narrow" w:hAnsi="Arial Narrow"/>
          <w:sz w:val="24"/>
          <w:szCs w:val="24"/>
          <w:lang w:val="en-GB"/>
        </w:rPr>
        <w:t>ecruit staff and volunteers who</w:t>
      </w:r>
      <w:r w:rsidR="00754388" w:rsidRPr="00815728">
        <w:rPr>
          <w:rFonts w:ascii="Arial Narrow" w:hAnsi="Arial Narrow"/>
          <w:sz w:val="24"/>
          <w:szCs w:val="24"/>
          <w:lang w:val="en-GB"/>
        </w:rPr>
        <w:t xml:space="preserve"> are safe to work with our pupils/students and have their welfare and </w:t>
      </w:r>
      <w:r w:rsidR="00A30900" w:rsidRPr="00815728">
        <w:rPr>
          <w:rFonts w:ascii="Arial Narrow" w:hAnsi="Arial Narrow"/>
          <w:sz w:val="24"/>
          <w:szCs w:val="24"/>
          <w:lang w:val="en-GB"/>
        </w:rPr>
        <w:t>protection</w:t>
      </w:r>
      <w:r w:rsidR="00754388" w:rsidRPr="00815728">
        <w:rPr>
          <w:rFonts w:ascii="Arial Narrow" w:hAnsi="Arial Narrow"/>
          <w:sz w:val="24"/>
          <w:szCs w:val="24"/>
          <w:lang w:val="en-GB"/>
        </w:rPr>
        <w:t xml:space="preserve"> as the highest priority. The Governing Body and School Leadership Team are responsible for ensuring that the school follows safe recruitment processes</w:t>
      </w:r>
      <w:r w:rsidR="00A30900" w:rsidRPr="00815728">
        <w:rPr>
          <w:rFonts w:ascii="Arial Narrow" w:hAnsi="Arial Narrow"/>
          <w:sz w:val="24"/>
          <w:szCs w:val="24"/>
          <w:lang w:val="en-GB"/>
        </w:rPr>
        <w:t xml:space="preserve"> outlined within Guidance, including accurate maintenance of the Single Central Record; and an application</w:t>
      </w:r>
      <w:r w:rsidR="000E44F7" w:rsidRPr="00815728">
        <w:rPr>
          <w:rFonts w:ascii="Arial Narrow" w:hAnsi="Arial Narrow"/>
          <w:sz w:val="24"/>
          <w:szCs w:val="24"/>
          <w:lang w:val="en-GB"/>
        </w:rPr>
        <w:t>, vetting</w:t>
      </w:r>
      <w:r w:rsidR="00A30900" w:rsidRPr="00815728">
        <w:rPr>
          <w:rFonts w:ascii="Arial Narrow" w:hAnsi="Arial Narrow"/>
          <w:sz w:val="24"/>
          <w:szCs w:val="24"/>
          <w:lang w:val="en-GB"/>
        </w:rPr>
        <w:t xml:space="preserve"> and recruitment process which places safeguarding at its centre, regardless of employee or voluntary role. </w:t>
      </w:r>
    </w:p>
    <w:p w14:paraId="56668D2B" w14:textId="77777777" w:rsidR="00A30900" w:rsidRPr="00815728" w:rsidRDefault="00A30900" w:rsidP="00395F65">
      <w:pPr>
        <w:rPr>
          <w:rFonts w:ascii="Arial Narrow" w:hAnsi="Arial Narrow"/>
          <w:sz w:val="24"/>
          <w:szCs w:val="24"/>
          <w:lang w:val="en-GB"/>
        </w:rPr>
      </w:pPr>
    </w:p>
    <w:p w14:paraId="2F956F14" w14:textId="77777777" w:rsidR="002F3C88" w:rsidRPr="00815728" w:rsidRDefault="00A30900" w:rsidP="00395F65">
      <w:pPr>
        <w:rPr>
          <w:rFonts w:ascii="Arial Narrow" w:hAnsi="Arial Narrow"/>
          <w:sz w:val="24"/>
          <w:szCs w:val="24"/>
          <w:lang w:val="en-GB"/>
        </w:rPr>
      </w:pPr>
      <w:r w:rsidRPr="00815728">
        <w:rPr>
          <w:rFonts w:ascii="Arial Narrow" w:hAnsi="Arial Narrow"/>
          <w:sz w:val="24"/>
          <w:szCs w:val="24"/>
          <w:lang w:val="en-GB"/>
        </w:rPr>
        <w:t>The Governing Body will ensure that the Head Teacher, other senior staff responsible for recruitment and one member of the Governing Body complete accredited Safer Recruitment Training in line with government requirements.</w:t>
      </w:r>
    </w:p>
    <w:p w14:paraId="28E409DF" w14:textId="77777777" w:rsidR="001D44E0" w:rsidRPr="00815728" w:rsidRDefault="001D44E0" w:rsidP="00395F65">
      <w:pPr>
        <w:rPr>
          <w:rFonts w:ascii="Arial Narrow" w:hAnsi="Arial Narrow"/>
          <w:sz w:val="24"/>
          <w:szCs w:val="24"/>
          <w:lang w:val="en-GB"/>
        </w:rPr>
      </w:pPr>
    </w:p>
    <w:p w14:paraId="167077BD" w14:textId="77777777" w:rsidR="001D44E0" w:rsidRPr="00815728" w:rsidRDefault="001D44E0" w:rsidP="00395F65">
      <w:pPr>
        <w:rPr>
          <w:rFonts w:ascii="Arial Narrow" w:hAnsi="Arial Narrow"/>
          <w:sz w:val="24"/>
          <w:szCs w:val="24"/>
          <w:lang w:val="en-GB"/>
        </w:rPr>
      </w:pPr>
    </w:p>
    <w:p w14:paraId="09770032" w14:textId="77777777" w:rsidR="00876DC5" w:rsidRPr="00815728" w:rsidRDefault="00876DC5" w:rsidP="00395F65">
      <w:pPr>
        <w:rPr>
          <w:rFonts w:ascii="Arial Narrow" w:hAnsi="Arial Narrow"/>
          <w:b/>
          <w:sz w:val="24"/>
          <w:szCs w:val="24"/>
          <w:lang w:val="en-GB"/>
        </w:rPr>
      </w:pPr>
      <w:r w:rsidRPr="00815728">
        <w:rPr>
          <w:rFonts w:ascii="Arial Narrow" w:hAnsi="Arial Narrow"/>
          <w:b/>
          <w:sz w:val="24"/>
          <w:szCs w:val="24"/>
          <w:lang w:val="en-GB"/>
        </w:rPr>
        <w:t xml:space="preserve">THE USE </w:t>
      </w:r>
      <w:r w:rsidR="007F7C84" w:rsidRPr="00815728">
        <w:rPr>
          <w:rFonts w:ascii="Arial Narrow" w:hAnsi="Arial Narrow"/>
          <w:b/>
          <w:sz w:val="24"/>
          <w:szCs w:val="24"/>
          <w:lang w:val="en-GB"/>
        </w:rPr>
        <w:t>OF SCHOOL PREMISE</w:t>
      </w:r>
      <w:r w:rsidRPr="00815728">
        <w:rPr>
          <w:rFonts w:ascii="Arial Narrow" w:hAnsi="Arial Narrow"/>
          <w:b/>
          <w:sz w:val="24"/>
          <w:szCs w:val="24"/>
          <w:lang w:val="en-GB"/>
        </w:rPr>
        <w:t>S BY OTHER ORGANISATIONS</w:t>
      </w:r>
    </w:p>
    <w:p w14:paraId="20FB96CD" w14:textId="77777777" w:rsidR="00876DC5" w:rsidRPr="00815728" w:rsidRDefault="00876DC5" w:rsidP="00395F65">
      <w:pPr>
        <w:rPr>
          <w:rFonts w:ascii="Arial Narrow" w:hAnsi="Arial Narrow"/>
          <w:b/>
          <w:sz w:val="24"/>
          <w:szCs w:val="24"/>
          <w:lang w:val="en-GB"/>
        </w:rPr>
      </w:pPr>
    </w:p>
    <w:p w14:paraId="13174D63" w14:textId="77777777" w:rsidR="00876DC5" w:rsidRPr="00815728" w:rsidRDefault="00876DC5" w:rsidP="00395F65">
      <w:pPr>
        <w:rPr>
          <w:rFonts w:ascii="Arial Narrow" w:hAnsi="Arial Narrow" w:cs="Arial"/>
          <w:sz w:val="24"/>
          <w:szCs w:val="24"/>
        </w:rPr>
      </w:pPr>
      <w:r w:rsidRPr="00815728">
        <w:rPr>
          <w:rFonts w:ascii="Arial Narrow" w:hAnsi="Arial Narrow" w:cs="Arial"/>
          <w:sz w:val="24"/>
          <w:szCs w:val="24"/>
        </w:rPr>
        <w:t>Where services or activities are provi</w:t>
      </w:r>
      <w:r w:rsidR="000E44F7" w:rsidRPr="00815728">
        <w:rPr>
          <w:rFonts w:ascii="Arial Narrow" w:hAnsi="Arial Narrow" w:cs="Arial"/>
          <w:sz w:val="24"/>
          <w:szCs w:val="24"/>
        </w:rPr>
        <w:t xml:space="preserve">ded separately by another body </w:t>
      </w:r>
      <w:r w:rsidRPr="00815728">
        <w:rPr>
          <w:rFonts w:ascii="Arial Narrow" w:hAnsi="Arial Narrow" w:cs="Arial"/>
          <w:sz w:val="24"/>
          <w:szCs w:val="24"/>
        </w:rPr>
        <w:t xml:space="preserve">using the </w:t>
      </w:r>
      <w:proofErr w:type="gramStart"/>
      <w:r w:rsidRPr="00815728">
        <w:rPr>
          <w:rFonts w:ascii="Arial Narrow" w:hAnsi="Arial Narrow" w:cs="Arial"/>
          <w:sz w:val="24"/>
          <w:szCs w:val="24"/>
        </w:rPr>
        <w:t>school</w:t>
      </w:r>
      <w:proofErr w:type="gramEnd"/>
      <w:r w:rsidRPr="00815728">
        <w:rPr>
          <w:rFonts w:ascii="Arial Narrow" w:hAnsi="Arial Narrow" w:cs="Arial"/>
          <w:sz w:val="24"/>
          <w:szCs w:val="24"/>
        </w:rPr>
        <w:t xml:space="preserve"> premises, the Head Teacher and Governing Body will seek assurance that the </w:t>
      </w:r>
      <w:proofErr w:type="spellStart"/>
      <w:r w:rsidRPr="00815728">
        <w:rPr>
          <w:rFonts w:ascii="Arial Narrow" w:hAnsi="Arial Narrow" w:cs="Arial"/>
          <w:sz w:val="24"/>
          <w:szCs w:val="24"/>
        </w:rPr>
        <w:t>organisation</w:t>
      </w:r>
      <w:proofErr w:type="spellEnd"/>
      <w:r w:rsidRPr="00815728">
        <w:rPr>
          <w:rFonts w:ascii="Arial Narrow" w:hAnsi="Arial Narrow" w:cs="Arial"/>
          <w:sz w:val="24"/>
          <w:szCs w:val="24"/>
        </w:rPr>
        <w:t xml:space="preserve"> concerned has appropriate policies and procedures in place with regard to safeguarding children and child protection and that relevant safeguarding checks have been made in respect of staff and volunteers.</w:t>
      </w:r>
      <w:r w:rsidR="009B5957" w:rsidRPr="00815728">
        <w:rPr>
          <w:rFonts w:ascii="Arial Narrow" w:hAnsi="Arial Narrow" w:cs="Arial"/>
          <w:sz w:val="24"/>
          <w:szCs w:val="24"/>
        </w:rPr>
        <w:t xml:space="preserve"> If assurance is not achieved, an application to use premises may be refused.</w:t>
      </w:r>
    </w:p>
    <w:p w14:paraId="21CB562D" w14:textId="77777777" w:rsidR="007F7C84" w:rsidRPr="00815728" w:rsidRDefault="007F7C84" w:rsidP="00395F65">
      <w:pPr>
        <w:rPr>
          <w:rFonts w:ascii="Arial Narrow" w:hAnsi="Arial Narrow" w:cs="Arial"/>
          <w:sz w:val="24"/>
          <w:szCs w:val="24"/>
        </w:rPr>
      </w:pPr>
    </w:p>
    <w:p w14:paraId="6E6D9BD1" w14:textId="77777777" w:rsidR="00D85352" w:rsidRPr="00815728" w:rsidRDefault="00D85352" w:rsidP="00395F65">
      <w:pPr>
        <w:rPr>
          <w:rFonts w:ascii="Arial Narrow" w:hAnsi="Arial Narrow" w:cs="Arial"/>
          <w:sz w:val="24"/>
          <w:szCs w:val="24"/>
        </w:rPr>
      </w:pPr>
    </w:p>
    <w:p w14:paraId="285C00BB" w14:textId="77777777" w:rsidR="00F42371" w:rsidRDefault="00F42371" w:rsidP="00395F65">
      <w:pPr>
        <w:rPr>
          <w:rFonts w:ascii="Arial Narrow" w:hAnsi="Arial Narrow" w:cs="Arial"/>
          <w:b/>
          <w:sz w:val="24"/>
          <w:szCs w:val="24"/>
        </w:rPr>
      </w:pPr>
    </w:p>
    <w:p w14:paraId="6C94D62E" w14:textId="77777777" w:rsidR="00F42371" w:rsidRDefault="00F42371" w:rsidP="00395F65">
      <w:pPr>
        <w:rPr>
          <w:rFonts w:ascii="Arial Narrow" w:hAnsi="Arial Narrow" w:cs="Arial"/>
          <w:b/>
          <w:sz w:val="24"/>
          <w:szCs w:val="24"/>
        </w:rPr>
      </w:pPr>
    </w:p>
    <w:p w14:paraId="6D2A932B" w14:textId="77777777" w:rsidR="007F7C84" w:rsidRPr="00815728" w:rsidRDefault="007F7C84" w:rsidP="00395F65">
      <w:pPr>
        <w:rPr>
          <w:rFonts w:ascii="Arial Narrow" w:hAnsi="Arial Narrow" w:cs="Arial"/>
          <w:b/>
          <w:sz w:val="24"/>
          <w:szCs w:val="24"/>
        </w:rPr>
      </w:pPr>
      <w:r w:rsidRPr="00815728">
        <w:rPr>
          <w:rFonts w:ascii="Arial Narrow" w:hAnsi="Arial Narrow" w:cs="Arial"/>
          <w:b/>
          <w:sz w:val="24"/>
          <w:szCs w:val="24"/>
        </w:rPr>
        <w:lastRenderedPageBreak/>
        <w:t>SECURITY</w:t>
      </w:r>
    </w:p>
    <w:p w14:paraId="454D3A4C" w14:textId="77777777" w:rsidR="007F7C84" w:rsidRPr="00815728" w:rsidRDefault="007F7C84" w:rsidP="00395F65">
      <w:pPr>
        <w:rPr>
          <w:rFonts w:ascii="Arial Narrow" w:hAnsi="Arial Narrow" w:cs="Arial"/>
          <w:b/>
          <w:sz w:val="24"/>
          <w:szCs w:val="24"/>
        </w:rPr>
      </w:pPr>
    </w:p>
    <w:p w14:paraId="5C6FF3A9" w14:textId="77777777" w:rsidR="007F7C84" w:rsidRPr="00815728" w:rsidRDefault="007F7C84" w:rsidP="00395F65">
      <w:pPr>
        <w:rPr>
          <w:rFonts w:ascii="Arial Narrow" w:hAnsi="Arial Narrow" w:cs="Arial"/>
          <w:sz w:val="24"/>
          <w:szCs w:val="24"/>
        </w:rPr>
      </w:pPr>
      <w:r w:rsidRPr="00815728">
        <w:rPr>
          <w:rFonts w:ascii="Arial Narrow" w:hAnsi="Arial Narrow" w:cs="Arial"/>
          <w:sz w:val="24"/>
          <w:szCs w:val="24"/>
        </w:rPr>
        <w:t xml:space="preserve">All staff </w:t>
      </w:r>
      <w:proofErr w:type="gramStart"/>
      <w:r w:rsidRPr="00815728">
        <w:rPr>
          <w:rFonts w:ascii="Arial Narrow" w:hAnsi="Arial Narrow" w:cs="Arial"/>
          <w:sz w:val="24"/>
          <w:szCs w:val="24"/>
        </w:rPr>
        <w:t>have</w:t>
      </w:r>
      <w:proofErr w:type="gramEnd"/>
      <w:r w:rsidRPr="00815728">
        <w:rPr>
          <w:rFonts w:ascii="Arial Narrow" w:hAnsi="Arial Narrow" w:cs="Arial"/>
          <w:sz w:val="24"/>
          <w:szCs w:val="24"/>
        </w:rPr>
        <w:t xml:space="preserve"> a responsibility for maintaining awareness of buildings and grounds security and for reporting concerns that may come to light. We operate within a whole-school community ethos and welcome comments from </w:t>
      </w:r>
      <w:r w:rsidR="000E44F7" w:rsidRPr="00815728">
        <w:rPr>
          <w:rFonts w:ascii="Arial Narrow" w:hAnsi="Arial Narrow" w:cs="Arial"/>
          <w:sz w:val="24"/>
          <w:szCs w:val="24"/>
        </w:rPr>
        <w:t xml:space="preserve">pupils/students, </w:t>
      </w:r>
      <w:r w:rsidRPr="00815728">
        <w:rPr>
          <w:rFonts w:ascii="Arial Narrow" w:hAnsi="Arial Narrow" w:cs="Arial"/>
          <w:sz w:val="24"/>
          <w:szCs w:val="24"/>
        </w:rPr>
        <w:t xml:space="preserve">parents and others about areas that may need improvement as well as what we are doing well. </w:t>
      </w:r>
    </w:p>
    <w:p w14:paraId="079096A6" w14:textId="77777777" w:rsidR="002F4412" w:rsidRPr="00815728" w:rsidRDefault="002F4412" w:rsidP="00395F65">
      <w:pPr>
        <w:rPr>
          <w:rFonts w:ascii="Arial Narrow" w:hAnsi="Arial Narrow" w:cs="Arial"/>
          <w:sz w:val="24"/>
          <w:szCs w:val="24"/>
        </w:rPr>
      </w:pPr>
    </w:p>
    <w:p w14:paraId="60E1F6F7" w14:textId="77777777" w:rsidR="002F4412" w:rsidRPr="00815728" w:rsidRDefault="002F4412" w:rsidP="00395F65">
      <w:pPr>
        <w:rPr>
          <w:rFonts w:ascii="Arial Narrow" w:hAnsi="Arial Narrow" w:cs="Arial"/>
          <w:sz w:val="24"/>
          <w:szCs w:val="24"/>
        </w:rPr>
      </w:pPr>
      <w:r w:rsidRPr="00815728">
        <w:rPr>
          <w:rFonts w:ascii="Arial Narrow" w:hAnsi="Arial Narrow" w:cs="Arial"/>
          <w:sz w:val="24"/>
          <w:szCs w:val="24"/>
        </w:rPr>
        <w:t xml:space="preserve">Appropriate checks will be undertaken in respect of visitors and volunteers coming </w:t>
      </w:r>
      <w:r w:rsidR="00BF4182" w:rsidRPr="00815728">
        <w:rPr>
          <w:rFonts w:ascii="Arial Narrow" w:hAnsi="Arial Narrow" w:cs="Arial"/>
          <w:sz w:val="24"/>
          <w:szCs w:val="24"/>
        </w:rPr>
        <w:t>into school as outlined within g</w:t>
      </w:r>
      <w:r w:rsidRPr="00815728">
        <w:rPr>
          <w:rFonts w:ascii="Arial Narrow" w:hAnsi="Arial Narrow" w:cs="Arial"/>
          <w:sz w:val="24"/>
          <w:szCs w:val="24"/>
        </w:rPr>
        <w:t>uidance. Visitors will be expected to sign in and out via the office visitors log and to display a visitors badge whilst on school site. Any individual who is not known or identifiable should be challenged for clarification and reassurance.</w:t>
      </w:r>
    </w:p>
    <w:p w14:paraId="188510CD" w14:textId="77777777" w:rsidR="009B5957" w:rsidRPr="00815728" w:rsidRDefault="009B5957" w:rsidP="00395F65">
      <w:pPr>
        <w:rPr>
          <w:rFonts w:ascii="Arial Narrow" w:hAnsi="Arial Narrow" w:cs="Arial"/>
          <w:sz w:val="24"/>
          <w:szCs w:val="24"/>
        </w:rPr>
      </w:pPr>
    </w:p>
    <w:p w14:paraId="19C4314B" w14:textId="77777777" w:rsidR="004B75B0" w:rsidRPr="00815728" w:rsidRDefault="009B5957" w:rsidP="00395F65">
      <w:pPr>
        <w:rPr>
          <w:rFonts w:ascii="Arial Narrow" w:hAnsi="Arial Narrow"/>
          <w:sz w:val="24"/>
          <w:szCs w:val="24"/>
          <w:lang w:val="en-GB"/>
        </w:rPr>
      </w:pPr>
      <w:r w:rsidRPr="00815728">
        <w:rPr>
          <w:rFonts w:ascii="Arial Narrow" w:hAnsi="Arial Narrow" w:cs="Arial"/>
          <w:sz w:val="24"/>
          <w:szCs w:val="24"/>
        </w:rPr>
        <w:t xml:space="preserve">The school will not accept the </w:t>
      </w:r>
      <w:proofErr w:type="spellStart"/>
      <w:r w:rsidRPr="00815728">
        <w:rPr>
          <w:rFonts w:ascii="Arial Narrow" w:hAnsi="Arial Narrow" w:cs="Arial"/>
          <w:sz w:val="24"/>
          <w:szCs w:val="24"/>
        </w:rPr>
        <w:t>behaviour</w:t>
      </w:r>
      <w:proofErr w:type="spellEnd"/>
      <w:r w:rsidRPr="00815728">
        <w:rPr>
          <w:rFonts w:ascii="Arial Narrow" w:hAnsi="Arial Narrow" w:cs="Arial"/>
          <w:sz w:val="24"/>
          <w:szCs w:val="24"/>
        </w:rPr>
        <w:t xml:space="preserve"> of any individual (parent or other) that threatens school security or leads others (child or adult) to feel unsafe. Such </w:t>
      </w:r>
      <w:proofErr w:type="spellStart"/>
      <w:r w:rsidRPr="00815728">
        <w:rPr>
          <w:rFonts w:ascii="Arial Narrow" w:hAnsi="Arial Narrow" w:cs="Arial"/>
          <w:sz w:val="24"/>
          <w:szCs w:val="24"/>
        </w:rPr>
        <w:t>behaviour</w:t>
      </w:r>
      <w:proofErr w:type="spellEnd"/>
      <w:r w:rsidRPr="00815728">
        <w:rPr>
          <w:rFonts w:ascii="Arial Narrow" w:hAnsi="Arial Narrow" w:cs="Arial"/>
          <w:sz w:val="24"/>
          <w:szCs w:val="24"/>
        </w:rPr>
        <w:t xml:space="preserve"> will be treated as a serious concern and may result in a decision to </w:t>
      </w:r>
      <w:r w:rsidR="000172CF" w:rsidRPr="00815728">
        <w:rPr>
          <w:rFonts w:ascii="Arial Narrow" w:hAnsi="Arial Narrow" w:cs="Arial"/>
          <w:sz w:val="24"/>
          <w:szCs w:val="24"/>
        </w:rPr>
        <w:t>refuse access for</w:t>
      </w:r>
      <w:r w:rsidR="004E529B" w:rsidRPr="00815728">
        <w:rPr>
          <w:rFonts w:ascii="Arial Narrow" w:hAnsi="Arial Narrow" w:cs="Arial"/>
          <w:sz w:val="24"/>
          <w:szCs w:val="24"/>
        </w:rPr>
        <w:t xml:space="preserve"> that</w:t>
      </w:r>
      <w:r w:rsidR="000172CF" w:rsidRPr="00815728">
        <w:rPr>
          <w:rFonts w:ascii="Arial Narrow" w:hAnsi="Arial Narrow" w:cs="Arial"/>
          <w:sz w:val="24"/>
          <w:szCs w:val="24"/>
        </w:rPr>
        <w:t xml:space="preserve"> individual to the school site.</w:t>
      </w:r>
    </w:p>
    <w:p w14:paraId="07F5DBA1" w14:textId="77777777" w:rsidR="004B75B0" w:rsidRDefault="004B75B0" w:rsidP="00395F65">
      <w:pPr>
        <w:rPr>
          <w:rFonts w:ascii="Arial Narrow" w:hAnsi="Arial Narrow"/>
          <w:i/>
          <w:sz w:val="24"/>
          <w:szCs w:val="24"/>
          <w:lang w:val="en-GB"/>
        </w:rPr>
      </w:pPr>
    </w:p>
    <w:p w14:paraId="24E99128" w14:textId="77777777" w:rsidR="00F42371" w:rsidRDefault="00F42371" w:rsidP="00395F65">
      <w:pPr>
        <w:rPr>
          <w:rFonts w:ascii="Arial Narrow" w:hAnsi="Arial Narrow"/>
          <w:i/>
          <w:sz w:val="24"/>
          <w:szCs w:val="24"/>
          <w:lang w:val="en-GB"/>
        </w:rPr>
      </w:pPr>
    </w:p>
    <w:p w14:paraId="1C4FA82A" w14:textId="2511E05B" w:rsidR="00B27CFD" w:rsidRDefault="00B27CFD" w:rsidP="00395F65">
      <w:pPr>
        <w:rPr>
          <w:rFonts w:ascii="Arial Narrow" w:hAnsi="Arial Narrow"/>
          <w:b/>
          <w:sz w:val="24"/>
          <w:szCs w:val="24"/>
          <w:lang w:val="en-GB"/>
        </w:rPr>
      </w:pPr>
      <w:r w:rsidRPr="00B27CFD">
        <w:rPr>
          <w:rFonts w:ascii="Arial Narrow" w:hAnsi="Arial Narrow"/>
          <w:b/>
          <w:sz w:val="24"/>
          <w:szCs w:val="24"/>
          <w:lang w:val="en-GB"/>
        </w:rPr>
        <w:t xml:space="preserve">Disqualification </w:t>
      </w:r>
      <w:r w:rsidR="00561854" w:rsidRPr="00B27CFD">
        <w:rPr>
          <w:rFonts w:ascii="Arial Narrow" w:hAnsi="Arial Narrow"/>
          <w:b/>
          <w:sz w:val="24"/>
          <w:szCs w:val="24"/>
          <w:lang w:val="en-GB"/>
        </w:rPr>
        <w:t>by</w:t>
      </w:r>
      <w:r w:rsidRPr="00B27CFD">
        <w:rPr>
          <w:rFonts w:ascii="Arial Narrow" w:hAnsi="Arial Narrow"/>
          <w:b/>
          <w:sz w:val="24"/>
          <w:szCs w:val="24"/>
          <w:lang w:val="en-GB"/>
        </w:rPr>
        <w:t xml:space="preserve"> Association</w:t>
      </w:r>
    </w:p>
    <w:p w14:paraId="10B2FE1B" w14:textId="77777777" w:rsidR="00B27CFD" w:rsidRDefault="00B27CFD" w:rsidP="00395F65">
      <w:pPr>
        <w:rPr>
          <w:rFonts w:ascii="Arial Narrow" w:hAnsi="Arial Narrow"/>
          <w:b/>
          <w:sz w:val="24"/>
          <w:szCs w:val="24"/>
          <w:lang w:val="en-GB"/>
        </w:rPr>
      </w:pPr>
    </w:p>
    <w:p w14:paraId="4C6F2B03" w14:textId="77777777" w:rsidR="00B27CFD" w:rsidRDefault="00B27CFD" w:rsidP="00395F65">
      <w:pPr>
        <w:rPr>
          <w:rFonts w:ascii="Arial Narrow" w:hAnsi="Arial Narrow"/>
          <w:sz w:val="24"/>
          <w:szCs w:val="24"/>
          <w:lang w:val="en-GB"/>
        </w:rPr>
      </w:pPr>
      <w:r w:rsidRPr="00B27CFD">
        <w:rPr>
          <w:rFonts w:ascii="Arial Narrow" w:hAnsi="Arial Narrow"/>
          <w:sz w:val="24"/>
          <w:szCs w:val="24"/>
          <w:lang w:val="en-GB"/>
        </w:rPr>
        <w:t xml:space="preserve">All staff </w:t>
      </w:r>
      <w:proofErr w:type="gramStart"/>
      <w:r w:rsidRPr="00B27CFD">
        <w:rPr>
          <w:rFonts w:ascii="Arial Narrow" w:hAnsi="Arial Narrow"/>
          <w:sz w:val="24"/>
          <w:szCs w:val="24"/>
          <w:lang w:val="en-GB"/>
        </w:rPr>
        <w:t>are</w:t>
      </w:r>
      <w:proofErr w:type="gramEnd"/>
      <w:r w:rsidRPr="00B27CFD">
        <w:rPr>
          <w:rFonts w:ascii="Arial Narrow" w:hAnsi="Arial Narrow"/>
          <w:sz w:val="24"/>
          <w:szCs w:val="24"/>
          <w:lang w:val="en-GB"/>
        </w:rPr>
        <w:t xml:space="preserve"> made aware of the Disqualification under the childcare</w:t>
      </w:r>
      <w:r>
        <w:rPr>
          <w:rFonts w:ascii="Arial Narrow" w:hAnsi="Arial Narrow"/>
          <w:sz w:val="24"/>
          <w:szCs w:val="24"/>
          <w:lang w:val="en-GB"/>
        </w:rPr>
        <w:t xml:space="preserve"> act 2006, and will be required</w:t>
      </w:r>
      <w:r w:rsidRPr="00B27CFD">
        <w:rPr>
          <w:rFonts w:ascii="Arial Narrow" w:hAnsi="Arial Narrow"/>
          <w:sz w:val="24"/>
          <w:szCs w:val="24"/>
          <w:lang w:val="en-GB"/>
        </w:rPr>
        <w:t xml:space="preserve"> to sign a declaration to state they have understood and informed a member of SLT if the guidelines affect their job role.</w:t>
      </w:r>
    </w:p>
    <w:p w14:paraId="4705E740" w14:textId="77777777" w:rsidR="00B27CFD" w:rsidRDefault="00B27CFD" w:rsidP="00395F65">
      <w:pPr>
        <w:rPr>
          <w:rFonts w:ascii="Arial Narrow" w:hAnsi="Arial Narrow"/>
          <w:sz w:val="24"/>
          <w:szCs w:val="24"/>
          <w:lang w:val="en-GB"/>
        </w:rPr>
      </w:pPr>
    </w:p>
    <w:p w14:paraId="1BDB4151" w14:textId="77777777" w:rsidR="00B27CFD" w:rsidRDefault="00B27CFD" w:rsidP="00395F65">
      <w:pPr>
        <w:rPr>
          <w:rFonts w:ascii="Arial Narrow" w:hAnsi="Arial Narrow"/>
          <w:b/>
          <w:sz w:val="24"/>
          <w:szCs w:val="24"/>
          <w:lang w:val="en-GB"/>
        </w:rPr>
      </w:pPr>
      <w:r w:rsidRPr="00B27CFD">
        <w:rPr>
          <w:rFonts w:ascii="Arial Narrow" w:hAnsi="Arial Narrow"/>
          <w:b/>
          <w:sz w:val="24"/>
          <w:szCs w:val="24"/>
          <w:lang w:val="en-GB"/>
        </w:rPr>
        <w:t>Prevent Duty</w:t>
      </w:r>
    </w:p>
    <w:p w14:paraId="6B491505" w14:textId="77777777" w:rsidR="00B27CFD" w:rsidRDefault="00B27CFD" w:rsidP="00395F65">
      <w:pPr>
        <w:rPr>
          <w:rFonts w:ascii="Arial Narrow" w:hAnsi="Arial Narrow"/>
          <w:sz w:val="24"/>
          <w:szCs w:val="24"/>
          <w:lang w:val="en-GB"/>
        </w:rPr>
      </w:pPr>
    </w:p>
    <w:p w14:paraId="710B4394" w14:textId="77777777" w:rsidR="00B27CFD" w:rsidRDefault="00B27CFD" w:rsidP="00395F65">
      <w:pPr>
        <w:rPr>
          <w:rFonts w:ascii="Arial Narrow" w:hAnsi="Arial Narrow"/>
          <w:sz w:val="24"/>
          <w:szCs w:val="24"/>
          <w:lang w:val="en-GB"/>
        </w:rPr>
      </w:pPr>
      <w:r>
        <w:rPr>
          <w:rFonts w:ascii="Arial Narrow" w:hAnsi="Arial Narrow"/>
          <w:sz w:val="24"/>
          <w:szCs w:val="24"/>
          <w:lang w:val="en-GB"/>
        </w:rPr>
        <w:t>All Staff will receive training in radicalisation and extremism, and the schools Prevent duty.</w:t>
      </w:r>
    </w:p>
    <w:p w14:paraId="7385A813" w14:textId="77777777" w:rsidR="00B27CFD" w:rsidRDefault="00B27CFD" w:rsidP="00395F65">
      <w:pPr>
        <w:rPr>
          <w:rFonts w:ascii="Arial Narrow" w:hAnsi="Arial Narrow"/>
          <w:sz w:val="24"/>
          <w:szCs w:val="24"/>
          <w:lang w:val="en-GB"/>
        </w:rPr>
      </w:pPr>
      <w:r>
        <w:rPr>
          <w:rFonts w:ascii="Arial Narrow" w:hAnsi="Arial Narrow"/>
          <w:sz w:val="24"/>
          <w:szCs w:val="24"/>
          <w:lang w:val="en-GB"/>
        </w:rPr>
        <w:t xml:space="preserve">All staff will complete the channel training online, and </w:t>
      </w:r>
      <w:r w:rsidR="0052390B">
        <w:rPr>
          <w:rFonts w:ascii="Arial Narrow" w:hAnsi="Arial Narrow"/>
          <w:sz w:val="24"/>
          <w:szCs w:val="24"/>
          <w:lang w:val="en-GB"/>
        </w:rPr>
        <w:t xml:space="preserve">certification </w:t>
      </w:r>
      <w:r>
        <w:rPr>
          <w:rFonts w:ascii="Arial Narrow" w:hAnsi="Arial Narrow"/>
          <w:sz w:val="24"/>
          <w:szCs w:val="24"/>
          <w:lang w:val="en-GB"/>
        </w:rPr>
        <w:t>stored in the central database.</w:t>
      </w:r>
    </w:p>
    <w:p w14:paraId="5016BD54" w14:textId="77777777" w:rsidR="00B27CFD" w:rsidRDefault="00B27CFD" w:rsidP="00395F65">
      <w:pPr>
        <w:rPr>
          <w:rFonts w:ascii="Arial Narrow" w:hAnsi="Arial Narrow"/>
          <w:sz w:val="24"/>
          <w:szCs w:val="24"/>
          <w:lang w:val="en-GB"/>
        </w:rPr>
      </w:pPr>
      <w:r>
        <w:rPr>
          <w:rFonts w:ascii="Arial Narrow" w:hAnsi="Arial Narrow"/>
          <w:sz w:val="24"/>
          <w:szCs w:val="24"/>
          <w:lang w:val="en-GB"/>
        </w:rPr>
        <w:t>A Prevent action plan will be completed to highlight what the school will need to put in place to meet the guidelines.</w:t>
      </w:r>
    </w:p>
    <w:p w14:paraId="7653C61E" w14:textId="77777777" w:rsidR="00B27CFD" w:rsidRDefault="00B27CFD" w:rsidP="00395F65">
      <w:pPr>
        <w:rPr>
          <w:rFonts w:ascii="Arial Narrow" w:hAnsi="Arial Narrow"/>
          <w:sz w:val="24"/>
          <w:szCs w:val="24"/>
          <w:lang w:val="en-GB"/>
        </w:rPr>
      </w:pPr>
    </w:p>
    <w:p w14:paraId="7525D85F" w14:textId="400510E3" w:rsidR="0052390B" w:rsidRDefault="009B5D8E" w:rsidP="00395F65">
      <w:pPr>
        <w:rPr>
          <w:rFonts w:ascii="Arial Narrow" w:hAnsi="Arial Narrow"/>
          <w:b/>
          <w:sz w:val="24"/>
          <w:szCs w:val="24"/>
          <w:lang w:val="en-GB"/>
        </w:rPr>
      </w:pPr>
      <w:r w:rsidRPr="009B5D8E">
        <w:rPr>
          <w:rFonts w:ascii="Arial Narrow" w:hAnsi="Arial Narrow"/>
          <w:b/>
          <w:sz w:val="24"/>
          <w:szCs w:val="24"/>
          <w:lang w:val="en-GB"/>
        </w:rPr>
        <w:t>Whistleblowing</w:t>
      </w:r>
    </w:p>
    <w:p w14:paraId="1D659E46" w14:textId="77777777" w:rsidR="009B5D8E" w:rsidRDefault="009B5D8E" w:rsidP="00395F65">
      <w:pPr>
        <w:rPr>
          <w:rFonts w:ascii="Arial Narrow" w:hAnsi="Arial Narrow"/>
          <w:b/>
          <w:sz w:val="24"/>
          <w:szCs w:val="24"/>
          <w:lang w:val="en-GB"/>
        </w:rPr>
      </w:pPr>
    </w:p>
    <w:p w14:paraId="5E75AAAF" w14:textId="0D47BBEC" w:rsidR="009B5D8E" w:rsidRDefault="009C723E" w:rsidP="00395F65">
      <w:pPr>
        <w:rPr>
          <w:rFonts w:ascii="Arial Narrow" w:hAnsi="Arial Narrow"/>
          <w:sz w:val="24"/>
          <w:szCs w:val="24"/>
          <w:lang w:val="en-GB"/>
        </w:rPr>
      </w:pPr>
      <w:r>
        <w:rPr>
          <w:rFonts w:ascii="Arial Narrow" w:hAnsi="Arial Narrow"/>
          <w:b/>
          <w:sz w:val="24"/>
          <w:szCs w:val="24"/>
          <w:lang w:val="en-GB"/>
        </w:rPr>
        <w:t>I</w:t>
      </w:r>
      <w:r w:rsidRPr="00895169">
        <w:rPr>
          <w:rFonts w:ascii="Arial Narrow" w:hAnsi="Arial Narrow"/>
          <w:sz w:val="24"/>
          <w:szCs w:val="24"/>
          <w:lang w:val="en-GB"/>
        </w:rPr>
        <w:t xml:space="preserve">f any staff member feels they have any concerns with a centre or other staff members, they can contact the Executive </w:t>
      </w:r>
      <w:r w:rsidR="00895169" w:rsidRPr="00895169">
        <w:rPr>
          <w:rFonts w:ascii="Arial Narrow" w:hAnsi="Arial Narrow"/>
          <w:sz w:val="24"/>
          <w:szCs w:val="24"/>
          <w:lang w:val="en-GB"/>
        </w:rPr>
        <w:t>Head teacher</w:t>
      </w:r>
      <w:r w:rsidRPr="00895169">
        <w:rPr>
          <w:rFonts w:ascii="Arial Narrow" w:hAnsi="Arial Narrow"/>
          <w:sz w:val="24"/>
          <w:szCs w:val="24"/>
          <w:lang w:val="en-GB"/>
        </w:rPr>
        <w:t xml:space="preserve"> to discuss. </w:t>
      </w:r>
    </w:p>
    <w:p w14:paraId="14010502" w14:textId="77777777" w:rsidR="00895169" w:rsidRPr="00895169" w:rsidRDefault="00895169" w:rsidP="00395F65">
      <w:pPr>
        <w:rPr>
          <w:rFonts w:ascii="Arial Narrow" w:hAnsi="Arial Narrow"/>
          <w:sz w:val="24"/>
          <w:szCs w:val="24"/>
          <w:lang w:val="en-GB"/>
        </w:rPr>
      </w:pPr>
    </w:p>
    <w:p w14:paraId="68CCBCB4" w14:textId="77777777" w:rsidR="00895169" w:rsidRPr="009B5D8E" w:rsidRDefault="00895169" w:rsidP="00395F65">
      <w:pPr>
        <w:rPr>
          <w:rFonts w:ascii="Arial Narrow" w:hAnsi="Arial Narrow"/>
          <w:b/>
          <w:sz w:val="24"/>
          <w:szCs w:val="24"/>
          <w:lang w:val="en-GB"/>
        </w:rPr>
      </w:pPr>
    </w:p>
    <w:p w14:paraId="327AE274" w14:textId="77777777" w:rsidR="0052390B" w:rsidRDefault="0052390B" w:rsidP="00395F65">
      <w:pPr>
        <w:rPr>
          <w:rFonts w:ascii="Arial Narrow" w:hAnsi="Arial Narrow"/>
          <w:sz w:val="24"/>
          <w:szCs w:val="24"/>
          <w:lang w:val="en-GB"/>
        </w:rPr>
      </w:pPr>
    </w:p>
    <w:p w14:paraId="69A1BA65" w14:textId="77777777" w:rsidR="0052390B" w:rsidRDefault="0052390B" w:rsidP="00395F65">
      <w:pPr>
        <w:rPr>
          <w:rFonts w:ascii="Arial Narrow" w:hAnsi="Arial Narrow"/>
          <w:sz w:val="24"/>
          <w:szCs w:val="24"/>
          <w:lang w:val="en-GB"/>
        </w:rPr>
      </w:pPr>
    </w:p>
    <w:p w14:paraId="5EA7173D" w14:textId="77777777" w:rsidR="00B27CFD" w:rsidRPr="00B27CFD" w:rsidRDefault="00B27CFD" w:rsidP="00395F65">
      <w:pPr>
        <w:rPr>
          <w:rFonts w:ascii="Arial Narrow" w:hAnsi="Arial Narrow"/>
          <w:b/>
          <w:sz w:val="24"/>
          <w:szCs w:val="24"/>
          <w:lang w:val="en-GB"/>
        </w:rPr>
      </w:pPr>
      <w:r w:rsidRPr="00B27CFD">
        <w:rPr>
          <w:rFonts w:ascii="Arial Narrow" w:hAnsi="Arial Narrow"/>
          <w:b/>
          <w:sz w:val="24"/>
          <w:szCs w:val="24"/>
          <w:lang w:val="en-GB"/>
        </w:rPr>
        <w:t>FGM</w:t>
      </w:r>
    </w:p>
    <w:p w14:paraId="3A68F188" w14:textId="77777777" w:rsidR="00B27CFD" w:rsidRDefault="00B27CFD" w:rsidP="00395F65">
      <w:pPr>
        <w:rPr>
          <w:rFonts w:ascii="Arial Narrow" w:hAnsi="Arial Narrow"/>
          <w:b/>
          <w:sz w:val="24"/>
          <w:szCs w:val="24"/>
          <w:lang w:val="en-GB"/>
        </w:rPr>
      </w:pPr>
    </w:p>
    <w:p w14:paraId="51FFE44F" w14:textId="77777777" w:rsidR="00B27CFD" w:rsidRPr="0052390B" w:rsidRDefault="00B27CFD" w:rsidP="00395F65">
      <w:pPr>
        <w:rPr>
          <w:rFonts w:ascii="Arial Narrow" w:hAnsi="Arial Narrow"/>
          <w:sz w:val="24"/>
          <w:szCs w:val="24"/>
          <w:lang w:val="en-GB"/>
        </w:rPr>
      </w:pPr>
      <w:r w:rsidRPr="0052390B">
        <w:rPr>
          <w:rFonts w:ascii="Arial Narrow" w:hAnsi="Arial Narrow"/>
          <w:sz w:val="24"/>
          <w:szCs w:val="24"/>
          <w:lang w:val="en-GB"/>
        </w:rPr>
        <w:t xml:space="preserve">All </w:t>
      </w:r>
      <w:r w:rsidR="0052390B" w:rsidRPr="0052390B">
        <w:rPr>
          <w:rFonts w:ascii="Arial Narrow" w:hAnsi="Arial Narrow"/>
          <w:sz w:val="24"/>
          <w:szCs w:val="24"/>
          <w:lang w:val="en-GB"/>
        </w:rPr>
        <w:t>staff will complete online module training on female genital mutilation. This online training highlights what FGM is, and how to recognise signs in schools.</w:t>
      </w:r>
    </w:p>
    <w:p w14:paraId="4DCC4EC1" w14:textId="77777777" w:rsidR="0052390B" w:rsidRPr="0052390B" w:rsidRDefault="0052390B" w:rsidP="00395F65">
      <w:pPr>
        <w:rPr>
          <w:rFonts w:ascii="Arial Narrow" w:hAnsi="Arial Narrow"/>
          <w:sz w:val="24"/>
          <w:szCs w:val="24"/>
          <w:lang w:val="en-GB"/>
        </w:rPr>
      </w:pPr>
      <w:r w:rsidRPr="0052390B">
        <w:rPr>
          <w:rFonts w:ascii="Arial Narrow" w:hAnsi="Arial Narrow"/>
          <w:sz w:val="24"/>
          <w:szCs w:val="24"/>
          <w:lang w:val="en-GB"/>
        </w:rPr>
        <w:t>On completion of training, staff will store their certificate in the central database.</w:t>
      </w:r>
    </w:p>
    <w:p w14:paraId="1C429A7B" w14:textId="77777777" w:rsidR="00B27CFD" w:rsidRPr="00B27CFD" w:rsidRDefault="00B27CFD" w:rsidP="00395F65">
      <w:pPr>
        <w:rPr>
          <w:rFonts w:ascii="Arial Narrow" w:hAnsi="Arial Narrow"/>
          <w:b/>
          <w:sz w:val="24"/>
          <w:szCs w:val="24"/>
          <w:lang w:val="en-GB"/>
        </w:rPr>
      </w:pPr>
    </w:p>
    <w:p w14:paraId="6CE6AEFA" w14:textId="77777777" w:rsidR="0022732D" w:rsidRPr="00815728" w:rsidRDefault="0022732D" w:rsidP="00395F65">
      <w:pPr>
        <w:rPr>
          <w:rFonts w:ascii="Arial Narrow" w:hAnsi="Arial Narrow"/>
          <w:i/>
          <w:sz w:val="24"/>
          <w:szCs w:val="24"/>
          <w:lang w:val="en-GB"/>
        </w:rPr>
      </w:pPr>
    </w:p>
    <w:p w14:paraId="6B9C752F" w14:textId="0EC32048" w:rsidR="00520DE4" w:rsidRPr="009B5D8E" w:rsidRDefault="31F81FA3" w:rsidP="00395F65">
      <w:pPr>
        <w:rPr>
          <w:rFonts w:ascii="Arial Narrow" w:hAnsi="Arial Narrow"/>
          <w:i/>
          <w:sz w:val="28"/>
          <w:szCs w:val="24"/>
          <w:lang w:val="en-GB"/>
        </w:rPr>
      </w:pPr>
      <w:r w:rsidRPr="009B5D8E">
        <w:rPr>
          <w:rFonts w:ascii="Arial Narrow" w:eastAsia="Arial Narrow" w:hAnsi="Arial Narrow" w:cs="Arial Narrow"/>
          <w:sz w:val="24"/>
          <w:szCs w:val="22"/>
        </w:rPr>
        <w:t xml:space="preserve">From October 2015, the FGM Act 2003 (as amended by section 74 of the Serious Crime Act 2015) introduced a mandatory reporting duty for all regulated health and social care professionals and teachers in England and Wales. Professionals must make a report to the police, if, in the course of their </w:t>
      </w:r>
      <w:r w:rsidR="009B5D8E" w:rsidRPr="009B5D8E">
        <w:rPr>
          <w:rFonts w:ascii="Arial Narrow" w:eastAsia="Arial Narrow" w:hAnsi="Arial Narrow" w:cs="Arial Narrow"/>
          <w:sz w:val="24"/>
          <w:szCs w:val="22"/>
        </w:rPr>
        <w:t>duties: they</w:t>
      </w:r>
      <w:r w:rsidRPr="009B5D8E">
        <w:rPr>
          <w:rFonts w:ascii="Arial Narrow" w:eastAsia="Arial Narrow" w:hAnsi="Arial Narrow" w:cs="Arial Narrow"/>
          <w:sz w:val="24"/>
          <w:szCs w:val="22"/>
        </w:rPr>
        <w:t xml:space="preserve"> are informed by a girl under the age of 18 that she has undergone an act of FGM</w:t>
      </w:r>
      <w:r w:rsidR="009B5D8E">
        <w:rPr>
          <w:rFonts w:ascii="Arial Narrow" w:eastAsia="Arial Narrow" w:hAnsi="Arial Narrow" w:cs="Arial Narrow"/>
          <w:sz w:val="24"/>
          <w:szCs w:val="22"/>
        </w:rPr>
        <w:t xml:space="preserve"> </w:t>
      </w:r>
      <w:r w:rsidRPr="009B5D8E">
        <w:rPr>
          <w:rFonts w:ascii="Arial Narrow" w:eastAsia="Arial Narrow" w:hAnsi="Arial Narrow" w:cs="Arial Narrow"/>
          <w:sz w:val="24"/>
          <w:szCs w:val="22"/>
        </w:rPr>
        <w:t>or</w:t>
      </w:r>
      <w:r w:rsidR="009B5D8E">
        <w:rPr>
          <w:rFonts w:ascii="Arial Narrow" w:eastAsia="Arial Narrow" w:hAnsi="Arial Narrow" w:cs="Arial Narrow"/>
          <w:sz w:val="24"/>
          <w:szCs w:val="22"/>
        </w:rPr>
        <w:t xml:space="preserve"> </w:t>
      </w:r>
      <w:r w:rsidRPr="009B5D8E">
        <w:rPr>
          <w:rFonts w:ascii="Arial Narrow" w:eastAsia="Arial Narrow" w:hAnsi="Arial Narrow" w:cs="Arial Narrow"/>
          <w:sz w:val="24"/>
          <w:szCs w:val="22"/>
        </w:rPr>
        <w:t xml:space="preserve">they observe physical </w:t>
      </w:r>
      <w:r w:rsidRPr="009B5D8E">
        <w:rPr>
          <w:rFonts w:ascii="Arial Narrow" w:eastAsia="Arial Narrow" w:hAnsi="Arial Narrow" w:cs="Arial Narrow"/>
          <w:sz w:val="24"/>
          <w:szCs w:val="22"/>
        </w:rPr>
        <w:lastRenderedPageBreak/>
        <w:t xml:space="preserve">signs that an act of FGM may have been carried out on a girl under the age of 18. Professionals who are worried a child is at risk can call the FGM helpline on </w:t>
      </w:r>
      <w:hyperlink r:id="rId18">
        <w:r w:rsidRPr="009B5D8E">
          <w:rPr>
            <w:rStyle w:val="Hyperlink"/>
            <w:rFonts w:ascii="Arial Narrow" w:eastAsia="Arial Narrow" w:hAnsi="Arial Narrow" w:cs="Arial Narrow"/>
            <w:b/>
            <w:bCs/>
            <w:sz w:val="24"/>
            <w:szCs w:val="22"/>
          </w:rPr>
          <w:t>0800 028 3550</w:t>
        </w:r>
      </w:hyperlink>
      <w:r w:rsidRPr="009B5D8E">
        <w:rPr>
          <w:sz w:val="22"/>
        </w:rPr>
        <w:t>.</w:t>
      </w:r>
    </w:p>
    <w:p w14:paraId="31F81FA3" w14:textId="31F81FA3" w:rsidR="000E44F7" w:rsidRPr="00815728" w:rsidRDefault="000E44F7" w:rsidP="00395F65"/>
    <w:p w14:paraId="671F1A50" w14:textId="671F1A50" w:rsidR="000E44F7" w:rsidRDefault="000E44F7" w:rsidP="31F81FA3"/>
    <w:p w14:paraId="4947794E" w14:textId="77777777" w:rsidR="009B5D8E" w:rsidRDefault="009B5D8E" w:rsidP="00395F65"/>
    <w:p w14:paraId="56BF03A6" w14:textId="77777777" w:rsidR="00520DE4" w:rsidRPr="00815728" w:rsidRDefault="0022732D" w:rsidP="00395F65">
      <w:pPr>
        <w:rPr>
          <w:rFonts w:ascii="Arial Narrow" w:hAnsi="Arial Narrow" w:cs="Arial"/>
          <w:b/>
          <w:sz w:val="24"/>
          <w:szCs w:val="24"/>
          <w:u w:val="single"/>
          <w:lang w:val="en-GB"/>
        </w:rPr>
      </w:pPr>
      <w:r w:rsidRPr="00815728">
        <w:rPr>
          <w:rFonts w:ascii="Arial Narrow" w:hAnsi="Arial Narrow" w:cs="Arial"/>
          <w:b/>
          <w:sz w:val="24"/>
          <w:szCs w:val="24"/>
          <w:u w:val="single"/>
          <w:lang w:val="en-GB"/>
        </w:rPr>
        <w:t xml:space="preserve">APPENDIX </w:t>
      </w:r>
      <w:proofErr w:type="gramStart"/>
      <w:r w:rsidRPr="00815728">
        <w:rPr>
          <w:rFonts w:ascii="Arial Narrow" w:hAnsi="Arial Narrow" w:cs="Arial"/>
          <w:b/>
          <w:sz w:val="24"/>
          <w:szCs w:val="24"/>
          <w:u w:val="single"/>
          <w:lang w:val="en-GB"/>
        </w:rPr>
        <w:t>1</w:t>
      </w:r>
      <w:r w:rsidR="00520DE4" w:rsidRPr="00815728">
        <w:rPr>
          <w:rFonts w:ascii="Arial Narrow" w:hAnsi="Arial Narrow" w:cs="Arial"/>
          <w:b/>
          <w:sz w:val="24"/>
          <w:szCs w:val="24"/>
          <w:lang w:val="en-GB"/>
        </w:rPr>
        <w:t xml:space="preserve">  -</w:t>
      </w:r>
      <w:proofErr w:type="gramEnd"/>
      <w:r w:rsidR="00520DE4" w:rsidRPr="00815728">
        <w:rPr>
          <w:rFonts w:ascii="Arial Narrow" w:hAnsi="Arial Narrow" w:cs="Arial"/>
          <w:b/>
          <w:sz w:val="24"/>
          <w:szCs w:val="24"/>
          <w:lang w:val="en-GB"/>
        </w:rPr>
        <w:t xml:space="preserve">   </w:t>
      </w:r>
      <w:r w:rsidR="00520DE4" w:rsidRPr="00815728">
        <w:rPr>
          <w:rFonts w:ascii="Arial Narrow" w:hAnsi="Arial Narrow" w:cs="Arial"/>
          <w:b/>
          <w:sz w:val="24"/>
          <w:szCs w:val="24"/>
          <w:u w:val="single"/>
          <w:lang w:val="en-GB"/>
        </w:rPr>
        <w:t>DEFINITIONS OF ABUSE</w:t>
      </w:r>
    </w:p>
    <w:p w14:paraId="02747BC8" w14:textId="77777777" w:rsidR="0022732D" w:rsidRPr="00815728" w:rsidRDefault="0022732D" w:rsidP="00395F65">
      <w:pPr>
        <w:rPr>
          <w:rFonts w:ascii="Arial Narrow" w:hAnsi="Arial Narrow" w:cs="Arial"/>
          <w:b/>
          <w:sz w:val="24"/>
          <w:szCs w:val="24"/>
          <w:u w:val="single"/>
          <w:lang w:val="en-GB"/>
        </w:rPr>
      </w:pPr>
    </w:p>
    <w:p w14:paraId="06D6ED65" w14:textId="77777777" w:rsidR="0022732D" w:rsidRPr="00815728" w:rsidRDefault="0022732D" w:rsidP="00395F65">
      <w:pPr>
        <w:rPr>
          <w:rFonts w:ascii="Arial Narrow" w:hAnsi="Arial Narrow" w:cs="Arial"/>
          <w:b/>
          <w:sz w:val="24"/>
          <w:szCs w:val="24"/>
          <w:u w:val="single"/>
          <w:lang w:val="en-GB"/>
        </w:rPr>
      </w:pPr>
      <w:r w:rsidRPr="00815728">
        <w:rPr>
          <w:rFonts w:ascii="Arial Narrow" w:hAnsi="Arial Narrow" w:cs="Arial"/>
          <w:b/>
          <w:sz w:val="24"/>
          <w:szCs w:val="24"/>
          <w:u w:val="single"/>
          <w:lang w:val="en-GB"/>
        </w:rPr>
        <w:t>Physical Abuse</w:t>
      </w:r>
    </w:p>
    <w:p w14:paraId="7A4DE4DC" w14:textId="77777777" w:rsidR="0022732D" w:rsidRPr="00815728" w:rsidRDefault="0022732D" w:rsidP="00395F65">
      <w:pPr>
        <w:rPr>
          <w:rFonts w:ascii="Arial Narrow" w:hAnsi="Arial Narrow" w:cs="Arial"/>
          <w:b/>
          <w:sz w:val="24"/>
          <w:szCs w:val="24"/>
          <w:u w:val="single"/>
          <w:lang w:val="en-GB"/>
        </w:rPr>
      </w:pPr>
    </w:p>
    <w:p w14:paraId="446C2CA6" w14:textId="77777777" w:rsidR="0022732D" w:rsidRPr="00815728" w:rsidRDefault="0022732D" w:rsidP="00395F65">
      <w:pPr>
        <w:rPr>
          <w:rFonts w:ascii="Arial Narrow" w:hAnsi="Arial Narrow" w:cs="Arial"/>
          <w:bCs/>
          <w:sz w:val="24"/>
          <w:szCs w:val="24"/>
          <w:lang w:val="en-GB"/>
        </w:rPr>
      </w:pPr>
      <w:r w:rsidRPr="00815728">
        <w:rPr>
          <w:rFonts w:ascii="Arial Narrow" w:hAnsi="Arial Narrow" w:cs="Arial"/>
          <w:bCs/>
          <w:sz w:val="24"/>
          <w:szCs w:val="24"/>
          <w:lang w:val="en-GB"/>
        </w:rPr>
        <w:t xml:space="preserve">Physical Abuse may involve hitting, shaking, throwing, poisoning, burning or scalding, drowning, suffocating, or otherwise causing physical harm to the child. Physical harm may also be caused when a parent or carer fabricates the symptoms of, or deliberately induces illness in a child. </w:t>
      </w:r>
    </w:p>
    <w:p w14:paraId="07ADBC12" w14:textId="77777777" w:rsidR="0022732D" w:rsidRPr="00815728" w:rsidRDefault="0022732D" w:rsidP="00395F65">
      <w:pPr>
        <w:rPr>
          <w:rFonts w:ascii="Arial Narrow" w:hAnsi="Arial Narrow" w:cs="Arial"/>
          <w:bCs/>
          <w:sz w:val="24"/>
          <w:szCs w:val="24"/>
          <w:lang w:val="en-GB"/>
        </w:rPr>
      </w:pPr>
    </w:p>
    <w:p w14:paraId="7A4320D5" w14:textId="77777777" w:rsidR="0022732D" w:rsidRPr="00815728" w:rsidRDefault="0022732D" w:rsidP="00395F65">
      <w:pPr>
        <w:rPr>
          <w:rFonts w:ascii="Arial Narrow" w:hAnsi="Arial Narrow" w:cs="Arial"/>
          <w:b/>
          <w:bCs/>
          <w:sz w:val="24"/>
          <w:szCs w:val="24"/>
          <w:u w:val="single"/>
          <w:lang w:val="en-GB"/>
        </w:rPr>
      </w:pPr>
      <w:r w:rsidRPr="00815728">
        <w:rPr>
          <w:rFonts w:ascii="Arial Narrow" w:hAnsi="Arial Narrow" w:cs="Arial"/>
          <w:b/>
          <w:bCs/>
          <w:sz w:val="24"/>
          <w:szCs w:val="24"/>
          <w:u w:val="single"/>
          <w:lang w:val="en-GB"/>
        </w:rPr>
        <w:t>Emotional Abuse</w:t>
      </w:r>
    </w:p>
    <w:p w14:paraId="281191F5" w14:textId="77777777" w:rsidR="0022732D" w:rsidRPr="00815728" w:rsidRDefault="0022732D" w:rsidP="00395F65">
      <w:pPr>
        <w:rPr>
          <w:rFonts w:ascii="Arial Narrow" w:hAnsi="Arial Narrow" w:cs="Arial"/>
          <w:b/>
          <w:bCs/>
          <w:sz w:val="24"/>
          <w:szCs w:val="24"/>
          <w:lang w:val="en-GB"/>
        </w:rPr>
      </w:pPr>
    </w:p>
    <w:p w14:paraId="27FA531F" w14:textId="77777777" w:rsidR="0022732D" w:rsidRPr="00815728" w:rsidRDefault="0022732D" w:rsidP="00395F65">
      <w:pPr>
        <w:rPr>
          <w:rFonts w:ascii="Arial Narrow" w:hAnsi="Arial Narrow" w:cs="Arial"/>
          <w:bCs/>
          <w:sz w:val="24"/>
          <w:szCs w:val="24"/>
          <w:lang w:val="en-GB"/>
        </w:rPr>
      </w:pPr>
      <w:r w:rsidRPr="00815728">
        <w:rPr>
          <w:rFonts w:ascii="Arial Narrow" w:hAnsi="Arial Narrow" w:cs="Arial"/>
          <w:bCs/>
          <w:sz w:val="24"/>
          <w:szCs w:val="24"/>
          <w:lang w:val="en-GB"/>
        </w:rPr>
        <w:t xml:space="preserve">Emotional Abuse is the persistent emotional maltreatment of a child such as to cause severe and persistent </w:t>
      </w:r>
      <w:proofErr w:type="spellStart"/>
      <w:r w:rsidRPr="00815728">
        <w:rPr>
          <w:rFonts w:ascii="Arial Narrow" w:hAnsi="Arial Narrow" w:cs="Arial"/>
          <w:bCs/>
          <w:sz w:val="24"/>
          <w:szCs w:val="24"/>
          <w:lang w:val="en-GB"/>
        </w:rPr>
        <w:t>adverse affects</w:t>
      </w:r>
      <w:proofErr w:type="spellEnd"/>
      <w:r w:rsidRPr="00815728">
        <w:rPr>
          <w:rFonts w:ascii="Arial Narrow" w:hAnsi="Arial Narrow" w:cs="Arial"/>
          <w:bCs/>
          <w:sz w:val="24"/>
          <w:szCs w:val="24"/>
          <w:lang w:val="en-GB"/>
        </w:rPr>
        <w:t xml:space="preserve">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w:t>
      </w:r>
      <w:r w:rsidR="00FF2107" w:rsidRPr="00815728">
        <w:rPr>
          <w:rFonts w:ascii="Arial Narrow" w:hAnsi="Arial Narrow" w:cs="Arial"/>
          <w:bCs/>
          <w:sz w:val="24"/>
          <w:szCs w:val="24"/>
          <w:lang w:val="en-GB"/>
        </w:rPr>
        <w:t>tions being imposed on children and m</w:t>
      </w:r>
      <w:r w:rsidRPr="00815728">
        <w:rPr>
          <w:rFonts w:ascii="Arial Narrow" w:hAnsi="Arial Narrow" w:cs="Arial"/>
          <w:bCs/>
          <w:sz w:val="24"/>
          <w:szCs w:val="24"/>
          <w:lang w:val="en-GB"/>
        </w:rPr>
        <w:t>ay include interactions beyond the child’s developmental ability, overprotection, limitation of exploration or learning, prevention of normal social interaction. Seeing or hearing ill-treatment of another, serious bullying ( including Cyberbullying) causing children to frequently feel frightened or in danger, or exploitation and corruption of children. Some level of emotional abuse is involved in all types of ill-treatment of a child, although it may occur alone.</w:t>
      </w:r>
    </w:p>
    <w:p w14:paraId="3E6BA8D6" w14:textId="77777777" w:rsidR="0022732D" w:rsidRPr="00815728" w:rsidRDefault="0022732D" w:rsidP="00395F65">
      <w:pPr>
        <w:rPr>
          <w:rFonts w:ascii="Arial Narrow" w:hAnsi="Arial Narrow" w:cs="Arial"/>
          <w:bCs/>
          <w:sz w:val="24"/>
          <w:szCs w:val="24"/>
          <w:lang w:val="en-GB"/>
        </w:rPr>
      </w:pPr>
    </w:p>
    <w:p w14:paraId="08886CB8" w14:textId="77777777" w:rsidR="0022732D" w:rsidRPr="00815728" w:rsidRDefault="0022732D" w:rsidP="00395F65">
      <w:pPr>
        <w:rPr>
          <w:rFonts w:ascii="Arial Narrow" w:hAnsi="Arial Narrow" w:cs="Arial"/>
          <w:b/>
          <w:bCs/>
          <w:sz w:val="24"/>
          <w:szCs w:val="24"/>
          <w:u w:val="single"/>
        </w:rPr>
      </w:pPr>
      <w:r w:rsidRPr="00815728">
        <w:rPr>
          <w:rFonts w:ascii="Arial Narrow" w:hAnsi="Arial Narrow" w:cs="Arial"/>
          <w:b/>
          <w:bCs/>
          <w:sz w:val="24"/>
          <w:szCs w:val="24"/>
          <w:u w:val="single"/>
          <w:lang w:val="en-GB"/>
        </w:rPr>
        <w:t>Sexual Abuse</w:t>
      </w:r>
    </w:p>
    <w:p w14:paraId="2F4BBA21" w14:textId="77777777" w:rsidR="0022732D" w:rsidRPr="00815728" w:rsidRDefault="0022732D" w:rsidP="00395F65">
      <w:pPr>
        <w:rPr>
          <w:rFonts w:ascii="Arial Narrow" w:hAnsi="Arial Narrow" w:cs="Arial"/>
          <w:sz w:val="24"/>
          <w:szCs w:val="24"/>
          <w:lang w:val="en-GB"/>
        </w:rPr>
      </w:pPr>
    </w:p>
    <w:p w14:paraId="46374107" w14:textId="77777777" w:rsidR="0022732D" w:rsidRPr="00815728" w:rsidRDefault="0022732D" w:rsidP="00395F65">
      <w:pPr>
        <w:rPr>
          <w:rFonts w:ascii="Arial Narrow" w:hAnsi="Arial Narrow" w:cs="Arial"/>
          <w:bCs/>
          <w:sz w:val="24"/>
          <w:szCs w:val="24"/>
          <w:lang w:val="en-GB"/>
        </w:rPr>
      </w:pPr>
      <w:r w:rsidRPr="00815728">
        <w:rPr>
          <w:rFonts w:ascii="Arial Narrow" w:hAnsi="Arial Narrow" w:cs="Arial"/>
          <w:bCs/>
          <w:sz w:val="24"/>
          <w:szCs w:val="24"/>
          <w:lang w:val="en-GB"/>
        </w:rPr>
        <w:t>Sexual Abuse involves forcing or enticing a child or young person to take part in sexual activities, not necessarily involving a high level of violence, whether or not the child is aware of what is happening.  The activities may involve physical contact, including penetrative (i.e.</w:t>
      </w:r>
      <w:r w:rsidR="00FF2107" w:rsidRPr="00815728">
        <w:rPr>
          <w:rFonts w:ascii="Arial Narrow" w:hAnsi="Arial Narrow" w:cs="Arial"/>
          <w:bCs/>
          <w:sz w:val="24"/>
          <w:szCs w:val="24"/>
          <w:lang w:val="en-GB"/>
        </w:rPr>
        <w:t xml:space="preserve"> </w:t>
      </w:r>
      <w:r w:rsidRPr="00815728">
        <w:rPr>
          <w:rFonts w:ascii="Arial Narrow" w:hAnsi="Arial Narrow" w:cs="Arial"/>
          <w:bCs/>
          <w:sz w:val="24"/>
          <w:szCs w:val="24"/>
          <w:lang w:val="en-GB"/>
        </w:rPr>
        <w:t>rape or oral sex) or non-penetrative acts such as masturbation, kissing, rubbing and touching outside of clothing .They may include non-contact activities, such as involving children in looking at, or the production of, sexual images, or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3B9235F0" w14:textId="77777777" w:rsidR="0022732D" w:rsidRPr="00815728" w:rsidRDefault="0022732D" w:rsidP="00395F65">
      <w:pPr>
        <w:rPr>
          <w:rFonts w:ascii="Arial Narrow" w:hAnsi="Arial Narrow" w:cs="Arial"/>
          <w:bCs/>
          <w:sz w:val="24"/>
          <w:szCs w:val="24"/>
          <w:lang w:val="en-GB"/>
        </w:rPr>
      </w:pPr>
    </w:p>
    <w:p w14:paraId="6B458E0B" w14:textId="77777777" w:rsidR="0022732D" w:rsidRPr="00815728" w:rsidRDefault="0022732D" w:rsidP="00395F65">
      <w:pPr>
        <w:rPr>
          <w:rFonts w:ascii="Arial Narrow" w:hAnsi="Arial Narrow" w:cs="Arial"/>
          <w:b/>
          <w:bCs/>
          <w:sz w:val="24"/>
          <w:szCs w:val="24"/>
          <w:u w:val="single"/>
        </w:rPr>
      </w:pPr>
      <w:r w:rsidRPr="00815728">
        <w:rPr>
          <w:rFonts w:ascii="Arial Narrow" w:hAnsi="Arial Narrow" w:cs="Arial"/>
          <w:b/>
          <w:bCs/>
          <w:sz w:val="24"/>
          <w:szCs w:val="24"/>
          <w:u w:val="single"/>
          <w:lang w:val="en-GB"/>
        </w:rPr>
        <w:t>Neglect</w:t>
      </w:r>
    </w:p>
    <w:p w14:paraId="39015C82" w14:textId="77777777" w:rsidR="0022732D" w:rsidRPr="00815728" w:rsidRDefault="0022732D" w:rsidP="00395F65">
      <w:pPr>
        <w:rPr>
          <w:rFonts w:ascii="Arial Narrow" w:hAnsi="Arial Narrow" w:cs="Arial"/>
          <w:sz w:val="24"/>
          <w:szCs w:val="24"/>
          <w:lang w:val="en-GB"/>
        </w:rPr>
      </w:pPr>
    </w:p>
    <w:p w14:paraId="5E6EEF40" w14:textId="77777777" w:rsidR="0022732D" w:rsidRDefault="0022732D" w:rsidP="00395F65">
      <w:pPr>
        <w:rPr>
          <w:rFonts w:ascii="Arial Narrow" w:hAnsi="Arial Narrow" w:cs="Arial"/>
          <w:bCs/>
          <w:sz w:val="24"/>
          <w:szCs w:val="24"/>
          <w:lang w:val="en-GB"/>
        </w:rPr>
      </w:pPr>
      <w:r w:rsidRPr="00815728">
        <w:rPr>
          <w:rFonts w:ascii="Arial Narrow" w:hAnsi="Arial Narrow" w:cs="Arial"/>
          <w:bCs/>
          <w:sz w:val="24"/>
          <w:szCs w:val="24"/>
          <w:lang w:val="en-GB"/>
        </w:rPr>
        <w:t>Neglect is the persistent failure to meet a child’s basic physical and/or psychological needs, likely to result in the serious impairment of the child’s health or development. It may occur in pregnancy as a result of maternal substance abuse.</w:t>
      </w:r>
      <w:r w:rsidR="00FF2107" w:rsidRPr="00815728">
        <w:rPr>
          <w:rFonts w:ascii="Arial Narrow" w:hAnsi="Arial Narrow" w:cs="Arial"/>
          <w:bCs/>
          <w:sz w:val="24"/>
          <w:szCs w:val="24"/>
          <w:lang w:val="en-GB"/>
        </w:rPr>
        <w:t xml:space="preserve"> </w:t>
      </w:r>
      <w:r w:rsidRPr="00815728">
        <w:rPr>
          <w:rFonts w:ascii="Arial Narrow" w:hAnsi="Arial Narrow" w:cs="Arial"/>
          <w:bCs/>
          <w:sz w:val="24"/>
          <w:szCs w:val="24"/>
          <w:lang w:val="en-GB"/>
        </w:rPr>
        <w:t>Once a child is born it may involve a parent or carer failing to provide adequate food, shelter and clothing (including exclusion from home or abandonment), failing to protect a child from physical or emotional harm or danger, failure to ensure adequate supervision incl</w:t>
      </w:r>
      <w:r w:rsidR="00FF2107" w:rsidRPr="00815728">
        <w:rPr>
          <w:rFonts w:ascii="Arial Narrow" w:hAnsi="Arial Narrow" w:cs="Arial"/>
          <w:bCs/>
          <w:sz w:val="24"/>
          <w:szCs w:val="24"/>
          <w:lang w:val="en-GB"/>
        </w:rPr>
        <w:t xml:space="preserve">uding </w:t>
      </w:r>
      <w:r w:rsidRPr="00815728">
        <w:rPr>
          <w:rFonts w:ascii="Arial Narrow" w:hAnsi="Arial Narrow" w:cs="Arial"/>
          <w:bCs/>
          <w:sz w:val="24"/>
          <w:szCs w:val="24"/>
          <w:lang w:val="en-GB"/>
        </w:rPr>
        <w:t>the use of inadequate care-givers or the failure to ensure access to appropriate medical care or treatment.  It may also include neglect of, or unresponsiveness to a child’s basic emotional needs.</w:t>
      </w:r>
    </w:p>
    <w:p w14:paraId="594C181D" w14:textId="77777777" w:rsidR="00276FE8" w:rsidRDefault="00276FE8" w:rsidP="00395F65">
      <w:pPr>
        <w:rPr>
          <w:rFonts w:ascii="Arial Narrow" w:hAnsi="Arial Narrow" w:cs="Arial"/>
          <w:bCs/>
          <w:sz w:val="24"/>
          <w:szCs w:val="24"/>
          <w:lang w:val="en-GB"/>
        </w:rPr>
      </w:pPr>
    </w:p>
    <w:p w14:paraId="3FB92A39" w14:textId="77777777" w:rsidR="00276FE8" w:rsidRDefault="00276FE8" w:rsidP="00395F65">
      <w:pPr>
        <w:rPr>
          <w:rFonts w:ascii="Arial Narrow" w:hAnsi="Arial Narrow" w:cs="Arial"/>
          <w:bCs/>
          <w:sz w:val="24"/>
          <w:szCs w:val="24"/>
          <w:lang w:val="en-GB"/>
        </w:rPr>
      </w:pPr>
    </w:p>
    <w:p w14:paraId="70A2C8A6" w14:textId="77777777" w:rsidR="00276FE8" w:rsidRDefault="00276FE8" w:rsidP="00395F65">
      <w:pPr>
        <w:rPr>
          <w:rFonts w:ascii="Arial Narrow" w:hAnsi="Arial Narrow" w:cs="Arial"/>
          <w:bCs/>
          <w:sz w:val="24"/>
          <w:szCs w:val="24"/>
          <w:lang w:val="en-GB"/>
        </w:rPr>
      </w:pPr>
    </w:p>
    <w:p w14:paraId="5FFD2EE1" w14:textId="77777777" w:rsidR="00276FE8" w:rsidRPr="00276FE8" w:rsidRDefault="00276FE8" w:rsidP="00395F65">
      <w:pPr>
        <w:rPr>
          <w:rFonts w:ascii="Arial Narrow" w:hAnsi="Arial Narrow" w:cs="Arial"/>
          <w:b/>
          <w:bCs/>
          <w:sz w:val="24"/>
          <w:szCs w:val="24"/>
          <w:u w:val="single"/>
          <w:lang w:val="en-GB"/>
        </w:rPr>
      </w:pPr>
    </w:p>
    <w:p w14:paraId="6735F216"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Harmful sexual behaviour</w:t>
      </w:r>
    </w:p>
    <w:p w14:paraId="3A8C9956" w14:textId="77777777" w:rsidR="00276FE8" w:rsidRPr="00276FE8" w:rsidRDefault="00276FE8" w:rsidP="00276FE8">
      <w:pPr>
        <w:rPr>
          <w:rFonts w:ascii="Arial Narrow" w:hAnsi="Arial Narrow" w:cs="Arial"/>
          <w:b/>
          <w:bCs/>
          <w:sz w:val="24"/>
          <w:szCs w:val="24"/>
          <w:u w:val="single"/>
          <w:lang w:val="en-GB"/>
        </w:rPr>
      </w:pPr>
    </w:p>
    <w:p w14:paraId="733A6267"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Children and young people who develop harmful sexual behaviour harm themselves and others.</w:t>
      </w:r>
    </w:p>
    <w:p w14:paraId="4DFA7132" w14:textId="77777777" w:rsidR="00276FE8" w:rsidRDefault="00276FE8" w:rsidP="00276FE8">
      <w:pPr>
        <w:rPr>
          <w:rFonts w:ascii="Arial Narrow" w:hAnsi="Arial Narrow" w:cs="Arial"/>
          <w:bCs/>
          <w:sz w:val="24"/>
          <w:szCs w:val="24"/>
          <w:lang w:val="en-GB"/>
        </w:rPr>
      </w:pPr>
    </w:p>
    <w:p w14:paraId="6EBA2CB1" w14:textId="77777777" w:rsidR="009B5D8E" w:rsidRDefault="009B5D8E" w:rsidP="00276FE8">
      <w:pPr>
        <w:rPr>
          <w:rFonts w:ascii="Arial Narrow" w:hAnsi="Arial Narrow" w:cs="Arial"/>
          <w:b/>
          <w:bCs/>
          <w:sz w:val="24"/>
          <w:szCs w:val="24"/>
          <w:u w:val="single"/>
          <w:lang w:val="en-GB"/>
        </w:rPr>
      </w:pPr>
    </w:p>
    <w:p w14:paraId="51B54F5C"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Grooming</w:t>
      </w:r>
    </w:p>
    <w:p w14:paraId="4A42805E" w14:textId="77777777" w:rsidR="00276FE8" w:rsidRPr="00276FE8" w:rsidRDefault="00276FE8" w:rsidP="00276FE8">
      <w:pPr>
        <w:rPr>
          <w:rFonts w:ascii="Arial Narrow" w:hAnsi="Arial Narrow" w:cs="Arial"/>
          <w:b/>
          <w:bCs/>
          <w:sz w:val="24"/>
          <w:szCs w:val="24"/>
          <w:u w:val="single"/>
          <w:lang w:val="en-GB"/>
        </w:rPr>
      </w:pPr>
    </w:p>
    <w:p w14:paraId="043EB5C2"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Children and young people can be groomed online or in the real world, by a stranger or by someone they know - for example a family member, friend or professional.</w:t>
      </w:r>
    </w:p>
    <w:p w14:paraId="5769453E" w14:textId="77777777" w:rsidR="00276FE8" w:rsidRDefault="00276FE8" w:rsidP="00276FE8">
      <w:pPr>
        <w:rPr>
          <w:rFonts w:ascii="Arial Narrow" w:hAnsi="Arial Narrow" w:cs="Arial"/>
          <w:bCs/>
          <w:sz w:val="24"/>
          <w:szCs w:val="24"/>
          <w:lang w:val="en-GB"/>
        </w:rPr>
      </w:pPr>
    </w:p>
    <w:p w14:paraId="68AAD33A"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Child trafficking</w:t>
      </w:r>
    </w:p>
    <w:p w14:paraId="5D999025" w14:textId="77777777" w:rsidR="00276FE8" w:rsidRPr="00276FE8" w:rsidRDefault="00276FE8" w:rsidP="00276FE8">
      <w:pPr>
        <w:rPr>
          <w:rFonts w:ascii="Arial Narrow" w:hAnsi="Arial Narrow" w:cs="Arial"/>
          <w:b/>
          <w:bCs/>
          <w:sz w:val="24"/>
          <w:szCs w:val="24"/>
          <w:u w:val="single"/>
          <w:lang w:val="en-GB"/>
        </w:rPr>
      </w:pPr>
    </w:p>
    <w:p w14:paraId="3B20EF71" w14:textId="77777777" w:rsidR="00276FE8" w:rsidRDefault="00276FE8" w:rsidP="00395F65">
      <w:pPr>
        <w:rPr>
          <w:rFonts w:ascii="Arial Narrow" w:hAnsi="Arial Narrow" w:cs="Arial"/>
          <w:bCs/>
          <w:sz w:val="24"/>
          <w:szCs w:val="24"/>
          <w:lang w:val="en-GB"/>
        </w:rPr>
      </w:pPr>
      <w:r w:rsidRPr="00276FE8">
        <w:rPr>
          <w:rFonts w:ascii="Arial Narrow" w:hAnsi="Arial Narrow" w:cs="Arial"/>
          <w:bCs/>
          <w:sz w:val="24"/>
          <w:szCs w:val="24"/>
          <w:lang w:val="en-GB"/>
        </w:rPr>
        <w:t>Child trafficking is a type of abuse where children are recruited, moved or transported and then exploited, forced to work or sold.</w:t>
      </w:r>
    </w:p>
    <w:p w14:paraId="299ACB89" w14:textId="77777777" w:rsidR="00276FE8" w:rsidRPr="00276FE8" w:rsidRDefault="00276FE8" w:rsidP="00395F65">
      <w:pPr>
        <w:rPr>
          <w:rFonts w:ascii="Arial Narrow" w:hAnsi="Arial Narrow" w:cs="Arial"/>
          <w:b/>
          <w:bCs/>
          <w:sz w:val="24"/>
          <w:szCs w:val="24"/>
          <w:u w:val="single"/>
          <w:lang w:val="en-GB"/>
        </w:rPr>
      </w:pPr>
    </w:p>
    <w:p w14:paraId="365E2196"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Bullying and cyberbullying</w:t>
      </w:r>
    </w:p>
    <w:p w14:paraId="3F325477" w14:textId="77777777" w:rsidR="00276FE8" w:rsidRPr="00276FE8" w:rsidRDefault="00276FE8" w:rsidP="00276FE8">
      <w:pPr>
        <w:rPr>
          <w:rFonts w:ascii="Arial Narrow" w:hAnsi="Arial Narrow" w:cs="Arial"/>
          <w:b/>
          <w:bCs/>
          <w:sz w:val="24"/>
          <w:szCs w:val="24"/>
          <w:u w:val="single"/>
          <w:lang w:val="en-GB"/>
        </w:rPr>
      </w:pPr>
    </w:p>
    <w:p w14:paraId="4E705DB0"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Bullying can happen anywhere – at school, at home or online. It’s usually repeated over a long period of time and can hurt a child both physically and emotionally.</w:t>
      </w:r>
    </w:p>
    <w:p w14:paraId="15EC99DF" w14:textId="77777777" w:rsidR="00276FE8" w:rsidRDefault="00276FE8" w:rsidP="00276FE8">
      <w:pPr>
        <w:rPr>
          <w:rFonts w:ascii="Arial Narrow" w:hAnsi="Arial Narrow" w:cs="Arial"/>
          <w:bCs/>
          <w:sz w:val="24"/>
          <w:szCs w:val="24"/>
          <w:lang w:val="en-GB"/>
        </w:rPr>
      </w:pPr>
    </w:p>
    <w:p w14:paraId="325798F0"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Female genital mutilation (FGM)</w:t>
      </w:r>
    </w:p>
    <w:p w14:paraId="77868CB6" w14:textId="77777777" w:rsidR="00276FE8" w:rsidRPr="00276FE8" w:rsidRDefault="00276FE8" w:rsidP="00276FE8">
      <w:pPr>
        <w:rPr>
          <w:rFonts w:ascii="Arial Narrow" w:hAnsi="Arial Narrow" w:cs="Arial"/>
          <w:b/>
          <w:bCs/>
          <w:sz w:val="24"/>
          <w:szCs w:val="24"/>
          <w:u w:val="single"/>
          <w:lang w:val="en-GB"/>
        </w:rPr>
      </w:pPr>
    </w:p>
    <w:p w14:paraId="7BDB1CB3"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Female genital mutilation (FGM) is the partial or total removal of external female genitalia for non-medical reasons.</w:t>
      </w:r>
    </w:p>
    <w:p w14:paraId="6C630238" w14:textId="77777777" w:rsidR="00276FE8" w:rsidRDefault="00276FE8" w:rsidP="00276FE8">
      <w:pPr>
        <w:rPr>
          <w:rFonts w:ascii="Arial Narrow" w:hAnsi="Arial Narrow" w:cs="Arial"/>
          <w:bCs/>
          <w:sz w:val="24"/>
          <w:szCs w:val="24"/>
          <w:lang w:val="en-GB"/>
        </w:rPr>
      </w:pPr>
    </w:p>
    <w:p w14:paraId="79F5702B"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Child sexual exploitation</w:t>
      </w:r>
    </w:p>
    <w:p w14:paraId="0D965F37" w14:textId="77777777" w:rsidR="00276FE8" w:rsidRPr="00276FE8" w:rsidRDefault="00276FE8" w:rsidP="00276FE8">
      <w:pPr>
        <w:rPr>
          <w:rFonts w:ascii="Arial Narrow" w:hAnsi="Arial Narrow" w:cs="Arial"/>
          <w:b/>
          <w:bCs/>
          <w:sz w:val="24"/>
          <w:szCs w:val="24"/>
          <w:u w:val="single"/>
          <w:lang w:val="en-GB"/>
        </w:rPr>
      </w:pPr>
    </w:p>
    <w:p w14:paraId="54A9FF5F"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Child sexual exploitation is a type of sexual abuse in which children are sexually exploited for money, power or status.</w:t>
      </w:r>
    </w:p>
    <w:p w14:paraId="73BA0999" w14:textId="77777777" w:rsidR="00276FE8" w:rsidRPr="00276FE8" w:rsidRDefault="00276FE8" w:rsidP="00276FE8">
      <w:pPr>
        <w:rPr>
          <w:rFonts w:ascii="Arial Narrow" w:hAnsi="Arial Narrow" w:cs="Arial"/>
          <w:b/>
          <w:bCs/>
          <w:sz w:val="24"/>
          <w:szCs w:val="24"/>
          <w:u w:val="single"/>
          <w:lang w:val="en-GB"/>
        </w:rPr>
      </w:pPr>
    </w:p>
    <w:p w14:paraId="7D91C82E"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Online abuse</w:t>
      </w:r>
    </w:p>
    <w:p w14:paraId="56222569" w14:textId="77777777" w:rsidR="00276FE8" w:rsidRPr="00276FE8" w:rsidRDefault="00276FE8" w:rsidP="00276FE8">
      <w:pPr>
        <w:rPr>
          <w:rFonts w:ascii="Arial Narrow" w:hAnsi="Arial Narrow" w:cs="Arial"/>
          <w:b/>
          <w:bCs/>
          <w:sz w:val="24"/>
          <w:szCs w:val="24"/>
          <w:u w:val="single"/>
          <w:lang w:val="en-GB"/>
        </w:rPr>
      </w:pPr>
    </w:p>
    <w:p w14:paraId="5C1F4804" w14:textId="77777777" w:rsid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Online abuse is any type of abuse that happens on the web, whether through social networks, playing online games or using mobile phones.</w:t>
      </w:r>
    </w:p>
    <w:p w14:paraId="74DFB299" w14:textId="77777777" w:rsidR="00276FE8" w:rsidRDefault="00276FE8" w:rsidP="00276FE8">
      <w:pPr>
        <w:rPr>
          <w:rFonts w:ascii="Arial Narrow" w:hAnsi="Arial Narrow" w:cs="Arial"/>
          <w:bCs/>
          <w:sz w:val="24"/>
          <w:szCs w:val="24"/>
          <w:lang w:val="en-GB"/>
        </w:rPr>
      </w:pPr>
    </w:p>
    <w:p w14:paraId="01ECBDD2" w14:textId="77777777" w:rsidR="00276FE8" w:rsidRDefault="00276FE8" w:rsidP="00276FE8">
      <w:pPr>
        <w:rPr>
          <w:rFonts w:ascii="Arial Narrow" w:hAnsi="Arial Narrow" w:cs="Arial"/>
          <w:b/>
          <w:bCs/>
          <w:sz w:val="24"/>
          <w:szCs w:val="24"/>
          <w:u w:val="single"/>
          <w:lang w:val="en-GB"/>
        </w:rPr>
      </w:pPr>
      <w:r w:rsidRPr="00276FE8">
        <w:rPr>
          <w:rFonts w:ascii="Arial Narrow" w:hAnsi="Arial Narrow" w:cs="Arial"/>
          <w:b/>
          <w:bCs/>
          <w:sz w:val="24"/>
          <w:szCs w:val="24"/>
          <w:u w:val="single"/>
          <w:lang w:val="en-GB"/>
        </w:rPr>
        <w:t>Domestic abuse</w:t>
      </w:r>
    </w:p>
    <w:p w14:paraId="62EBCEB4" w14:textId="77777777" w:rsidR="00276FE8" w:rsidRPr="00276FE8" w:rsidRDefault="00276FE8" w:rsidP="00276FE8">
      <w:pPr>
        <w:rPr>
          <w:rFonts w:ascii="Arial Narrow" w:hAnsi="Arial Narrow" w:cs="Arial"/>
          <w:b/>
          <w:bCs/>
          <w:sz w:val="24"/>
          <w:szCs w:val="24"/>
          <w:u w:val="single"/>
          <w:lang w:val="en-GB"/>
        </w:rPr>
      </w:pPr>
    </w:p>
    <w:p w14:paraId="587AFDA7" w14:textId="77777777" w:rsidR="00276FE8" w:rsidRPr="00276FE8" w:rsidRDefault="00276FE8" w:rsidP="00276FE8">
      <w:pPr>
        <w:rPr>
          <w:rFonts w:ascii="Arial Narrow" w:hAnsi="Arial Narrow" w:cs="Arial"/>
          <w:bCs/>
          <w:sz w:val="24"/>
          <w:szCs w:val="24"/>
          <w:lang w:val="en-GB"/>
        </w:rPr>
      </w:pPr>
      <w:r w:rsidRPr="00276FE8">
        <w:rPr>
          <w:rFonts w:ascii="Arial Narrow" w:hAnsi="Arial Narrow" w:cs="Arial"/>
          <w:bCs/>
          <w:sz w:val="24"/>
          <w:szCs w:val="24"/>
          <w:lang w:val="en-GB"/>
        </w:rPr>
        <w:t>Witnessing domestic abuse is child abuse, and teenagers can suffer domestic abuse in their relationships.</w:t>
      </w:r>
    </w:p>
    <w:p w14:paraId="18E01418" w14:textId="77777777" w:rsidR="00276FE8" w:rsidRPr="00815728" w:rsidRDefault="00276FE8" w:rsidP="00395F65">
      <w:pPr>
        <w:rPr>
          <w:rFonts w:ascii="Arial Narrow" w:hAnsi="Arial Narrow" w:cs="Arial"/>
          <w:bCs/>
          <w:sz w:val="24"/>
          <w:szCs w:val="24"/>
        </w:rPr>
      </w:pPr>
    </w:p>
    <w:sectPr w:rsidR="00276FE8" w:rsidRPr="00815728" w:rsidSect="0095561F">
      <w:footerReference w:type="default" r:id="rId19"/>
      <w:type w:val="continuous"/>
      <w:pgSz w:w="12240" w:h="15840"/>
      <w:pgMar w:top="864" w:right="1440" w:bottom="864" w:left="144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46B13" w14:textId="77777777" w:rsidR="006563F6" w:rsidRDefault="006563F6">
      <w:r>
        <w:separator/>
      </w:r>
    </w:p>
  </w:endnote>
  <w:endnote w:type="continuationSeparator" w:id="0">
    <w:p w14:paraId="50A84CB6" w14:textId="77777777" w:rsidR="006563F6" w:rsidRDefault="0065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E271" w14:textId="77777777" w:rsidR="004B75B0" w:rsidRDefault="004B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9C8AFD" w14:textId="77777777" w:rsidR="004B75B0" w:rsidRDefault="004B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118F" w14:textId="77777777" w:rsidR="004B75B0" w:rsidRDefault="004B75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DD49" w14:textId="77777777" w:rsidR="004B75B0" w:rsidRDefault="004B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D7E">
      <w:rPr>
        <w:rStyle w:val="PageNumber"/>
        <w:noProof/>
      </w:rPr>
      <w:t>2</w:t>
    </w:r>
    <w:r>
      <w:rPr>
        <w:rStyle w:val="PageNumber"/>
      </w:rPr>
      <w:fldChar w:fldCharType="end"/>
    </w:r>
  </w:p>
  <w:p w14:paraId="3D6B3BB3" w14:textId="77777777" w:rsidR="004B75B0" w:rsidRDefault="004B75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60A9" w14:textId="77777777" w:rsidR="006563F6" w:rsidRDefault="006563F6">
      <w:r>
        <w:separator/>
      </w:r>
    </w:p>
  </w:footnote>
  <w:footnote w:type="continuationSeparator" w:id="0">
    <w:p w14:paraId="0F09E3B0" w14:textId="77777777" w:rsidR="006563F6" w:rsidRDefault="0065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73AA" w14:textId="77777777" w:rsidR="004B75B0" w:rsidRDefault="004B75B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17F1D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7C83B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22A0F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CB205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1253120"/>
    <w:multiLevelType w:val="hybridMultilevel"/>
    <w:tmpl w:val="96B672F2"/>
    <w:lvl w:ilvl="0" w:tplc="46DAA270">
      <w:start w:val="1"/>
      <w:numFmt w:val="bullet"/>
      <w:lvlText w:val=""/>
      <w:lvlJc w:val="left"/>
      <w:pPr>
        <w:ind w:left="720" w:hanging="360"/>
      </w:pPr>
      <w:rPr>
        <w:rFonts w:ascii="Symbol" w:hAnsi="Symbol" w:hint="default"/>
      </w:rPr>
    </w:lvl>
    <w:lvl w:ilvl="1" w:tplc="3C945C0A">
      <w:start w:val="1"/>
      <w:numFmt w:val="bullet"/>
      <w:lvlText w:val="o"/>
      <w:lvlJc w:val="left"/>
      <w:pPr>
        <w:ind w:left="1440" w:hanging="360"/>
      </w:pPr>
      <w:rPr>
        <w:rFonts w:ascii="Courier New" w:hAnsi="Courier New" w:hint="default"/>
      </w:rPr>
    </w:lvl>
    <w:lvl w:ilvl="2" w:tplc="89C03392">
      <w:start w:val="1"/>
      <w:numFmt w:val="bullet"/>
      <w:lvlText w:val=""/>
      <w:lvlJc w:val="left"/>
      <w:pPr>
        <w:ind w:left="2160" w:hanging="360"/>
      </w:pPr>
      <w:rPr>
        <w:rFonts w:ascii="Wingdings" w:hAnsi="Wingdings" w:hint="default"/>
      </w:rPr>
    </w:lvl>
    <w:lvl w:ilvl="3" w:tplc="D818BD42">
      <w:start w:val="1"/>
      <w:numFmt w:val="bullet"/>
      <w:lvlText w:val=""/>
      <w:lvlJc w:val="left"/>
      <w:pPr>
        <w:ind w:left="2880" w:hanging="360"/>
      </w:pPr>
      <w:rPr>
        <w:rFonts w:ascii="Symbol" w:hAnsi="Symbol" w:hint="default"/>
      </w:rPr>
    </w:lvl>
    <w:lvl w:ilvl="4" w:tplc="07604964">
      <w:start w:val="1"/>
      <w:numFmt w:val="bullet"/>
      <w:lvlText w:val="o"/>
      <w:lvlJc w:val="left"/>
      <w:pPr>
        <w:ind w:left="3600" w:hanging="360"/>
      </w:pPr>
      <w:rPr>
        <w:rFonts w:ascii="Courier New" w:hAnsi="Courier New" w:hint="default"/>
      </w:rPr>
    </w:lvl>
    <w:lvl w:ilvl="5" w:tplc="0D5CDFE4">
      <w:start w:val="1"/>
      <w:numFmt w:val="bullet"/>
      <w:lvlText w:val=""/>
      <w:lvlJc w:val="left"/>
      <w:pPr>
        <w:ind w:left="4320" w:hanging="360"/>
      </w:pPr>
      <w:rPr>
        <w:rFonts w:ascii="Wingdings" w:hAnsi="Wingdings" w:hint="default"/>
      </w:rPr>
    </w:lvl>
    <w:lvl w:ilvl="6" w:tplc="C42EC45A">
      <w:start w:val="1"/>
      <w:numFmt w:val="bullet"/>
      <w:lvlText w:val=""/>
      <w:lvlJc w:val="left"/>
      <w:pPr>
        <w:ind w:left="5040" w:hanging="360"/>
      </w:pPr>
      <w:rPr>
        <w:rFonts w:ascii="Symbol" w:hAnsi="Symbol" w:hint="default"/>
      </w:rPr>
    </w:lvl>
    <w:lvl w:ilvl="7" w:tplc="435EEAA8">
      <w:start w:val="1"/>
      <w:numFmt w:val="bullet"/>
      <w:lvlText w:val="o"/>
      <w:lvlJc w:val="left"/>
      <w:pPr>
        <w:ind w:left="5760" w:hanging="360"/>
      </w:pPr>
      <w:rPr>
        <w:rFonts w:ascii="Courier New" w:hAnsi="Courier New" w:hint="default"/>
      </w:rPr>
    </w:lvl>
    <w:lvl w:ilvl="8" w:tplc="C9DA595C">
      <w:start w:val="1"/>
      <w:numFmt w:val="bullet"/>
      <w:lvlText w:val=""/>
      <w:lvlJc w:val="left"/>
      <w:pPr>
        <w:ind w:left="6480" w:hanging="360"/>
      </w:pPr>
      <w:rPr>
        <w:rFonts w:ascii="Wingdings" w:hAnsi="Wingdings" w:hint="default"/>
      </w:rPr>
    </w:lvl>
  </w:abstractNum>
  <w:abstractNum w:abstractNumId="6">
    <w:nsid w:val="2B5C2D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87B05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92A38FF"/>
    <w:multiLevelType w:val="singleLevel"/>
    <w:tmpl w:val="6BFE724C"/>
    <w:lvl w:ilvl="0">
      <w:start w:val="1"/>
      <w:numFmt w:val="bullet"/>
      <w:lvlText w:val=""/>
      <w:lvlJc w:val="left"/>
      <w:pPr>
        <w:tabs>
          <w:tab w:val="num" w:pos="360"/>
        </w:tabs>
        <w:ind w:left="360" w:hanging="360"/>
      </w:pPr>
      <w:rPr>
        <w:rFonts w:ascii="Wingdings" w:hAnsi="Wingdings" w:hint="default"/>
      </w:rPr>
    </w:lvl>
  </w:abstractNum>
  <w:abstractNum w:abstractNumId="9">
    <w:nsid w:val="39BC1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B3466CC"/>
    <w:multiLevelType w:val="hybridMultilevel"/>
    <w:tmpl w:val="2806D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6B01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4960256"/>
    <w:multiLevelType w:val="singleLevel"/>
    <w:tmpl w:val="0409000F"/>
    <w:lvl w:ilvl="0">
      <w:start w:val="1"/>
      <w:numFmt w:val="decimal"/>
      <w:lvlText w:val="%1."/>
      <w:lvlJc w:val="left"/>
      <w:pPr>
        <w:tabs>
          <w:tab w:val="num" w:pos="360"/>
        </w:tabs>
        <w:ind w:left="360" w:hanging="360"/>
      </w:pPr>
    </w:lvl>
  </w:abstractNum>
  <w:abstractNum w:abstractNumId="13">
    <w:nsid w:val="45F80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BE545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C6B5C33"/>
    <w:multiLevelType w:val="multilevel"/>
    <w:tmpl w:val="9AD43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B16A5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D531EDD"/>
    <w:multiLevelType w:val="singleLevel"/>
    <w:tmpl w:val="6BFE724C"/>
    <w:lvl w:ilvl="0">
      <w:start w:val="1"/>
      <w:numFmt w:val="bullet"/>
      <w:lvlText w:val=""/>
      <w:lvlJc w:val="left"/>
      <w:pPr>
        <w:tabs>
          <w:tab w:val="num" w:pos="360"/>
        </w:tabs>
        <w:ind w:left="360" w:hanging="360"/>
      </w:pPr>
      <w:rPr>
        <w:rFonts w:ascii="Wingdings" w:hAnsi="Wingdings" w:hint="default"/>
      </w:rPr>
    </w:lvl>
  </w:abstractNum>
  <w:abstractNum w:abstractNumId="18">
    <w:nsid w:val="55A029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C2967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2BC25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633B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EBC7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B320B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0"/>
  </w:num>
  <w:num w:numId="3">
    <w:abstractNumId w:val="1"/>
  </w:num>
  <w:num w:numId="4">
    <w:abstractNumId w:val="16"/>
  </w:num>
  <w:num w:numId="5">
    <w:abstractNumId w:val="18"/>
  </w:num>
  <w:num w:numId="6">
    <w:abstractNumId w:val="4"/>
  </w:num>
  <w:num w:numId="7">
    <w:abstractNumId w:val="20"/>
  </w:num>
  <w:num w:numId="8">
    <w:abstractNumId w:val="3"/>
  </w:num>
  <w:num w:numId="9">
    <w:abstractNumId w:val="9"/>
  </w:num>
  <w:num w:numId="10">
    <w:abstractNumId w:val="24"/>
  </w:num>
  <w:num w:numId="11">
    <w:abstractNumId w:val="7"/>
  </w:num>
  <w:num w:numId="12">
    <w:abstractNumId w:val="22"/>
  </w:num>
  <w:num w:numId="13">
    <w:abstractNumId w:val="11"/>
  </w:num>
  <w:num w:numId="14">
    <w:abstractNumId w:val="19"/>
  </w:num>
  <w:num w:numId="15">
    <w:abstractNumId w:val="23"/>
  </w:num>
  <w:num w:numId="16">
    <w:abstractNumId w:val="8"/>
  </w:num>
  <w:num w:numId="17">
    <w:abstractNumId w:val="17"/>
  </w:num>
  <w:num w:numId="18">
    <w:abstractNumId w:val="2"/>
  </w:num>
  <w:num w:numId="19">
    <w:abstractNumId w:val="6"/>
  </w:num>
  <w:num w:numId="20">
    <w:abstractNumId w:val="14"/>
  </w:num>
  <w:num w:numId="21">
    <w:abstractNumId w:val="13"/>
  </w:num>
  <w:num w:numId="22">
    <w:abstractNumId w:val="21"/>
  </w:num>
  <w:num w:numId="23">
    <w:abstractNumId w:val="12"/>
  </w:num>
  <w:num w:numId="24">
    <w:abstractNumId w:val="1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B0"/>
    <w:rsid w:val="00005392"/>
    <w:rsid w:val="00010F40"/>
    <w:rsid w:val="000120F2"/>
    <w:rsid w:val="000172CF"/>
    <w:rsid w:val="00046371"/>
    <w:rsid w:val="000716A1"/>
    <w:rsid w:val="00076DB6"/>
    <w:rsid w:val="00081F40"/>
    <w:rsid w:val="000C4DEB"/>
    <w:rsid w:val="000E44F7"/>
    <w:rsid w:val="000E5B17"/>
    <w:rsid w:val="000E6A49"/>
    <w:rsid w:val="001179F1"/>
    <w:rsid w:val="001402DD"/>
    <w:rsid w:val="00145920"/>
    <w:rsid w:val="001611D0"/>
    <w:rsid w:val="001743E6"/>
    <w:rsid w:val="001B1282"/>
    <w:rsid w:val="001B620C"/>
    <w:rsid w:val="001C455C"/>
    <w:rsid w:val="001D44E0"/>
    <w:rsid w:val="0022732D"/>
    <w:rsid w:val="00230278"/>
    <w:rsid w:val="00230A3F"/>
    <w:rsid w:val="0023702D"/>
    <w:rsid w:val="00245372"/>
    <w:rsid w:val="0027630E"/>
    <w:rsid w:val="00276FE8"/>
    <w:rsid w:val="0027705E"/>
    <w:rsid w:val="002A2BEA"/>
    <w:rsid w:val="002E04FC"/>
    <w:rsid w:val="002F3C88"/>
    <w:rsid w:val="002F4412"/>
    <w:rsid w:val="003076A4"/>
    <w:rsid w:val="003210A7"/>
    <w:rsid w:val="00344483"/>
    <w:rsid w:val="00355A90"/>
    <w:rsid w:val="00366B4F"/>
    <w:rsid w:val="00373A78"/>
    <w:rsid w:val="00395F65"/>
    <w:rsid w:val="003A212B"/>
    <w:rsid w:val="003B79A1"/>
    <w:rsid w:val="003C111D"/>
    <w:rsid w:val="00433424"/>
    <w:rsid w:val="00433961"/>
    <w:rsid w:val="004458D7"/>
    <w:rsid w:val="00453E2F"/>
    <w:rsid w:val="00466EAE"/>
    <w:rsid w:val="004B75B0"/>
    <w:rsid w:val="004C2797"/>
    <w:rsid w:val="004D0596"/>
    <w:rsid w:val="004E4753"/>
    <w:rsid w:val="004E529B"/>
    <w:rsid w:val="004F097A"/>
    <w:rsid w:val="005205D7"/>
    <w:rsid w:val="00520DE4"/>
    <w:rsid w:val="0052390B"/>
    <w:rsid w:val="005361CE"/>
    <w:rsid w:val="00561854"/>
    <w:rsid w:val="00565FAA"/>
    <w:rsid w:val="00586FBB"/>
    <w:rsid w:val="005B7C31"/>
    <w:rsid w:val="005D5791"/>
    <w:rsid w:val="006563F6"/>
    <w:rsid w:val="00657635"/>
    <w:rsid w:val="00657CE9"/>
    <w:rsid w:val="006E6FFE"/>
    <w:rsid w:val="0071338D"/>
    <w:rsid w:val="007223C4"/>
    <w:rsid w:val="00724D7E"/>
    <w:rsid w:val="00751994"/>
    <w:rsid w:val="00754388"/>
    <w:rsid w:val="00755EB7"/>
    <w:rsid w:val="00757024"/>
    <w:rsid w:val="007817C8"/>
    <w:rsid w:val="007A561A"/>
    <w:rsid w:val="007C2D8D"/>
    <w:rsid w:val="007D2DBD"/>
    <w:rsid w:val="007F038E"/>
    <w:rsid w:val="007F7C84"/>
    <w:rsid w:val="00802745"/>
    <w:rsid w:val="008140B8"/>
    <w:rsid w:val="00815728"/>
    <w:rsid w:val="00844DEB"/>
    <w:rsid w:val="00876DC5"/>
    <w:rsid w:val="00883757"/>
    <w:rsid w:val="00883B2A"/>
    <w:rsid w:val="00895169"/>
    <w:rsid w:val="008A5076"/>
    <w:rsid w:val="008A76D1"/>
    <w:rsid w:val="008D0B78"/>
    <w:rsid w:val="008D4C93"/>
    <w:rsid w:val="008D773B"/>
    <w:rsid w:val="008E4F8A"/>
    <w:rsid w:val="0093434C"/>
    <w:rsid w:val="00941476"/>
    <w:rsid w:val="0095561F"/>
    <w:rsid w:val="009609A5"/>
    <w:rsid w:val="00995A4C"/>
    <w:rsid w:val="009A7DBC"/>
    <w:rsid w:val="009B5957"/>
    <w:rsid w:val="009B5D8E"/>
    <w:rsid w:val="009B6011"/>
    <w:rsid w:val="009C6997"/>
    <w:rsid w:val="009C723E"/>
    <w:rsid w:val="009D313F"/>
    <w:rsid w:val="009D4BBF"/>
    <w:rsid w:val="009E17E1"/>
    <w:rsid w:val="00A0173F"/>
    <w:rsid w:val="00A10FAD"/>
    <w:rsid w:val="00A30900"/>
    <w:rsid w:val="00A315F2"/>
    <w:rsid w:val="00A458B2"/>
    <w:rsid w:val="00A45DB1"/>
    <w:rsid w:val="00A67FD1"/>
    <w:rsid w:val="00A77747"/>
    <w:rsid w:val="00AB20EC"/>
    <w:rsid w:val="00AD1AD0"/>
    <w:rsid w:val="00AD779B"/>
    <w:rsid w:val="00AF7806"/>
    <w:rsid w:val="00B13DF4"/>
    <w:rsid w:val="00B27CFD"/>
    <w:rsid w:val="00B40FC6"/>
    <w:rsid w:val="00B4369D"/>
    <w:rsid w:val="00B45466"/>
    <w:rsid w:val="00B5455E"/>
    <w:rsid w:val="00B8381A"/>
    <w:rsid w:val="00B84BE7"/>
    <w:rsid w:val="00B95A51"/>
    <w:rsid w:val="00BC6C5F"/>
    <w:rsid w:val="00BD2712"/>
    <w:rsid w:val="00BF4182"/>
    <w:rsid w:val="00BF6075"/>
    <w:rsid w:val="00C16763"/>
    <w:rsid w:val="00C17A0E"/>
    <w:rsid w:val="00C22FD4"/>
    <w:rsid w:val="00C60D66"/>
    <w:rsid w:val="00C64517"/>
    <w:rsid w:val="00CB7613"/>
    <w:rsid w:val="00CF308A"/>
    <w:rsid w:val="00D01300"/>
    <w:rsid w:val="00D07A0B"/>
    <w:rsid w:val="00D14867"/>
    <w:rsid w:val="00D15302"/>
    <w:rsid w:val="00D210C1"/>
    <w:rsid w:val="00D22769"/>
    <w:rsid w:val="00D45023"/>
    <w:rsid w:val="00D500D9"/>
    <w:rsid w:val="00D621CD"/>
    <w:rsid w:val="00D774A8"/>
    <w:rsid w:val="00D85352"/>
    <w:rsid w:val="00DA73C6"/>
    <w:rsid w:val="00DC66ED"/>
    <w:rsid w:val="00DD0747"/>
    <w:rsid w:val="00E106CB"/>
    <w:rsid w:val="00E518C9"/>
    <w:rsid w:val="00E553A6"/>
    <w:rsid w:val="00E846A9"/>
    <w:rsid w:val="00EB6316"/>
    <w:rsid w:val="00ED7877"/>
    <w:rsid w:val="00EE642B"/>
    <w:rsid w:val="00EF34A4"/>
    <w:rsid w:val="00EF4402"/>
    <w:rsid w:val="00F17B00"/>
    <w:rsid w:val="00F20229"/>
    <w:rsid w:val="00F25A9F"/>
    <w:rsid w:val="00F42371"/>
    <w:rsid w:val="00F53C80"/>
    <w:rsid w:val="00F53E11"/>
    <w:rsid w:val="00F94315"/>
    <w:rsid w:val="00F963FC"/>
    <w:rsid w:val="00FA0E90"/>
    <w:rsid w:val="00FC013D"/>
    <w:rsid w:val="00FE1AEC"/>
    <w:rsid w:val="00FF2107"/>
    <w:rsid w:val="00FF5082"/>
    <w:rsid w:val="21B67777"/>
    <w:rsid w:val="31F81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0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eastAsia="en-GB"/>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sid w:val="001B12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eastAsia="en-GB"/>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sid w:val="001B1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9772">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6497">
      <w:bodyDiv w:val="1"/>
      <w:marLeft w:val="0"/>
      <w:marRight w:val="0"/>
      <w:marTop w:val="0"/>
      <w:marBottom w:val="0"/>
      <w:divBdr>
        <w:top w:val="none" w:sz="0" w:space="0" w:color="auto"/>
        <w:left w:val="none" w:sz="0" w:space="0" w:color="auto"/>
        <w:bottom w:val="none" w:sz="0" w:space="0" w:color="auto"/>
        <w:right w:val="none" w:sz="0" w:space="0" w:color="auto"/>
      </w:divBdr>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0922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tel:800%20028%2035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elsi.org.uk/special-education-needs/early-help-and-preventative-services" TargetMode="External"/><Relationship Id="rId2" Type="http://schemas.openxmlformats.org/officeDocument/2006/relationships/customXml" Target="../customXml/item2.xml"/><Relationship Id="rId16" Type="http://schemas.openxmlformats.org/officeDocument/2006/relationships/hyperlink" Target="http://www.ela.kent.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kscb.org.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10CEF0E03A46BE38DD8E8E6896D9" ma:contentTypeVersion="8" ma:contentTypeDescription="Create a new document." ma:contentTypeScope="" ma:versionID="40ac042e589913f891f2f1ccf76e8d3a">
  <xsd:schema xmlns:xsd="http://www.w3.org/2001/XMLSchema" xmlns:xs="http://www.w3.org/2001/XMLSchema" xmlns:p="http://schemas.microsoft.com/office/2006/metadata/properties" xmlns:ns2="86990e66-f568-475b-9902-f7df526888c7" targetNamespace="http://schemas.microsoft.com/office/2006/metadata/properties" ma:root="true" ma:fieldsID="ef01cd154f5416edff0863189efb46b5" ns2:_="">
    <xsd:import namespace="86990e66-f568-475b-9902-f7df526888c7"/>
    <xsd:element name="properties">
      <xsd:complexType>
        <xsd:sequence>
          <xsd:element name="documentManagement">
            <xsd:complexType>
              <xsd:all>
                <xsd:element ref="ns2:Under_x0020_Review" minOccurs="0"/>
                <xsd:element ref="ns2:Date_x0020_Approved"/>
                <xsd:element ref="ns2:Effective_x0020_Date"/>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0e66-f568-475b-9902-f7df526888c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Date_x0020_Approved" ma:index="9" ma:displayName="Last Reviewed" ma:format="DateOnly" ma:internalName="Date_x0020_Approved">
      <xsd:simpleType>
        <xsd:restriction base="dms:DateTime"/>
      </xsd:simpleType>
    </xsd:element>
    <xsd:element name="Effective_x0020_Date" ma:index="10" ma:displayName="Next Review" ma:format="DateOnly" ma:internalName="Effective_x0020_Date">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D8A18-E04B-47C6-9338-A9EF4E73FCED}">
  <ds:schemaRefs>
    <ds:schemaRef ds:uri="http://schemas.microsoft.com/office/2006/metadata/longProperties"/>
  </ds:schemaRefs>
</ds:datastoreItem>
</file>

<file path=customXml/itemProps2.xml><?xml version="1.0" encoding="utf-8"?>
<ds:datastoreItem xmlns:ds="http://schemas.openxmlformats.org/officeDocument/2006/customXml" ds:itemID="{0D8C3546-9E1F-4C08-83C4-A07E3B31A9B4}">
  <ds:schemaRefs>
    <ds:schemaRef ds:uri="http://schemas.microsoft.com/sharepoint/v3/contenttype/forms"/>
  </ds:schemaRefs>
</ds:datastoreItem>
</file>

<file path=customXml/itemProps3.xml><?xml version="1.0" encoding="utf-8"?>
<ds:datastoreItem xmlns:ds="http://schemas.openxmlformats.org/officeDocument/2006/customXml" ds:itemID="{861B1CE8-667C-4E06-9FC0-3FBE5522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0e66-f568-475b-9902-f7df5268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5269</Words>
  <Characters>28921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Safeguarding</dc:subject>
  <dc:creator>KCC</dc:creator>
  <cp:lastModifiedBy>Profile Setup</cp:lastModifiedBy>
  <cp:revision>11</cp:revision>
  <cp:lastPrinted>2011-08-26T16:01:00Z</cp:lastPrinted>
  <dcterms:created xsi:type="dcterms:W3CDTF">2016-10-03T13:05:00Z</dcterms:created>
  <dcterms:modified xsi:type="dcterms:W3CDTF">2016-11-10T15:45:00Z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y fmtid="{D5CDD505-2E9C-101B-9397-08002B2CF9AE}" pid="4" name="display_urn:schemas-microsoft-com:office:office#Named_x0020_Lead">
    <vt:lpwstr>Aubrey Harris</vt:lpwstr>
  </property>
  <property fmtid="{D5CDD505-2E9C-101B-9397-08002B2CF9AE}" pid="5" name="Date Approved">
    <vt:lpwstr>2014-09-03T00:00:00Z</vt:lpwstr>
  </property>
  <property fmtid="{D5CDD505-2E9C-101B-9397-08002B2CF9AE}" pid="6" name="Category">
    <vt:lpwstr>Safeguarding</vt:lpwstr>
  </property>
  <property fmtid="{D5CDD505-2E9C-101B-9397-08002B2CF9AE}" pid="7" name="Effective Date">
    <vt:lpwstr>2016-09-05T00:00:00Z</vt:lpwstr>
  </property>
  <property fmtid="{D5CDD505-2E9C-101B-9397-08002B2CF9AE}" pid="8" name="Ratified On">
    <vt:lpwstr>2014-09-03T00:00:00Z</vt:lpwstr>
  </property>
  <property fmtid="{D5CDD505-2E9C-101B-9397-08002B2CF9AE}" pid="9" name="Named Lead">
    <vt:lpwstr>9974</vt:lpwstr>
  </property>
  <property fmtid="{D5CDD505-2E9C-101B-9397-08002B2CF9AE}" pid="10" name="Under Review">
    <vt:lpwstr>0</vt:lpwstr>
  </property>
  <property fmtid="{D5CDD505-2E9C-101B-9397-08002B2CF9AE}" pid="11" name="Ratified By">
    <vt:lpwstr>Management Committee</vt:lpwstr>
  </property>
  <property fmtid="{D5CDD505-2E9C-101B-9397-08002B2CF9AE}" pid="12" name="ContentTypeId">
    <vt:lpwstr>0x010100026510CEF0E03A46BE38DD8E8E6896D9</vt:lpwstr>
  </property>
</Properties>
</file>